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9" w:name="chapter-31"/>
    <w:p>
      <w:pPr>
        <w:pStyle w:val="Heading1"/>
      </w:pPr>
      <w:r>
        <w:t xml:space="preserve">Chapter 31</w:t>
      </w:r>
    </w:p>
    <w:bookmarkEnd w:id="9"/>
    <w:bookmarkStart w:id="15" w:name="Xb123e3b351c3e497eb19ab674c79a3bde5707c5"/>
    <w:p>
      <w:pPr>
        <w:pStyle w:val="Heading1"/>
      </w:pPr>
      <w:r>
        <w:t xml:space="preserve">Chapter 31: Repetition and Memory — How the Brain Stores What Matters</w:t>
      </w:r>
    </w:p>
    <w:p>
      <w:pPr>
        <w:pStyle w:val="FirstParagraph"/>
      </w:pPr>
      <w:r>
        <w:t xml:space="preserve">Your brain is bombarded with information every waking second. Visual data streams in through your eyes at a rate that would overwhelm the most powerful computer. Sounds, smells, textures, temperatures, and proprioceptive signals flood your nervous system in a continuous torrent of sensory input. And yet, from this overwhelming deluge, your brain selects only a tiny fraction to store in long-term memory. The rest is discarded — filtered out, ignored, and forgotten within seconds of its arrival.</w:t>
      </w:r>
    </w:p>
    <w:p>
      <w:pPr>
        <w:pStyle w:val="BodyText"/>
      </w:pPr>
      <w:r>
        <w:t xml:space="preserve">The question that defines the science of memory — and the question that is most relevant to anyone pursuing mastery — is this: what determines which information is kept and which is discarded? What makes the brain decide that one experience is worth remembering and another is not?</w:t>
      </w:r>
    </w:p>
    <w:p>
      <w:pPr>
        <w:pStyle w:val="BodyText"/>
      </w:pPr>
      <w:r>
        <w:t xml:space="preserve">The answer, in its simplest and most powerful form, is repetition.</w:t>
      </w:r>
    </w:p>
    <w:p>
      <w:pPr>
        <w:pStyle w:val="BodyText"/>
      </w:pPr>
      <w:r>
        <w:t xml:space="preserve">Your brain stores what it encounters repeatedly. It discards what it encounters once. This is not a design flaw — it is an extraordinarily efficient filtering mechanism that ensures your limited memory resources are allocated to the information that is most likely to be useful in the future. And the best predictor of future usefulness, from the brain’s perspective, is past frequency. If you have encountered something many times before, you are likely to encounter it again — and therefore it is worth remembering.</w:t>
      </w:r>
    </w:p>
    <w:bookmarkStart w:id="10" w:name="the-memory-formation-process"/>
    <w:p>
      <w:pPr>
        <w:pStyle w:val="Heading2"/>
      </w:pPr>
      <w:r>
        <w:t xml:space="preserve">The Memory Formation Process</w:t>
      </w:r>
    </w:p>
    <w:p>
      <w:pPr>
        <w:pStyle w:val="FirstParagraph"/>
      </w:pPr>
      <w:r>
        <w:t xml:space="preserve">Memory formation is not a single event. It is a multi-stage process that unfolds over hours, days, and weeks — and repetition plays a critical role at every stage.</w:t>
      </w:r>
    </w:p>
    <w:p>
      <w:pPr>
        <w:pStyle w:val="BodyText"/>
      </w:pPr>
      <w:r>
        <w:rPr>
          <w:b/>
          <w:bCs/>
        </w:rPr>
        <w:t xml:space="preserve">Sensory memory</w:t>
      </w:r>
      <w:r>
        <w:t xml:space="preserve"> </w:t>
      </w:r>
      <w:r>
        <w:t xml:space="preserve">is the first stage — a brief, automatic registration of sensory input that lasts for fractions of a second. Everything you see, hear, and feel is registered in sensory memory, but almost all of it decays within milliseconds. Only information that captures your attention is transferred to the next stage.</w:t>
      </w:r>
    </w:p>
    <w:p>
      <w:pPr>
        <w:pStyle w:val="BodyText"/>
      </w:pPr>
      <w:r>
        <w:rPr>
          <w:b/>
          <w:bCs/>
        </w:rPr>
        <w:t xml:space="preserve">Working memory</w:t>
      </w:r>
      <w:r>
        <w:t xml:space="preserve"> </w:t>
      </w:r>
      <w:r>
        <w:t xml:space="preserve">is the second stage — a limited-capacity system that holds information in conscious awareness for seconds to minutes. Working memory is where you actively process information — manipulating it, connecting it to existing knowledge, and deciding whether it is worth storing permanently. Working memory can hold approximately four to seven items simultaneously, and information that is not actively rehearsed decays within about thirty seconds.</w:t>
      </w:r>
    </w:p>
    <w:p>
      <w:pPr>
        <w:pStyle w:val="BodyText"/>
      </w:pPr>
      <w:r>
        <w:rPr>
          <w:b/>
          <w:bCs/>
        </w:rPr>
        <w:t xml:space="preserve">Long-term memory</w:t>
      </w:r>
      <w:r>
        <w:t xml:space="preserve"> </w:t>
      </w:r>
      <w:r>
        <w:t xml:space="preserve">is the final stage — a vast, potentially unlimited storage system that can hold information for years, decades, or a lifetime. Transfer from working memory to long-term memory is the critical step in the memory formation process — and it is the step that is most powerfully influenced by repetition.</w:t>
      </w:r>
    </w:p>
    <w:p>
      <w:pPr>
        <w:pStyle w:val="BodyText"/>
      </w:pPr>
      <w:r>
        <w:t xml:space="preserve">The transfer from working memory to long-term memory is not automatic. It requires a process called consolidation — the stabilization and integration of new information into the brain’s existing knowledge networks. Consolidation involves the strengthening of synaptic connections, the formation of new neural pathways, and the integration of new memories with related existing memories. And this process is driven, more than any other factor, by repetition.</w:t>
      </w:r>
    </w:p>
    <w:bookmarkEnd w:id="10"/>
    <w:bookmarkStart w:id="11" w:name="why-repetition-strengthens-memory"/>
    <w:p>
      <w:pPr>
        <w:pStyle w:val="Heading2"/>
      </w:pPr>
      <w:r>
        <w:t xml:space="preserve">Why Repetition Strengthens Memory</w:t>
      </w:r>
    </w:p>
    <w:p>
      <w:pPr>
        <w:pStyle w:val="FirstParagraph"/>
      </w:pPr>
      <w:r>
        <w:t xml:space="preserve">Repetition strengthens memory through several interconnected mechanisms.</w:t>
      </w:r>
    </w:p>
    <w:p>
      <w:pPr>
        <w:pStyle w:val="BodyText"/>
      </w:pPr>
      <w:r>
        <w:rPr>
          <w:b/>
          <w:bCs/>
        </w:rPr>
        <w:t xml:space="preserve">Synaptic strengthening.</w:t>
      </w:r>
      <w:r>
        <w:t xml:space="preserve"> </w:t>
      </w:r>
      <w:r>
        <w:t xml:space="preserve">Each time you encounter a piece of information, the synaptic connections associated with that information are activated. Repeated activation strengthens these connections — making them more robust, more efficient, and more resistant to decay. This is the cellular basis of memory: stronger synapses mean stronger memories.</w:t>
      </w:r>
    </w:p>
    <w:p>
      <w:pPr>
        <w:pStyle w:val="BodyText"/>
      </w:pPr>
      <w:r>
        <w:rPr>
          <w:b/>
          <w:bCs/>
        </w:rPr>
        <w:t xml:space="preserve">Multiple encoding pathways.</w:t>
      </w:r>
      <w:r>
        <w:t xml:space="preserve"> </w:t>
      </w:r>
      <w:r>
        <w:t xml:space="preserve">Each repetition of an experience creates a slightly different neural trace — encoded in a slightly different context, associated with slightly different cues, processed through slightly different cognitive pathways. These multiple traces create a rich, interconnected network of associations that makes the memory more accessible from multiple retrieval routes. A memory with many retrieval routes is far more robust than a memory with only one.</w:t>
      </w:r>
    </w:p>
    <w:p>
      <w:pPr>
        <w:pStyle w:val="BodyText"/>
      </w:pPr>
      <w:r>
        <w:rPr>
          <w:b/>
          <w:bCs/>
        </w:rPr>
        <w:t xml:space="preserve">Consolidation reinforcement.</w:t>
      </w:r>
      <w:r>
        <w:t xml:space="preserve"> </w:t>
      </w:r>
      <w:r>
        <w:t xml:space="preserve">Each repetition triggers a new round of consolidation — a new opportunity for the brain to strengthen, refine, and integrate the memory. The first consolidation creates a fragile memory trace. The second consolidation strengthens it. The third strengthens it further. And each subsequent consolidation makes the memory more stable, more durable, and more resistant to interference and decay.</w:t>
      </w:r>
    </w:p>
    <w:p>
      <w:pPr>
        <w:pStyle w:val="BodyText"/>
      </w:pPr>
      <w:r>
        <w:rPr>
          <w:b/>
          <w:bCs/>
        </w:rPr>
        <w:t xml:space="preserve">Emotional tagging.</w:t>
      </w:r>
      <w:r>
        <w:t xml:space="preserve"> </w:t>
      </w:r>
      <w:r>
        <w:t xml:space="preserve">Repeated experiences that are associated with emotional significance — success, failure, surprise, satisfaction — receive enhanced memory encoding through the amygdala’s modulation of the hippocampus. The emotional context of repeated practice sessions — the satisfaction of improvement, the frustration of errors, the excitement of breakthroughs — enhances the encoding of the practiced material.</w:t>
      </w:r>
    </w:p>
    <w:bookmarkEnd w:id="11"/>
    <w:bookmarkStart w:id="12" w:name="the-forgetting-curve-revisited"/>
    <w:p>
      <w:pPr>
        <w:pStyle w:val="Heading2"/>
      </w:pPr>
      <w:r>
        <w:t xml:space="preserve">The Forgetting Curve Revisited</w:t>
      </w:r>
    </w:p>
    <w:p>
      <w:pPr>
        <w:pStyle w:val="FirstParagraph"/>
      </w:pPr>
      <w:r>
        <w:t xml:space="preserve">Hermann Ebbinghaus’s forgetting curve — first described in 1885 — remains one of the most important findings in memory science. The curve describes the predictable rate at which memories decay over time without reinforcement.</w:t>
      </w:r>
    </w:p>
    <w:p>
      <w:pPr>
        <w:pStyle w:val="BodyText"/>
      </w:pPr>
      <w:r>
        <w:t xml:space="preserve">Immediately after learning, memory is at its peak. Within one hour, approximately fifty percent of the material has been forgotten. Within twenty-four hours, approximately seventy percent has been forgotten. Within one week, approximately ninety percent has been forgotten. Without repetition, almost everything you learn is lost within days.</w:t>
      </w:r>
    </w:p>
    <w:p>
      <w:pPr>
        <w:pStyle w:val="BodyText"/>
      </w:pPr>
      <w:r>
        <w:t xml:space="preserve">But each repetition flattens the forgetting curve. After the first review, the rate of forgetting slows significantly. After the second review, it slows further. After the third, fourth, and fifth reviews — spaced at increasing intervals — the forgetting curve becomes nearly flat. The memory has been consolidated so thoroughly that it persists for months or years without additional reinforcement.</w:t>
      </w:r>
    </w:p>
    <w:p>
      <w:pPr>
        <w:pStyle w:val="BodyText"/>
      </w:pPr>
      <w:r>
        <w:t xml:space="preserve">This is the mathematical proof of repetition’s power. Without repetition, memory is fragile and temporary. With repetition — specifically, with spaced repetition — memory becomes robust and permanent. The difference is not subtle. It is the difference between remembering ten percent of what you learn and remembering ninety percent.</w:t>
      </w:r>
    </w:p>
    <w:bookmarkEnd w:id="12"/>
    <w:bookmarkStart w:id="13" w:name="types-of-long-term-memory"/>
    <w:p>
      <w:pPr>
        <w:pStyle w:val="Heading2"/>
      </w:pPr>
      <w:r>
        <w:t xml:space="preserve">Types of Long-Term Memory</w:t>
      </w:r>
    </w:p>
    <w:p>
      <w:pPr>
        <w:pStyle w:val="FirstParagraph"/>
      </w:pPr>
      <w:r>
        <w:t xml:space="preserve">Understanding the different types of long-term memory reveals how repetition operates differently in different learning contexts.</w:t>
      </w:r>
    </w:p>
    <w:p>
      <w:pPr>
        <w:pStyle w:val="BodyText"/>
      </w:pPr>
      <w:r>
        <w:rPr>
          <w:b/>
          <w:bCs/>
        </w:rPr>
        <w:t xml:space="preserve">Declarative memory</w:t>
      </w:r>
      <w:r>
        <w:t xml:space="preserve"> </w:t>
      </w:r>
      <w:r>
        <w:t xml:space="preserve">— also called explicit memory — stores facts, concepts, and events that can be consciously recalled and verbally described. Vocabulary, historical dates, scientific principles, and personal experiences are stored in declarative memory. Repetition strengthens declarative memories through the consolidation mechanisms described above — repeated exposure strengthens synaptic connections and creates multiple retrieval pathways.</w:t>
      </w:r>
    </w:p>
    <w:p>
      <w:pPr>
        <w:pStyle w:val="BodyText"/>
      </w:pPr>
      <w:r>
        <w:rPr>
          <w:b/>
          <w:bCs/>
        </w:rPr>
        <w:t xml:space="preserve">Procedural memory</w:t>
      </w:r>
      <w:r>
        <w:t xml:space="preserve"> </w:t>
      </w:r>
      <w:r>
        <w:t xml:space="preserve">— also called implicit memory — stores skills, habits, and motor programs that are executed automatically, without conscious awareness. Playing an instrument, riding a bicycle, typing, and speaking a language fluently are supported by procedural memory. Repetition strengthens procedural memories through the myelination and motor program encoding processes described in earlier books — repeated practice builds the neural infrastructure that supports automatic, effortless performance.</w:t>
      </w:r>
    </w:p>
    <w:p>
      <w:pPr>
        <w:pStyle w:val="BodyText"/>
      </w:pPr>
      <w:r>
        <w:rPr>
          <w:b/>
          <w:bCs/>
        </w:rPr>
        <w:t xml:space="preserve">Episodic memory</w:t>
      </w:r>
      <w:r>
        <w:t xml:space="preserve"> </w:t>
      </w:r>
      <w:r>
        <w:t xml:space="preserve">stores personal experiences — specific events, contexts, and emotional associations. Episodic memories of practice sessions — the frustration of a difficult passage, the satisfaction of a breakthrough, the environment of the practice space — contribute to the emotional and contextual richness of the overall learning experience.</w:t>
      </w:r>
    </w:p>
    <w:p>
      <w:pPr>
        <w:pStyle w:val="BodyText"/>
      </w:pPr>
      <w:r>
        <w:rPr>
          <w:b/>
          <w:bCs/>
        </w:rPr>
        <w:t xml:space="preserve">Semantic memory</w:t>
      </w:r>
      <w:r>
        <w:t xml:space="preserve"> </w:t>
      </w:r>
      <w:r>
        <w:t xml:space="preserve">stores general knowledge — facts, concepts, and principles that have been abstracted from specific experiences. Through repeated exposure to specific examples, the brain extracts general principles and stores them in semantic memory. This is how repeated practice of specific problems leads to the development of general problem-solving skills.</w:t>
      </w:r>
    </w:p>
    <w:bookmarkEnd w:id="13"/>
    <w:bookmarkStart w:id="14" w:name="practical-implications-for-practice"/>
    <w:p>
      <w:pPr>
        <w:pStyle w:val="Heading2"/>
      </w:pPr>
      <w:r>
        <w:t xml:space="preserve">Practical Implications for Practice</w:t>
      </w:r>
    </w:p>
    <w:p>
      <w:pPr>
        <w:pStyle w:val="FirstParagraph"/>
      </w:pPr>
      <w:r>
        <w:t xml:space="preserve">Understanding how memory works transforms how you approach practice.</w:t>
      </w:r>
    </w:p>
    <w:p>
      <w:pPr>
        <w:pStyle w:val="BodyText"/>
      </w:pPr>
      <w:r>
        <w:rPr>
          <w:b/>
          <w:bCs/>
        </w:rPr>
        <w:t xml:space="preserve">Space your repetitions.</w:t>
      </w:r>
      <w:r>
        <w:t xml:space="preserve"> </w:t>
      </w:r>
      <w:r>
        <w:t xml:space="preserve">The forgetting curve shows that memories decay rapidly without reinforcement. Space your practice sessions to review material just before it would be forgotten — this timing produces the strongest consolidation response with the minimum number of repetitions.</w:t>
      </w:r>
    </w:p>
    <w:p>
      <w:pPr>
        <w:pStyle w:val="BodyText"/>
      </w:pPr>
      <w:r>
        <w:rPr>
          <w:b/>
          <w:bCs/>
        </w:rPr>
        <w:t xml:space="preserve">Vary your contexts.</w:t>
      </w:r>
      <w:r>
        <w:t xml:space="preserve"> </w:t>
      </w:r>
      <w:r>
        <w:t xml:space="preserve">Each repetition in a different context creates a new encoding pathway, making the memory more accessible and more robust. Practice in different locations, at different times, and under different conditions to build a rich network of retrieval cues.</w:t>
      </w:r>
    </w:p>
    <w:p>
      <w:pPr>
        <w:pStyle w:val="BodyText"/>
      </w:pPr>
      <w:r>
        <w:rPr>
          <w:b/>
          <w:bCs/>
        </w:rPr>
        <w:t xml:space="preserve">Engage emotionally.</w:t>
      </w:r>
      <w:r>
        <w:t xml:space="preserve"> </w:t>
      </w:r>
      <w:r>
        <w:t xml:space="preserve">Emotional engagement enhances memory encoding. Connect your practice to meaningful goals, celebrate successes, and use the natural emotions of the practice experience — frustration, satisfaction, excitement — to strengthen your memories.</w:t>
      </w:r>
    </w:p>
    <w:p>
      <w:pPr>
        <w:pStyle w:val="BodyText"/>
      </w:pPr>
      <w:r>
        <w:rPr>
          <w:b/>
          <w:bCs/>
        </w:rPr>
        <w:t xml:space="preserve">Sleep after practice.</w:t>
      </w:r>
      <w:r>
        <w:t xml:space="preserve"> </w:t>
      </w:r>
      <w:r>
        <w:t xml:space="preserve">Sleep is when the most critical consolidation occurs. Practice during the day and sleep on it — the brain will consolidate your practice into durable long-term memories while you rest.</w:t>
      </w:r>
    </w:p>
    <w:p>
      <w:pPr>
        <w:pStyle w:val="BodyText"/>
      </w:pPr>
      <w:r>
        <w:rPr>
          <w:b/>
          <w:bCs/>
        </w:rPr>
        <w:t xml:space="preserve">Test yourself.</w:t>
      </w:r>
      <w:r>
        <w:t xml:space="preserve"> </w:t>
      </w:r>
      <w:r>
        <w:t xml:space="preserve">As we will explore in Chapter 33, active recall — testing yourself on material rather than passively reviewing it — is the most powerful technique for strengthening memory. Every self-test is a repetition that activates retrieval pathways and strengthens the neural connections supporting the memory.</w:t>
      </w:r>
    </w:p>
    <w:p>
      <w:pPr>
        <w:pStyle w:val="BodyText"/>
      </w:pPr>
      <w:r>
        <w:t xml:space="preserve">Your brain is a memory machine — designed by evolution to store the information that is most likely to be useful in the future. And the most powerful signal you can send to your brain about what is useful is repetition. Repeat it, and your brain will remember it. Neglect it, and your brain will forget it. The choice — and the power — is yours.</w:t>
      </w:r>
    </w:p>
    <w:p>
      <w:pPr>
        <w:pStyle w:val="BodyText"/>
      </w:pPr>
      <w:r>
        <w:t xml:space="preserve">In the next chapter, we take a deeper dive into the three stages of memory — encoding, storage, and retrieval — and discover how to optimize each one for maximum retention.</w:t>
      </w:r>
    </w:p>
    <w:p>
      <w:pPr>
        <w:pStyle w:val="Heading1"/>
        <w:pageBreakBefore/>
      </w:pPr>
      <w:r>
        <w:t>Chapter 32</w:t>
      </w:r>
    </w:p>
    <w:bookmarkEnd w:id="14"/>
    <w:bookmarkEnd w:id="15"/>
    <w:bookmarkStart w:id="20" w:name="X9481d7c719e49152b0ba680795889e03765fa23"/>
    <w:p>
      <w:pPr>
        <w:pStyle w:val="Heading1"/>
      </w:pPr>
      <w:r>
        <w:t xml:space="preserve">Chapter 32: Encoding, Storage, and Retrieval — The Three Pillars of Retention</w:t>
      </w:r>
    </w:p>
    <w:p>
      <w:pPr>
        <w:pStyle w:val="FirstParagraph"/>
      </w:pPr>
      <w:r>
        <w:t xml:space="preserve">Memory is not a single process. It is three processes — encoding, storage, and retrieval — each with its own mechanisms, its own vulnerabilities, and its own optimization strategies. A failure at any one of these three stages produces the same result: you cannot remember what you learned. But the cause of the failure — and therefore the solution — is different at each stage.</w:t>
      </w:r>
    </w:p>
    <w:p>
      <w:pPr>
        <w:pStyle w:val="BodyText"/>
      </w:pPr>
      <w:r>
        <w:t xml:space="preserve">Understanding these three pillars transforms your approach to practice. Instead of vaguely hoping that repetition will make things stick, you can diagnose exactly where your memory process is breaking down and apply targeted strategies to fix it. This is the difference between practicing blindly and practicing with precision — and it is one of the most important cognitive edges you can develop.</w:t>
      </w:r>
    </w:p>
    <w:bookmarkStart w:id="16" w:name="pillar-1-encoding-getting-information-in"/>
    <w:p>
      <w:pPr>
        <w:pStyle w:val="Heading2"/>
      </w:pPr>
      <w:r>
        <w:t xml:space="preserve">Pillar 1: Encoding — Getting Information In</w:t>
      </w:r>
    </w:p>
    <w:p>
      <w:pPr>
        <w:pStyle w:val="FirstParagraph"/>
      </w:pPr>
      <w:r>
        <w:t xml:space="preserve">Encoding is the process of converting sensory input into a neural representation that can be stored in memory. It is the first step in the memory process, and it is where most memory failures begin. If information is not encoded effectively, it cannot be stored or retrieved — no matter how many times you review it.</w:t>
      </w:r>
    </w:p>
    <w:p>
      <w:pPr>
        <w:pStyle w:val="BodyText"/>
      </w:pPr>
      <w:r>
        <w:t xml:space="preserve">The quality of encoding depends on several factors.</w:t>
      </w:r>
    </w:p>
    <w:p>
      <w:pPr>
        <w:pStyle w:val="BodyText"/>
      </w:pPr>
      <w:r>
        <w:rPr>
          <w:b/>
          <w:bCs/>
        </w:rPr>
        <w:t xml:space="preserve">Attention.</w:t>
      </w:r>
      <w:r>
        <w:t xml:space="preserve"> </w:t>
      </w:r>
      <w:r>
        <w:t xml:space="preserve">Encoding requires attention. Information that is not attended to is not encoded — it passes through sensory memory and disappears without leaving a trace. This is why distracted practice produces poor retention. When your attention is divided between practice and a competing stimulus — a phone notification, a conversation, background television — the encoding of your practice material is degraded. The information enters your sensory system but is not processed deeply enough to form a durable memory trace.</w:t>
      </w:r>
    </w:p>
    <w:p>
      <w:pPr>
        <w:pStyle w:val="BodyText"/>
      </w:pPr>
      <w:r>
        <w:t xml:space="preserve">The practical implication is absolute: during practice, give your full, undivided attention to the material. Eliminate distractions. Focus completely. The quality of your encoding — and therefore the quality of your memory — depends on the quality of your attention.</w:t>
      </w:r>
    </w:p>
    <w:p>
      <w:pPr>
        <w:pStyle w:val="BodyText"/>
      </w:pPr>
      <w:r>
        <w:rPr>
          <w:b/>
          <w:bCs/>
        </w:rPr>
        <w:t xml:space="preserve">Depth of processing.</w:t>
      </w:r>
      <w:r>
        <w:t xml:space="preserve"> </w:t>
      </w:r>
      <w:r>
        <w:t xml:space="preserve">Not all encoding is created equal. Shallow processing — focusing on surface features like the appearance of words or the sound of a melody — produces weak, short-lived memories. Deep processing — focusing on meaning, connections, and implications — produces strong, durable memories.</w:t>
      </w:r>
    </w:p>
    <w:p>
      <w:pPr>
        <w:pStyle w:val="BodyText"/>
      </w:pPr>
      <w:r>
        <w:t xml:space="preserve">The levels of processing framework, developed by Fergus Craik and Robert Lockhart, demonstrates that the depth at which information is processed during encoding determines how well it is retained. Reading a word and noting its font is shallow processing. Reading a word and thinking about its meaning is deeper processing. Reading a word, connecting it to personal experience, and generating an example sentence is the deepest processing. Each level produces progressively stronger memory encoding.</w:t>
      </w:r>
    </w:p>
    <w:p>
      <w:pPr>
        <w:pStyle w:val="BodyText"/>
      </w:pPr>
      <w:r>
        <w:rPr>
          <w:b/>
          <w:bCs/>
        </w:rPr>
        <w:t xml:space="preserve">Elaboration.</w:t>
      </w:r>
      <w:r>
        <w:t xml:space="preserve"> </w:t>
      </w:r>
      <w:r>
        <w:t xml:space="preserve">Elaborative encoding — connecting new information to existing knowledge, generating examples, creating analogies, and asking questions about the material — produces stronger memories than rote encoding. When you elaborate on new information, you create multiple connections between the new material and your existing knowledge network, providing multiple retrieval routes that make the memory more accessible.</w:t>
      </w:r>
    </w:p>
    <w:p>
      <w:pPr>
        <w:pStyle w:val="BodyText"/>
      </w:pPr>
      <w:r>
        <w:rPr>
          <w:b/>
          <w:bCs/>
        </w:rPr>
        <w:t xml:space="preserve">Organization.</w:t>
      </w:r>
      <w:r>
        <w:t xml:space="preserve"> </w:t>
      </w:r>
      <w:r>
        <w:t xml:space="preserve">Information that is organized into meaningful structures — categories, hierarchies, sequences, or narratives — is encoded more effectively than information that is presented as a random collection of facts. Organization provides a framework that guides encoding and creates logical connections between related pieces of information.</w:t>
      </w:r>
    </w:p>
    <w:p>
      <w:pPr>
        <w:pStyle w:val="BodyText"/>
      </w:pPr>
      <w:r>
        <w:rPr>
          <w:b/>
          <w:bCs/>
        </w:rPr>
        <w:t xml:space="preserve">Dual coding.</w:t>
      </w:r>
      <w:r>
        <w:t xml:space="preserve"> </w:t>
      </w:r>
      <w:r>
        <w:t xml:space="preserve">Information that is encoded in multiple formats — verbal and visual, auditory and kinesthetic — is retained more effectively than information encoded in a single format. This is the dual coding theory, which suggests that creating both a verbal representation and a visual representation of the same information produces two independent memory traces that reinforce each other.</w:t>
      </w:r>
    </w:p>
    <w:bookmarkEnd w:id="16"/>
    <w:bookmarkStart w:id="17" w:name="Xabecf09a008b64da5518fa5ccd4bea453ad4737"/>
    <w:p>
      <w:pPr>
        <w:pStyle w:val="Heading2"/>
      </w:pPr>
      <w:r>
        <w:t xml:space="preserve">Pillar 2: Storage — Keeping Information Safe</w:t>
      </w:r>
    </w:p>
    <w:p>
      <w:pPr>
        <w:pStyle w:val="FirstParagraph"/>
      </w:pPr>
      <w:r>
        <w:t xml:space="preserve">Storage is the process of maintaining encoded information over time. Once information has been encoded, it must be stored in a way that preserves its integrity and accessibility. Storage failures occur when memories decay, are distorted, or are overwritten by competing information.</w:t>
      </w:r>
    </w:p>
    <w:p>
      <w:pPr>
        <w:pStyle w:val="BodyText"/>
      </w:pPr>
      <w:r>
        <w:rPr>
          <w:b/>
          <w:bCs/>
        </w:rPr>
        <w:t xml:space="preserve">Consolidation</w:t>
      </w:r>
      <w:r>
        <w:t xml:space="preserve"> </w:t>
      </w:r>
      <w:r>
        <w:t xml:space="preserve">is the primary mechanism of memory storage. During consolidation, newly encoded memories are stabilized and integrated into the brain’s long-term storage networks. This process involves the transfer of information from the hippocampus — where new memories are initially formed — to the neocortex — where they are stored permanently.</w:t>
      </w:r>
    </w:p>
    <w:p>
      <w:pPr>
        <w:pStyle w:val="BodyText"/>
      </w:pPr>
      <w:r>
        <w:t xml:space="preserve">Consolidation occurs primarily during sleep, as we discussed in Book 1. During slow-wave sleep, the hippocampus replays recently encoded memories, transmitting them to the neocortex for long-term storage. During REM sleep, these memories are integrated with existing knowledge networks, creating connections and associations that enhance their accessibility and usefulness.</w:t>
      </w:r>
    </w:p>
    <w:p>
      <w:pPr>
        <w:pStyle w:val="BodyText"/>
      </w:pPr>
      <w:r>
        <w:rPr>
          <w:b/>
          <w:bCs/>
        </w:rPr>
        <w:t xml:space="preserve">Interference</w:t>
      </w:r>
      <w:r>
        <w:t xml:space="preserve"> </w:t>
      </w:r>
      <w:r>
        <w:t xml:space="preserve">is the primary threat to memory storage. Proactive interference occurs when previously learned information interferes with the storage of new information. Retroactive interference occurs when newly learned information interferes with the storage of previously learned information. Both types of interference can degrade memory storage, causing memories to become confused, distorted, or inaccessible.</w:t>
      </w:r>
    </w:p>
    <w:p>
      <w:pPr>
        <w:pStyle w:val="BodyText"/>
      </w:pPr>
      <w:r>
        <w:t xml:space="preserve">Repetition combats interference by strengthening the target memories, making them more resistant to disruption by competing information. The more times a memory has been consolidated — the more repetitions it has received — the more robust it becomes and the less vulnerable it is to interference.</w:t>
      </w:r>
    </w:p>
    <w:p>
      <w:pPr>
        <w:pStyle w:val="BodyText"/>
      </w:pPr>
      <w:r>
        <w:rPr>
          <w:b/>
          <w:bCs/>
        </w:rPr>
        <w:t xml:space="preserve">Reconsolidation</w:t>
      </w:r>
      <w:r>
        <w:t xml:space="preserve"> </w:t>
      </w:r>
      <w:r>
        <w:t xml:space="preserve">is a recently discovered process in which retrieved memories become temporarily unstable and must be reconsolidated to be maintained. Each time you recall a memory, it enters a labile state in which it can be modified, strengthened, or weakened before being restabilized. This process has important implications for practice: each retrieval of a practiced skill is an opportunity to strengthen and refine the associated memory through reconsolidation.</w:t>
      </w:r>
    </w:p>
    <w:bookmarkEnd w:id="17"/>
    <w:bookmarkStart w:id="18" w:name="X81cec6a437b3988fe60877e1a0a342dc2fa418b"/>
    <w:p>
      <w:pPr>
        <w:pStyle w:val="Heading2"/>
      </w:pPr>
      <w:r>
        <w:t xml:space="preserve">Pillar 3: Retrieval — Getting Information Out</w:t>
      </w:r>
    </w:p>
    <w:p>
      <w:pPr>
        <w:pStyle w:val="FirstParagraph"/>
      </w:pPr>
      <w:r>
        <w:t xml:space="preserve">Retrieval is the process of accessing stored information when it is needed. It is the final step in the memory process — and it is the step that matters most for practical performance. A memory that is stored but cannot be retrieved is functionally equivalent to a memory that was never formed.</w:t>
      </w:r>
    </w:p>
    <w:p>
      <w:pPr>
        <w:pStyle w:val="BodyText"/>
      </w:pPr>
      <w:r>
        <w:t xml:space="preserve">Retrieval depends on the availability of retrieval cues — environmental, contextual, or cognitive signals that activate the neural pathways leading to the stored memory. The more retrieval cues associated with a memory, the more routes are available for accessing it, and the more reliably it can be retrieved.</w:t>
      </w:r>
    </w:p>
    <w:p>
      <w:pPr>
        <w:pStyle w:val="BodyText"/>
      </w:pPr>
      <w:r>
        <w:rPr>
          <w:b/>
          <w:bCs/>
        </w:rPr>
        <w:t xml:space="preserve">Context-dependent retrieval.</w:t>
      </w:r>
      <w:r>
        <w:t xml:space="preserve"> </w:t>
      </w:r>
      <w:r>
        <w:t xml:space="preserve">Memories are more easily retrieved in the same context in which they were encoded. If you learned something in a quiet room, you will recall it more easily in a quiet room than in a noisy environment. This is why practicing in varied contexts — as recommended throughout this series — is so important. By encoding memories in multiple contexts, you create multiple sets of retrieval cues, making the memories accessible in a wider range of situations.</w:t>
      </w:r>
    </w:p>
    <w:p>
      <w:pPr>
        <w:pStyle w:val="BodyText"/>
      </w:pPr>
      <w:r>
        <w:rPr>
          <w:b/>
          <w:bCs/>
        </w:rPr>
        <w:t xml:space="preserve">State-dependent retrieval.</w:t>
      </w:r>
      <w:r>
        <w:t xml:space="preserve"> </w:t>
      </w:r>
      <w:r>
        <w:t xml:space="preserve">Memories are more easily retrieved when your internal state — mood, energy level, physiological arousal — matches the state in which the memory was encoded. This is why practicing under conditions that simulate performance conditions — including the stress and pressure of actual performance — produces better transfer to real-world situations.</w:t>
      </w:r>
    </w:p>
    <w:p>
      <w:pPr>
        <w:pStyle w:val="BodyText"/>
      </w:pPr>
      <w:r>
        <w:rPr>
          <w:b/>
          <w:bCs/>
        </w:rPr>
        <w:t xml:space="preserve">The retrieval practice effect.</w:t>
      </w:r>
      <w:r>
        <w:t xml:space="preserve"> </w:t>
      </w:r>
      <w:r>
        <w:t xml:space="preserve">The most important finding in retrieval science is that the act of retrieval itself strengthens the memory. Each time you successfully retrieve a memory, the neural pathways supporting that memory are strengthened, making future retrieval easier and more reliable. This is the foundation of active recall — the technique we will explore in depth in the next chapter.</w:t>
      </w:r>
    </w:p>
    <w:p>
      <w:pPr>
        <w:pStyle w:val="BodyText"/>
      </w:pPr>
      <w:r>
        <w:rPr>
          <w:b/>
          <w:bCs/>
        </w:rPr>
        <w:t xml:space="preserve">Retrieval-induced forgetting.</w:t>
      </w:r>
      <w:r>
        <w:t xml:space="preserve"> </w:t>
      </w:r>
      <w:r>
        <w:t xml:space="preserve">Retrieving one memory can temporarily inhibit the retrieval of related but competing memories. This phenomenon has implications for practice design: when you practice retrieving specific information, you may temporarily suppress access to related information. Interleaved practice — mixing different types of material within a practice session — can help mitigate this effect.</w:t>
      </w:r>
    </w:p>
    <w:bookmarkEnd w:id="18"/>
    <w:bookmarkStart w:id="19" w:name="optimizing-all-three-pillars"/>
    <w:p>
      <w:pPr>
        <w:pStyle w:val="Heading2"/>
      </w:pPr>
      <w:r>
        <w:t xml:space="preserve">Optimizing All Three Pillars</w:t>
      </w:r>
    </w:p>
    <w:p>
      <w:pPr>
        <w:pStyle w:val="FirstParagraph"/>
      </w:pPr>
      <w:r>
        <w:t xml:space="preserve">The most effective practice optimizes all three pillars simultaneously.</w:t>
      </w:r>
    </w:p>
    <w:p>
      <w:pPr>
        <w:pStyle w:val="BodyText"/>
      </w:pPr>
      <w:r>
        <w:rPr>
          <w:b/>
          <w:bCs/>
        </w:rPr>
        <w:t xml:space="preserve">For encoding:</w:t>
      </w:r>
      <w:r>
        <w:t xml:space="preserve"> </w:t>
      </w:r>
      <w:r>
        <w:t xml:space="preserve">Practice with full attention. Process material deeply by connecting it to existing knowledge. Use elaboration, organization, and dual coding to create rich, multi-dimensional memory traces.</w:t>
      </w:r>
    </w:p>
    <w:p>
      <w:pPr>
        <w:pStyle w:val="BodyText"/>
      </w:pPr>
      <w:r>
        <w:rPr>
          <w:b/>
          <w:bCs/>
        </w:rPr>
        <w:t xml:space="preserve">For storage:</w:t>
      </w:r>
      <w:r>
        <w:t xml:space="preserve"> </w:t>
      </w:r>
      <w:r>
        <w:t xml:space="preserve">Space your practice to allow for consolidation between sessions. Sleep adequately after practice. Minimize interference by organizing your practice to separate similar but distinct material.</w:t>
      </w:r>
    </w:p>
    <w:p>
      <w:pPr>
        <w:pStyle w:val="BodyText"/>
      </w:pPr>
      <w:r>
        <w:rPr>
          <w:b/>
          <w:bCs/>
        </w:rPr>
        <w:t xml:space="preserve">For retrieval:</w:t>
      </w:r>
      <w:r>
        <w:t xml:space="preserve"> </w:t>
      </w:r>
      <w:r>
        <w:t xml:space="preserve">Practice retrieval actively and frequently. Vary your practice contexts to create multiple retrieval cues. Simulate performance conditions during practice to build state-dependent retrieval pathways.</w:t>
      </w:r>
    </w:p>
    <w:p>
      <w:pPr>
        <w:pStyle w:val="BodyText"/>
      </w:pPr>
      <w:r>
        <w:t xml:space="preserve">When all three pillars are optimized, the result is memory that is deeply encoded, securely stored, and reliably retrievable — the cognitive foundation of mastery. When any pillar is neglected, the result is memory that is fragile, unreliable, and insufficient for the demands of expert performance.</w:t>
      </w:r>
    </w:p>
    <w:p>
      <w:pPr>
        <w:pStyle w:val="BodyText"/>
      </w:pPr>
      <w:r>
        <w:t xml:space="preserve">Your memory is not a passive recording device. It is an active, dynamic system that can be optimized through deliberate practice and specific techniques. Understanding the three pillars gives you the knowledge to optimize it. The chapters that follow give you the techniques.</w:t>
      </w:r>
    </w:p>
    <w:p>
      <w:pPr>
        <w:pStyle w:val="BodyText"/>
      </w:pPr>
      <w:r>
        <w:t xml:space="preserve">In the next chapter, we explore the single most powerful technique for strengthening retrieval — active recall — and discover why testing yourself is the most effective learning strategy ever discovered.</w:t>
      </w:r>
    </w:p>
    <w:p>
      <w:pPr>
        <w:pStyle w:val="Heading1"/>
        <w:pageBreakBefore/>
      </w:pPr>
      <w:r>
        <w:t>Chapter 33</w:t>
      </w:r>
    </w:p>
    <w:bookmarkEnd w:id="19"/>
    <w:bookmarkEnd w:id="20"/>
    <w:bookmarkStart w:id="28" w:name="Xf2b07d99b8f0349bc50c9b2ab2d51b9674a0eb7"/>
    <w:p>
      <w:pPr>
        <w:pStyle w:val="Heading1"/>
      </w:pPr>
      <w:r>
        <w:t xml:space="preserve">Chapter 33: Active Recall — The Most Powerful Learning Technique Ever Discovered</w:t>
      </w:r>
    </w:p>
    <w:p>
      <w:pPr>
        <w:pStyle w:val="FirstParagraph"/>
      </w:pPr>
      <w:r>
        <w:t xml:space="preserve">If you could use only one learning technique for the rest of your life — only one strategy for encoding, retaining, and mastering any information or skill — the science is unambiguous about which technique you should choose. It is not rereading. It is not highlighting. It is not summarizing, note-taking, or any of the other study strategies that dominate classrooms and textbooks around the world.</w:t>
      </w:r>
    </w:p>
    <w:p>
      <w:pPr>
        <w:pStyle w:val="BodyText"/>
      </w:pPr>
      <w:r>
        <w:t xml:space="preserve">It is active recall — the deliberate, effortful retrieval of information from memory without looking at the source material.</w:t>
      </w:r>
    </w:p>
    <w:p>
      <w:pPr>
        <w:pStyle w:val="BodyText"/>
      </w:pPr>
      <w:r>
        <w:t xml:space="preserve">Active recall is the single most powerful learning technique ever discovered. It has been validated by over a century of research, replicated across hundreds of studies, and demonstrated to produce two to three times more retention than any passive review strategy. And yet most people have never heard of it, most schools do not teach it, and most learners spend their entire lives using inferior techniques that waste the majority of their effort.</w:t>
      </w:r>
    </w:p>
    <w:p>
      <w:pPr>
        <w:pStyle w:val="BodyText"/>
      </w:pPr>
      <w:r>
        <w:t xml:space="preserve">This chapter changes that. By the time you finish reading it, you will understand why active recall works, how to implement it in every practice session, and why it will transform your learning more dramatically than any other single change you can make.</w:t>
      </w:r>
    </w:p>
    <w:bookmarkStart w:id="21" w:name="what-active-recall-is"/>
    <w:p>
      <w:pPr>
        <w:pStyle w:val="Heading2"/>
      </w:pPr>
      <w:r>
        <w:t xml:space="preserve">What Active Recall Is</w:t>
      </w:r>
    </w:p>
    <w:p>
      <w:pPr>
        <w:pStyle w:val="FirstParagraph"/>
      </w:pPr>
      <w:r>
        <w:t xml:space="preserve">Active recall is the practice of retrieving information from memory through deliberate effort — without looking at the source material. Instead of rereading your notes, you close them and try to recall what they contained. Instead of reviewing a vocabulary list, you cover the translations and try to produce them from memory. Instead of watching a demonstration again, you attempt to perform the skill from memory.</w:t>
      </w:r>
    </w:p>
    <w:p>
      <w:pPr>
        <w:pStyle w:val="BodyText"/>
      </w:pPr>
      <w:r>
        <w:t xml:space="preserve">The key word is</w:t>
      </w:r>
      <w:r>
        <w:t xml:space="preserve"> </w:t>
      </w:r>
      <w:r>
        <w:t xml:space="preserve">“effort.”</w:t>
      </w:r>
      <w:r>
        <w:t xml:space="preserve"> </w:t>
      </w:r>
      <w:r>
        <w:t xml:space="preserve">Active recall requires you to work — to struggle, to search your memory, to reconstruct information that is not immediately available. This effort feels harder than passive review. It feels less productive. It feels like you are failing more often. And this is precisely why it works.</w:t>
      </w:r>
    </w:p>
    <w:bookmarkEnd w:id="21"/>
    <w:bookmarkStart w:id="22" w:name="why-active-recall-works"/>
    <w:p>
      <w:pPr>
        <w:pStyle w:val="Heading2"/>
      </w:pPr>
      <w:r>
        <w:t xml:space="preserve">Why Active Recall Works</w:t>
      </w:r>
    </w:p>
    <w:p>
      <w:pPr>
        <w:pStyle w:val="FirstParagraph"/>
      </w:pPr>
      <w:r>
        <w:t xml:space="preserve">Active recall works because of the retrieval practice effect — the finding that the act of retrieving information from memory strengthens the memory far more than the act of re-exposing yourself to the information.</w:t>
      </w:r>
    </w:p>
    <w:p>
      <w:pPr>
        <w:pStyle w:val="BodyText"/>
      </w:pPr>
      <w:r>
        <w:t xml:space="preserve">When you reread your notes, you are re-encoding the information — creating a new sensory experience that passes through the encoding process. This re-encoding produces a feeling of familiarity — you recognize the information and feel confident that you know it. But familiarity is not the same as knowledge. You can feel familiar with information that you cannot actually recall when you need it. The feeling of familiarity is a dangerous illusion that makes you believe you have learned something when you have not.</w:t>
      </w:r>
    </w:p>
    <w:p>
      <w:pPr>
        <w:pStyle w:val="BodyText"/>
      </w:pPr>
      <w:r>
        <w:t xml:space="preserve">When you actively recall information, you are not re-encoding it. You are retrieving it — activating the neural pathways that connect the retrieval cue to the stored memory and pulling the information into conscious awareness through your own effort. This retrieval process strengthens the neural pathways in a way that re-encoding cannot. Each successful retrieval makes the pathways stronger, faster, and more reliable. Each failed retrieval — followed by checking the answer and trying again — identifies weak pathways and targets them for strengthening.</w:t>
      </w:r>
    </w:p>
    <w:p>
      <w:pPr>
        <w:pStyle w:val="BodyText"/>
      </w:pPr>
      <w:r>
        <w:t xml:space="preserve">The neuroscience is clear: retrieval is a memory modifier, not just a memory assessor. The act of pulling information out of memory changes the memory itself — making it stronger, more accessible, and more durable. Testing is not just a way to measure learning. Testing is learning.</w:t>
      </w:r>
    </w:p>
    <w:bookmarkEnd w:id="22"/>
    <w:bookmarkStart w:id="23" w:name="the-research-evidence"/>
    <w:p>
      <w:pPr>
        <w:pStyle w:val="Heading2"/>
      </w:pPr>
      <w:r>
        <w:t xml:space="preserve">The Research Evidence</w:t>
      </w:r>
    </w:p>
    <w:p>
      <w:pPr>
        <w:pStyle w:val="FirstParagraph"/>
      </w:pPr>
      <w:r>
        <w:t xml:space="preserve">The evidence for active recall is overwhelming.</w:t>
      </w:r>
    </w:p>
    <w:p>
      <w:pPr>
        <w:pStyle w:val="BodyText"/>
      </w:pPr>
      <w:r>
        <w:t xml:space="preserve">In a landmark study by Jeffrey Karpicke and Janell Blunt at Purdue University, students studied a science passage using one of four strategies: reading the passage once, reading it four times, creating a concept map while reading, or reading once and then practicing retrieval (trying to recall the passage from memory). One week later, students who practiced retrieval remembered fifty percent more than students who read the passage four times and forty percent more than students who created concept maps.</w:t>
      </w:r>
    </w:p>
    <w:p>
      <w:pPr>
        <w:pStyle w:val="BodyText"/>
      </w:pPr>
      <w:r>
        <w:t xml:space="preserve">The retrieval practice group spent less total time studying. They felt less confident about their learning. And they produced dramatically better results. This pattern — active recall feeling harder but producing better outcomes — has been replicated in hundreds of subsequent studies across every type of learning material.</w:t>
      </w:r>
    </w:p>
    <w:p>
      <w:pPr>
        <w:pStyle w:val="BodyText"/>
      </w:pPr>
      <w:r>
        <w:t xml:space="preserve">A meta-analysis of over two hundred studies on retrieval practice, published in the journal</w:t>
      </w:r>
      <w:r>
        <w:t xml:space="preserve"> </w:t>
      </w:r>
      <w:r>
        <w:rPr>
          <w:i/>
          <w:iCs/>
        </w:rPr>
        <w:t xml:space="preserve">Psychological Bulletin</w:t>
      </w:r>
      <w:r>
        <w:t xml:space="preserve">, concluded that active recall produces</w:t>
      </w:r>
      <w:r>
        <w:t xml:space="preserve"> </w:t>
      </w:r>
      <w:r>
        <w:t xml:space="preserve">“large and robust effects on long-term retention”</w:t>
      </w:r>
      <w:r>
        <w:t xml:space="preserve"> </w:t>
      </w:r>
      <w:r>
        <w:t xml:space="preserve">and is</w:t>
      </w:r>
      <w:r>
        <w:t xml:space="preserve"> </w:t>
      </w:r>
      <w:r>
        <w:t xml:space="preserve">“one of the most effective learning strategies available.”</w:t>
      </w:r>
      <w:r>
        <w:t xml:space="preserve"> </w:t>
      </w:r>
      <w:r>
        <w:t xml:space="preserve">The effect is consistent across different ages, different subjects, different types of material, and different testing formats.</w:t>
      </w:r>
    </w:p>
    <w:bookmarkEnd w:id="23"/>
    <w:bookmarkStart w:id="24" w:name="how-to-implement-active-recall"/>
    <w:p>
      <w:pPr>
        <w:pStyle w:val="Heading2"/>
      </w:pPr>
      <w:r>
        <w:t xml:space="preserve">How to Implement Active Recall</w:t>
      </w:r>
    </w:p>
    <w:p>
      <w:pPr>
        <w:pStyle w:val="FirstParagraph"/>
      </w:pPr>
      <w:r>
        <w:t xml:space="preserve">Active recall can be implemented in virtually any learning context. Here are the most effective methods.</w:t>
      </w:r>
    </w:p>
    <w:p>
      <w:pPr>
        <w:pStyle w:val="BodyText"/>
      </w:pPr>
      <w:r>
        <w:rPr>
          <w:b/>
          <w:bCs/>
        </w:rPr>
        <w:t xml:space="preserve">Flashcards.</w:t>
      </w:r>
      <w:r>
        <w:t xml:space="preserve"> </w:t>
      </w:r>
      <w:r>
        <w:t xml:space="preserve">The classic flashcard — a question on one side, an answer on the other — is one of the simplest and most effective tools for active recall. When you look at the question side and attempt to produce the answer from memory before flipping the card, you are practicing active recall. When combined with spaced repetition (as discussed in Chapter 28), flashcards become an extraordinarily powerful learning system.</w:t>
      </w:r>
    </w:p>
    <w:p>
      <w:pPr>
        <w:pStyle w:val="BodyText"/>
      </w:pPr>
      <w:r>
        <w:rPr>
          <w:b/>
          <w:bCs/>
        </w:rPr>
        <w:t xml:space="preserve">The blank page method.</w:t>
      </w:r>
      <w:r>
        <w:t xml:space="preserve"> </w:t>
      </w:r>
      <w:r>
        <w:t xml:space="preserve">After studying a section of material, close the book, take out a blank piece of paper, and write down everything you can remember. Do not organize it. Do not worry about completeness. Just dump everything you can recall onto the page. Then open the book and check what you missed. This method forces comprehensive retrieval and immediately identifies gaps in your knowledge.</w:t>
      </w:r>
    </w:p>
    <w:p>
      <w:pPr>
        <w:pStyle w:val="BodyText"/>
      </w:pPr>
      <w:r>
        <w:rPr>
          <w:b/>
          <w:bCs/>
        </w:rPr>
        <w:t xml:space="preserve">Self-quizzing.</w:t>
      </w:r>
      <w:r>
        <w:t xml:space="preserve"> </w:t>
      </w:r>
      <w:r>
        <w:t xml:space="preserve">Create questions about the material you are studying and quiz yourself regularly. The act of generating questions is itself a form of deep processing that enhances encoding. And answering those questions from memory is active recall that strengthens retention.</w:t>
      </w:r>
    </w:p>
    <w:p>
      <w:pPr>
        <w:pStyle w:val="BodyText"/>
      </w:pPr>
      <w:r>
        <w:rPr>
          <w:b/>
          <w:bCs/>
        </w:rPr>
        <w:t xml:space="preserve">The Feynman Technique.</w:t>
      </w:r>
      <w:r>
        <w:t xml:space="preserve"> </w:t>
      </w:r>
      <w:r>
        <w:t xml:space="preserve">Named after physicist Richard Feynman, this technique involves explaining a concept in simple language as if teaching it to someone who knows nothing about the subject. When you cannot explain something simply, you have identified a gap in your understanding. Fill the gap, then try again. This technique combines active recall with elaborative processing, producing exceptionally deep learning.</w:t>
      </w:r>
    </w:p>
    <w:p>
      <w:pPr>
        <w:pStyle w:val="BodyText"/>
      </w:pPr>
      <w:r>
        <w:rPr>
          <w:b/>
          <w:bCs/>
        </w:rPr>
        <w:t xml:space="preserve">Practice testing.</w:t>
      </w:r>
      <w:r>
        <w:t xml:space="preserve"> </w:t>
      </w:r>
      <w:r>
        <w:t xml:space="preserve">Take practice tests under realistic conditions — timed, without notes, in an environment that simulates the actual performance context. Practice testing combines active recall with state-dependent encoding, producing memories that are accessible under the conditions in which they will be needed.</w:t>
      </w:r>
    </w:p>
    <w:p>
      <w:pPr>
        <w:pStyle w:val="BodyText"/>
      </w:pPr>
      <w:r>
        <w:rPr>
          <w:b/>
          <w:bCs/>
        </w:rPr>
        <w:t xml:space="preserve">Closed-book practice.</w:t>
      </w:r>
      <w:r>
        <w:t xml:space="preserve"> </w:t>
      </w:r>
      <w:r>
        <w:t xml:space="preserve">In skill-based domains, practice without reference materials. Play the piece from memory. Execute the technique without watching a demonstration. Solve the problem without looking at examples. Every closed-book repetition is an active recall repetition that strengthens the neural pathways supporting the skill.</w:t>
      </w:r>
    </w:p>
    <w:bookmarkEnd w:id="24"/>
    <w:bookmarkStart w:id="25" w:name="the-desirable-difficulty-principle"/>
    <w:p>
      <w:pPr>
        <w:pStyle w:val="Heading2"/>
      </w:pPr>
      <w:r>
        <w:t xml:space="preserve">The Desirable Difficulty Principle</w:t>
      </w:r>
    </w:p>
    <w:p>
      <w:pPr>
        <w:pStyle w:val="FirstParagraph"/>
      </w:pPr>
      <w:r>
        <w:t xml:space="preserve">Active recall is an example of what cognitive scientists call</w:t>
      </w:r>
      <w:r>
        <w:t xml:space="preserve"> </w:t>
      </w:r>
      <w:r>
        <w:t xml:space="preserve">“desirable difficulty”</w:t>
      </w:r>
      <w:r>
        <w:t xml:space="preserve"> </w:t>
      </w:r>
      <w:r>
        <w:t xml:space="preserve">— a learning condition that makes the learning process harder in the short term but produces better outcomes in the long term. Other desirable difficulties include spaced practice (harder than massed practice but more effective), interleaved practice (harder than blocked practice but more effective), and varied practice (harder than constant practice but more effective).</w:t>
      </w:r>
    </w:p>
    <w:p>
      <w:pPr>
        <w:pStyle w:val="BodyText"/>
      </w:pPr>
      <w:r>
        <w:t xml:space="preserve">The principle of desirable difficulty explains why active recall feels less productive than passive review even though it is dramatically more effective. The effort of retrieval — the struggle to pull information from memory, the frustration of failed recall attempts, the mental fatigue of sustained retrieval practice — feels like a sign that learning is not happening. But the opposite is true. The effort is the learning. The struggle is the mechanism by which memories are strengthened. And the discomfort is the sensation of your brain building the neural infrastructure of mastery.</w:t>
      </w:r>
    </w:p>
    <w:p>
      <w:pPr>
        <w:pStyle w:val="BodyText"/>
      </w:pPr>
      <w:r>
        <w:t xml:space="preserve">When practice feels easy, be suspicious. Easy practice often means you are re-encoding rather than retrieving — creating the illusion of learning without the substance. When practice feels hard — when you are struggling to recall, making errors, and working to reconstruct information from memory — you are almost certainly learning more effectively than you would be with an easier approach.</w:t>
      </w:r>
    </w:p>
    <w:bookmarkEnd w:id="25"/>
    <w:bookmarkStart w:id="26" w:name="active-recall-in-skill-based-practice"/>
    <w:p>
      <w:pPr>
        <w:pStyle w:val="Heading2"/>
      </w:pPr>
      <w:r>
        <w:t xml:space="preserve">Active Recall in Skill-Based Practice</w:t>
      </w:r>
    </w:p>
    <w:p>
      <w:pPr>
        <w:pStyle w:val="FirstParagraph"/>
      </w:pPr>
      <w:r>
        <w:t xml:space="preserve">Active recall is not limited to academic learning. It applies equally to skill-based practice in every domain.</w:t>
      </w:r>
    </w:p>
    <w:p>
      <w:pPr>
        <w:pStyle w:val="BodyText"/>
      </w:pPr>
      <w:r>
        <w:t xml:space="preserve">The musician who plays a piece from memory is practicing active recall. The athlete who executes a technique without coaching cues is practicing active recall. The speaker who delivers a presentation without notes is practicing active recall. The chef who prepares a recipe from memory is practicing active recall.</w:t>
      </w:r>
    </w:p>
    <w:p>
      <w:pPr>
        <w:pStyle w:val="BodyText"/>
      </w:pPr>
      <w:r>
        <w:t xml:space="preserve">In each case, the practitioner is retrieving stored motor programs, procedural knowledge, and declarative information from memory through their own effort — and each retrieval strengthens the associated neural pathways, making future performance more reliable and more automatic.</w:t>
      </w:r>
    </w:p>
    <w:p>
      <w:pPr>
        <w:pStyle w:val="BodyText"/>
      </w:pPr>
      <w:r>
        <w:t xml:space="preserve">The practical implication is clear: whenever possible, practice from memory. Reduce your dependence on external cues, reference materials, and demonstrations. Force yourself to retrieve what you know through your own effort. The retrieval will be harder than the review. And the learning will be dramatically better.</w:t>
      </w:r>
    </w:p>
    <w:bookmarkEnd w:id="26"/>
    <w:bookmarkStart w:id="27" w:name="the-active-recall-habit"/>
    <w:p>
      <w:pPr>
        <w:pStyle w:val="Heading2"/>
      </w:pPr>
      <w:r>
        <w:t xml:space="preserve">The Active Recall Habit</w:t>
      </w:r>
    </w:p>
    <w:p>
      <w:pPr>
        <w:pStyle w:val="FirstParagraph"/>
      </w:pPr>
      <w:r>
        <w:t xml:space="preserve">Active recall is not just a technique. It is a habit — a default approach to learning that, once established, transforms every practice session into a more effective learning experience.</w:t>
      </w:r>
    </w:p>
    <w:p>
      <w:pPr>
        <w:pStyle w:val="BodyText"/>
      </w:pPr>
      <w:r>
        <w:t xml:space="preserve">Build the habit of testing yourself before reviewing. Build the habit of closing the book before checking your understanding. Build the habit of attempting the skill before watching the demonstration. Build the habit of recalling before re-encoding.</w:t>
      </w:r>
    </w:p>
    <w:p>
      <w:pPr>
        <w:pStyle w:val="BodyText"/>
      </w:pPr>
      <w:r>
        <w:t xml:space="preserve">This habit will feel uncomfortable at first. It will feel harder, slower, and less productive than the passive review strategies you are accustomed to. But within weeks, you will notice the difference. Information that once slipped away will stick. Skills that once required constant reference will become automatic. And the gap between your learning and the learning of those who still rely on passive review will grow wider with every practice session.</w:t>
      </w:r>
    </w:p>
    <w:p>
      <w:pPr>
        <w:pStyle w:val="BodyText"/>
      </w:pPr>
      <w:r>
        <w:t xml:space="preserve">Active recall is the cognitive edge. It is the technique that separates the fastest learners from the rest. And it is available to everyone — right now, in every practice session, for every skill and every subject.</w:t>
      </w:r>
    </w:p>
    <w:p>
      <w:pPr>
        <w:pStyle w:val="BodyText"/>
      </w:pPr>
      <w:r>
        <w:t xml:space="preserve">Use it. And watch your mastery accelerate.</w:t>
      </w:r>
    </w:p>
    <w:p>
      <w:pPr>
        <w:pStyle w:val="BodyText"/>
      </w:pPr>
      <w:r>
        <w:t xml:space="preserve">In the next chapter, we explore another counterintuitive technique that amplifies the power of active recall — interleaved practice, the discovery that mixing different skills within a practice session produces better results than drilling one skill at a time.</w:t>
      </w:r>
    </w:p>
    <w:p>
      <w:pPr>
        <w:pStyle w:val="Heading1"/>
        <w:pageBreakBefore/>
      </w:pPr>
      <w:r>
        <w:t>Chapter 34</w:t>
      </w:r>
    </w:p>
    <w:bookmarkEnd w:id="27"/>
    <w:bookmarkEnd w:id="28"/>
    <w:bookmarkStart w:id="35" w:name="X8f36f74adfb56052df33e06e7cec6d7e7f26157"/>
    <w:p>
      <w:pPr>
        <w:pStyle w:val="Heading1"/>
      </w:pPr>
      <w:r>
        <w:t xml:space="preserve">Chapter 34: Interleaved Practice — Why Mixing It Up Beats Drilling Down</w:t>
      </w:r>
    </w:p>
    <w:p>
      <w:pPr>
        <w:pStyle w:val="FirstParagraph"/>
      </w:pPr>
      <w:r>
        <w:t xml:space="preserve">There is a practice strategy that feels productive, looks efficient, and produces satisfying short-term results. It is called blocked practice — the approach of practicing one skill, one topic, or one type of problem repeatedly until you feel you have mastered it before moving on to the next. Blocked practice is the default approach in most classrooms, most training programs, and most self-directed learning. It is intuitive, organized, and comfortable.</w:t>
      </w:r>
    </w:p>
    <w:p>
      <w:pPr>
        <w:pStyle w:val="BodyText"/>
      </w:pPr>
      <w:r>
        <w:t xml:space="preserve">It is also significantly less effective than the alternative.</w:t>
      </w:r>
    </w:p>
    <w:p>
      <w:pPr>
        <w:pStyle w:val="BodyText"/>
      </w:pPr>
      <w:r>
        <w:t xml:space="preserve">The alternative is interleaved practice — the approach of mixing different skills, topics, or problem types within a single practice session rather than practicing each one in isolation. Interleaved practice feels harder, looks messier, and produces less satisfying short-term results. But it produces dramatically better long-term retention, more flexible skill application, and faster development of the discriminative abilities that characterize expert performance.</w:t>
      </w:r>
    </w:p>
    <w:p>
      <w:pPr>
        <w:pStyle w:val="BodyText"/>
      </w:pPr>
      <w:r>
        <w:t xml:space="preserve">This is one of the most important and most counterintuitive findings in the science of learning. And understanding it will transform how you structure every practice session for the rest of your life.</w:t>
      </w:r>
    </w:p>
    <w:bookmarkStart w:id="29" w:name="the-research"/>
    <w:p>
      <w:pPr>
        <w:pStyle w:val="Heading2"/>
      </w:pPr>
      <w:r>
        <w:t xml:space="preserve">The Research</w:t>
      </w:r>
    </w:p>
    <w:p>
      <w:pPr>
        <w:pStyle w:val="FirstParagraph"/>
      </w:pPr>
      <w:r>
        <w:t xml:space="preserve">The evidence for interleaved practice is extensive and consistent.</w:t>
      </w:r>
    </w:p>
    <w:p>
      <w:pPr>
        <w:pStyle w:val="BodyText"/>
      </w:pPr>
      <w:r>
        <w:t xml:space="preserve">In a classic study by Doug Rohrer and Kelli Taylor, students practiced solving math problems using either blocked practice (all problems of one type, then all problems of another type) or interleaved practice (problems of different types mixed together in random order). During practice, the blocked group performed better — they solved problems faster and with fewer errors. But on a test one week later, the interleaved group scored seventy-six percent compared to the blocked group’s thirty-eight percent. The interleaved group retained twice as much, despite performing worse during practice.</w:t>
      </w:r>
    </w:p>
    <w:p>
      <w:pPr>
        <w:pStyle w:val="BodyText"/>
      </w:pPr>
      <w:r>
        <w:t xml:space="preserve">This pattern — worse performance during practice but better performance on delayed tests — has been replicated across dozens of studies and multiple domains. In painting, students who practiced different painting techniques in interleaved fashion produced better work on a delayed assessment than students who practiced each technique in a separate block. In sports, athletes who practiced different skills in interleaved fashion showed greater improvement on game-day performance than athletes who practiced each skill in isolation. In music, students who practiced different pieces in interleaved fashion retained more and performed better than students who practiced each piece in a separate block.</w:t>
      </w:r>
    </w:p>
    <w:bookmarkEnd w:id="29"/>
    <w:bookmarkStart w:id="30" w:name="why-interleaving-works"/>
    <w:p>
      <w:pPr>
        <w:pStyle w:val="Heading2"/>
      </w:pPr>
      <w:r>
        <w:t xml:space="preserve">Why Interleaving Works</w:t>
      </w:r>
    </w:p>
    <w:p>
      <w:pPr>
        <w:pStyle w:val="FirstParagraph"/>
      </w:pPr>
      <w:r>
        <w:t xml:space="preserve">Interleaved practice produces superior long-term results through several interconnected mechanisms.</w:t>
      </w:r>
    </w:p>
    <w:p>
      <w:pPr>
        <w:pStyle w:val="BodyText"/>
      </w:pPr>
      <w:r>
        <w:rPr>
          <w:b/>
          <w:bCs/>
        </w:rPr>
        <w:t xml:space="preserve">Discrimination learning.</w:t>
      </w:r>
      <w:r>
        <w:t xml:space="preserve"> </w:t>
      </w:r>
      <w:r>
        <w:t xml:space="preserve">When you practice one skill in isolation, you do not need to discriminate between different skills — you already know which skill to apply because you are only practicing one. But in real-world performance, a critical component of expertise is the ability to identify which skill, technique, or approach is appropriate for a given situation. Interleaved practice forces you to make this discrimination with every repetition — to identify the type of problem, select the appropriate strategy, and apply it correctly. This discrimination practice builds the pattern recognition and decision-making abilities that characterize expert performance.</w:t>
      </w:r>
    </w:p>
    <w:p>
      <w:pPr>
        <w:pStyle w:val="BodyText"/>
      </w:pPr>
      <w:r>
        <w:rPr>
          <w:b/>
          <w:bCs/>
        </w:rPr>
        <w:t xml:space="preserve">Retrieval practice.</w:t>
      </w:r>
      <w:r>
        <w:t xml:space="preserve"> </w:t>
      </w:r>
      <w:r>
        <w:t xml:space="preserve">Interleaving naturally incorporates active recall. When you switch from practicing skill A to practicing skill B and then back to skill A, you must retrieve the motor program or knowledge associated with skill A from memory each time you return to it. This repeated retrieval strengthens the memory in the same way that active recall does — through the retrieval practice effect discussed in the previous chapter.</w:t>
      </w:r>
    </w:p>
    <w:p>
      <w:pPr>
        <w:pStyle w:val="BodyText"/>
      </w:pPr>
      <w:r>
        <w:rPr>
          <w:b/>
          <w:bCs/>
        </w:rPr>
        <w:t xml:space="preserve">Contextual interference.</w:t>
      </w:r>
      <w:r>
        <w:t xml:space="preserve"> </w:t>
      </w:r>
      <w:r>
        <w:t xml:space="preserve">Interleaving creates what researchers call</w:t>
      </w:r>
      <w:r>
        <w:t xml:space="preserve"> </w:t>
      </w:r>
      <w:r>
        <w:t xml:space="preserve">“contextual interference”</w:t>
      </w:r>
      <w:r>
        <w:t xml:space="preserve"> </w:t>
      </w:r>
      <w:r>
        <w:t xml:space="preserve">— the cognitive disruption that occurs when you switch between different tasks or skills. This interference makes practice harder and slower, but it forces deeper cognitive processing. The brain must work harder to encode, store, and retrieve each skill when it is practiced in the context of other, competing skills. And this deeper processing produces stronger, more durable, and more flexible learning.</w:t>
      </w:r>
    </w:p>
    <w:p>
      <w:pPr>
        <w:pStyle w:val="BodyText"/>
      </w:pPr>
      <w:r>
        <w:rPr>
          <w:b/>
          <w:bCs/>
        </w:rPr>
        <w:t xml:space="preserve">Spacing within sessions.</w:t>
      </w:r>
      <w:r>
        <w:t xml:space="preserve"> </w:t>
      </w:r>
      <w:r>
        <w:t xml:space="preserve">Interleaving naturally spaces the practice of each individual skill within a session. Instead of practicing skill A twenty times in a row, you practice it five times, interspersed with practice of skills B, C, and D. This within-session spacing produces the same benefits as between-session spacing — stronger consolidation, better long-term retention, and more durable skill development.</w:t>
      </w:r>
    </w:p>
    <w:bookmarkEnd w:id="30"/>
    <w:bookmarkStart w:id="31" w:name="the-illusion-of-blocked-practice"/>
    <w:p>
      <w:pPr>
        <w:pStyle w:val="Heading2"/>
      </w:pPr>
      <w:r>
        <w:t xml:space="preserve">The Illusion of Blocked Practice</w:t>
      </w:r>
    </w:p>
    <w:p>
      <w:pPr>
        <w:pStyle w:val="FirstParagraph"/>
      </w:pPr>
      <w:r>
        <w:t xml:space="preserve">Blocked practice creates a powerful illusion of learning. When you practice one skill repeatedly, your performance improves rapidly within the practice session. You solve problems faster. You execute techniques more smoothly. You feel confident and competent. This rapid within-session improvement feels like learning — and it is deeply satisfying.</w:t>
      </w:r>
    </w:p>
    <w:p>
      <w:pPr>
        <w:pStyle w:val="BodyText"/>
      </w:pPr>
      <w:r>
        <w:t xml:space="preserve">But the improvement is largely an artifact of short-term priming rather than long-term learning. The skill is temporarily activated in working memory, making it easy to access and execute. But this temporary activation does not produce the deep encoding, the strong consolidation, or the robust retrieval pathways that long-term retention requires. When the priming fades — when you move on to other activities and return to the skill days or weeks later — much of the apparent improvement has disappeared.</w:t>
      </w:r>
    </w:p>
    <w:p>
      <w:pPr>
        <w:pStyle w:val="BodyText"/>
      </w:pPr>
      <w:r>
        <w:t xml:space="preserve">Interleaved practice does not produce this illusion. Performance during interleaved practice is slower, more error-prone, and less satisfying. But the learning is deeper, more durable, and more transferable. The effort of switching between skills, discriminating between approaches, and retrieving each skill from memory produces the deep processing that blocked practice bypasses.</w:t>
      </w:r>
    </w:p>
    <w:p>
      <w:pPr>
        <w:pStyle w:val="BodyText"/>
      </w:pPr>
      <w:r>
        <w:t xml:space="preserve">This is a critical insight: how you feel during practice is not a reliable indicator of how much you are learning. Practice that feels easy and productive may be producing less learning than practice that feels hard and frustrating. Trust the science, not the feeling.</w:t>
      </w:r>
    </w:p>
    <w:bookmarkEnd w:id="31"/>
    <w:bookmarkStart w:id="32" w:name="how-to-implement-interleaved-practice"/>
    <w:p>
      <w:pPr>
        <w:pStyle w:val="Heading2"/>
      </w:pPr>
      <w:r>
        <w:t xml:space="preserve">How to Implement Interleaved Practice</w:t>
      </w:r>
    </w:p>
    <w:p>
      <w:pPr>
        <w:pStyle w:val="FirstParagraph"/>
      </w:pPr>
      <w:r>
        <w:rPr>
          <w:b/>
          <w:bCs/>
        </w:rPr>
        <w:t xml:space="preserve">Mix different skills within each practice session.</w:t>
      </w:r>
      <w:r>
        <w:t xml:space="preserve"> </w:t>
      </w:r>
      <w:r>
        <w:t xml:space="preserve">Instead of dedicating an entire session to one skill, divide the session into segments and practice different skills in each segment. A musician might alternate between scales, sight-reading, and repertoire practice. An athlete might alternate between different techniques or drills. A student might alternate between different types of problems or different subjects.</w:t>
      </w:r>
    </w:p>
    <w:p>
      <w:pPr>
        <w:pStyle w:val="BodyText"/>
      </w:pPr>
      <w:r>
        <w:rPr>
          <w:b/>
          <w:bCs/>
        </w:rPr>
        <w:t xml:space="preserve">Randomize the order.</w:t>
      </w:r>
      <w:r>
        <w:t xml:space="preserve"> </w:t>
      </w:r>
      <w:r>
        <w:t xml:space="preserve">The more unpredictable the sequence, the stronger the contextual interference and the greater the learning benefit. Instead of practicing skills A, B, C in a fixed rotation, randomize the order — B, A, C, A, B, C, A — so that you never know which skill is coming next.</w:t>
      </w:r>
    </w:p>
    <w:p>
      <w:pPr>
        <w:pStyle w:val="BodyText"/>
      </w:pPr>
      <w:r>
        <w:rPr>
          <w:b/>
          <w:bCs/>
        </w:rPr>
        <w:t xml:space="preserve">Resist the temptation to block.</w:t>
      </w:r>
      <w:r>
        <w:t xml:space="preserve"> </w:t>
      </w:r>
      <w:r>
        <w:t xml:space="preserve">When interleaved practice feels frustrating — when you feel like you are not making progress because you keep switching between skills — resist the temptation to revert to blocked practice. The frustration is the learning. The difficulty is the mechanism. Trust the process.</w:t>
      </w:r>
    </w:p>
    <w:p>
      <w:pPr>
        <w:pStyle w:val="BodyText"/>
      </w:pPr>
      <w:r>
        <w:rPr>
          <w:b/>
          <w:bCs/>
        </w:rPr>
        <w:t xml:space="preserve">Combine with active recall.</w:t>
      </w:r>
      <w:r>
        <w:t xml:space="preserve"> </w:t>
      </w:r>
      <w:r>
        <w:t xml:space="preserve">Interleaved practice naturally incorporates active recall, but you can amplify the effect by deliberately testing yourself on each skill before practicing it. Before playing a piece, try to recall the key passages from memory. Before solving a problem, try to recall the relevant formula or technique. Before executing a technique, try to recall the key steps without looking at a reference.</w:t>
      </w:r>
    </w:p>
    <w:p>
      <w:pPr>
        <w:pStyle w:val="BodyText"/>
      </w:pPr>
      <w:r>
        <w:rPr>
          <w:b/>
          <w:bCs/>
        </w:rPr>
        <w:t xml:space="preserve">Use interleaving for review.</w:t>
      </w:r>
      <w:r>
        <w:t xml:space="preserve"> </w:t>
      </w:r>
      <w:r>
        <w:t xml:space="preserve">When reviewing previously learned material, interleave the review rather than reviewing each topic in sequence. Mix vocabulary from different chapters. Alternate between different types of problems. Shuffle your flashcards so that cards from different topics appear in random order.</w:t>
      </w:r>
    </w:p>
    <w:bookmarkEnd w:id="32"/>
    <w:bookmarkStart w:id="33" w:name="when-blocked-practice-is-appropriate"/>
    <w:p>
      <w:pPr>
        <w:pStyle w:val="Heading2"/>
      </w:pPr>
      <w:r>
        <w:t xml:space="preserve">When Blocked Practice Is Appropriate</w:t>
      </w:r>
    </w:p>
    <w:p>
      <w:pPr>
        <w:pStyle w:val="FirstParagraph"/>
      </w:pPr>
      <w:r>
        <w:t xml:space="preserve">Interleaved practice is not always superior to blocked practice. In the very early stages of learning a new skill — when you are still in the cognitive stage and need to understand the basic mechanics — blocked practice can be more effective. Practicing a brand-new skill in isolation allows you to focus your attention on the fundamentals without the additional cognitive load of switching between skills.</w:t>
      </w:r>
    </w:p>
    <w:p>
      <w:pPr>
        <w:pStyle w:val="BodyText"/>
      </w:pPr>
      <w:r>
        <w:t xml:space="preserve">The optimal approach is to use blocked practice for initial skill acquisition — practicing a new skill in isolation until you have a basic understanding of the mechanics — and then switch to interleaved practice for skill refinement and long-term retention. This transition from blocked to interleaved practice mirrors the natural progression from the cognitive stage to the associative and autonomous stages of motor learning.</w:t>
      </w:r>
    </w:p>
    <w:bookmarkEnd w:id="33"/>
    <w:bookmarkStart w:id="34" w:name="the-interleaving-mindset"/>
    <w:p>
      <w:pPr>
        <w:pStyle w:val="Heading2"/>
      </w:pPr>
      <w:r>
        <w:t xml:space="preserve">The Interleaving Mindset</w:t>
      </w:r>
    </w:p>
    <w:p>
      <w:pPr>
        <w:pStyle w:val="FirstParagraph"/>
      </w:pPr>
      <w:r>
        <w:t xml:space="preserve">Interleaved practice requires a mindset shift — from valuing smooth, comfortable practice to valuing challenging, effortful practice. It requires the willingness to feel less competent during practice in exchange for being more competent during performance. It requires the discipline to trust the science over the feeling — to persist with a strategy that feels less productive because you know it produces better results.</w:t>
      </w:r>
    </w:p>
    <w:p>
      <w:pPr>
        <w:pStyle w:val="BodyText"/>
      </w:pPr>
      <w:r>
        <w:t xml:space="preserve">This mindset shift is not easy. But it is one of the most valuable cognitive edges you can develop. The practitioners who embrace interleaved practice — who structure their sessions for maximum contextual interference rather than maximum comfort — develop skills that are more flexible, more durable, and more transferable than those developed through blocked practice.</w:t>
      </w:r>
    </w:p>
    <w:p>
      <w:pPr>
        <w:pStyle w:val="BodyText"/>
      </w:pPr>
      <w:r>
        <w:t xml:space="preserve">Mix it up. Embrace the difficulty. And let interleaving do what the science says it does — produce learning that lasts.</w:t>
      </w:r>
    </w:p>
    <w:p>
      <w:pPr>
        <w:pStyle w:val="BodyText"/>
      </w:pPr>
      <w:r>
        <w:t xml:space="preserve">In the next chapter, we explore another powerful accelerant of mastery — the teaching effect, and why explaining what you know to others is one of the fastest paths to deepening your own understanding.</w:t>
      </w:r>
    </w:p>
    <w:p>
      <w:pPr>
        <w:pStyle w:val="Heading1"/>
        <w:pageBreakBefore/>
      </w:pPr>
      <w:r>
        <w:t>Chapter 35</w:t>
      </w:r>
    </w:p>
    <w:bookmarkEnd w:id="34"/>
    <w:bookmarkEnd w:id="35"/>
    <w:bookmarkStart w:id="41" w:name="X8133d7be0ad1e64f510d01ef44873c9d0d8d9c3"/>
    <w:p>
      <w:pPr>
        <w:pStyle w:val="Heading1"/>
      </w:pPr>
      <w:r>
        <w:t xml:space="preserve">Chapter 35: The Teaching Effect — Why Teaching Others Accelerates Your Own Mastery</w:t>
      </w:r>
    </w:p>
    <w:p>
      <w:pPr>
        <w:pStyle w:val="FirstParagraph"/>
      </w:pPr>
      <w:r>
        <w:t xml:space="preserve">There is an ancient proverb that captures one of the most powerful principles in the science of learning:</w:t>
      </w:r>
      <w:r>
        <w:t xml:space="preserve"> </w:t>
      </w:r>
      <w:r>
        <w:t xml:space="preserve">“To teach is to learn twice.”</w:t>
      </w:r>
      <w:r>
        <w:t xml:space="preserve"> </w:t>
      </w:r>
      <w:r>
        <w:t xml:space="preserve">Modern research has confirmed this proverb with remarkable precision — and revealed that the learning benefits of teaching are even greater than the ancients imagined.</w:t>
      </w:r>
    </w:p>
    <w:p>
      <w:pPr>
        <w:pStyle w:val="BodyText"/>
      </w:pPr>
      <w:r>
        <w:t xml:space="preserve">The teaching effect — the phenomenon by which teaching material to others produces deeper understanding and stronger retention in the teacher — is one of the most robust and practically useful findings in educational psychology. It works across every domain, every age group, and every skill level. And it provides a powerful accelerant for anyone pursuing mastery through repetition.</w:t>
      </w:r>
    </w:p>
    <w:bookmarkStart w:id="36" w:name="why-teaching-produces-deeper-learning"/>
    <w:p>
      <w:pPr>
        <w:pStyle w:val="Heading2"/>
      </w:pPr>
      <w:r>
        <w:t xml:space="preserve">Why Teaching Produces Deeper Learning</w:t>
      </w:r>
    </w:p>
    <w:p>
      <w:pPr>
        <w:pStyle w:val="FirstParagraph"/>
      </w:pPr>
      <w:r>
        <w:t xml:space="preserve">Teaching forces you to process information at a deeper level than learning for your own use. When you learn something for yourself, you can tolerate gaps in your understanding — vague areas, fuzzy concepts, and half-formed ideas that feel adequate for your own purposes. But when you must explain something to another person — clearly, completely, and in a way that they can understand — those gaps become immediately apparent. You cannot explain what you do not fully understand. And the act of discovering and filling those gaps produces learning that is deeper, more thorough, and more durable than learning for personal use alone.</w:t>
      </w:r>
    </w:p>
    <w:p>
      <w:pPr>
        <w:pStyle w:val="BodyText"/>
      </w:pPr>
      <w:r>
        <w:t xml:space="preserve">This deeper processing operates through several mechanisms.</w:t>
      </w:r>
    </w:p>
    <w:p>
      <w:pPr>
        <w:pStyle w:val="BodyText"/>
      </w:pPr>
      <w:r>
        <w:rPr>
          <w:b/>
          <w:bCs/>
        </w:rPr>
        <w:t xml:space="preserve">Generative processing.</w:t>
      </w:r>
      <w:r>
        <w:t xml:space="preserve"> </w:t>
      </w:r>
      <w:r>
        <w:t xml:space="preserve">Teaching requires you to generate explanations, examples, analogies, and demonstrations — to create new representations of the material rather than simply recognizing or reproducing existing ones. This generative processing engages deeper cognitive systems than passive review, producing stronger memory encoding and more flexible understanding.</w:t>
      </w:r>
    </w:p>
    <w:p>
      <w:pPr>
        <w:pStyle w:val="BodyText"/>
      </w:pPr>
      <w:r>
        <w:rPr>
          <w:b/>
          <w:bCs/>
        </w:rPr>
        <w:t xml:space="preserve">Organization and structure.</w:t>
      </w:r>
      <w:r>
        <w:t xml:space="preserve"> </w:t>
      </w:r>
      <w:r>
        <w:t xml:space="preserve">Teaching requires you to organize the material into a coherent, logical structure that another person can follow. This organizational effort forces you to identify the key concepts, understand the relationships between them, and arrange them in a sequence that builds understanding progressively. The resulting mental structure is more organized, more accessible, and more useful than the unstructured representation that passive learning typically produces.</w:t>
      </w:r>
    </w:p>
    <w:p>
      <w:pPr>
        <w:pStyle w:val="BodyText"/>
      </w:pPr>
      <w:r>
        <w:rPr>
          <w:b/>
          <w:bCs/>
        </w:rPr>
        <w:t xml:space="preserve">Anticipating questions.</w:t>
      </w:r>
      <w:r>
        <w:t xml:space="preserve"> </w:t>
      </w:r>
      <w:r>
        <w:t xml:space="preserve">When you prepare to teach, you naturally anticipate the questions your student might ask. This anticipation forces you to consider the material from multiple perspectives, identify potential points of confusion, and develop explanations for aspects of the material that you might not have considered if you were learning only for yourself.</w:t>
      </w:r>
    </w:p>
    <w:p>
      <w:pPr>
        <w:pStyle w:val="BodyText"/>
      </w:pPr>
      <w:r>
        <w:rPr>
          <w:b/>
          <w:bCs/>
        </w:rPr>
        <w:t xml:space="preserve">Error detection.</w:t>
      </w:r>
      <w:r>
        <w:t xml:space="preserve"> </w:t>
      </w:r>
      <w:r>
        <w:t xml:space="preserve">The act of explaining material aloud — or writing it out for another person — exposes errors and inconsistencies in your understanding that are invisible during passive review. When you hear yourself stumble over an explanation, or when you realize that your written explanation does not make sense, you have identified a gap in your understanding that needs to be filled.</w:t>
      </w:r>
    </w:p>
    <w:p>
      <w:pPr>
        <w:pStyle w:val="BodyText"/>
      </w:pPr>
      <w:r>
        <w:rPr>
          <w:b/>
          <w:bCs/>
        </w:rPr>
        <w:t xml:space="preserve">Retrieval practice.</w:t>
      </w:r>
      <w:r>
        <w:t xml:space="preserve"> </w:t>
      </w:r>
      <w:r>
        <w:t xml:space="preserve">Teaching is a form of active recall. When you explain material to another person, you are retrieving it from memory and producing it in a new form. This retrieval strengthens the associated neural pathways in the same way that any active recall practice does.</w:t>
      </w:r>
    </w:p>
    <w:bookmarkEnd w:id="36"/>
    <w:bookmarkStart w:id="37" w:name="the-research-evidence-1"/>
    <w:p>
      <w:pPr>
        <w:pStyle w:val="Heading2"/>
      </w:pPr>
      <w:r>
        <w:t xml:space="preserve">The Research Evidence</w:t>
      </w:r>
    </w:p>
    <w:p>
      <w:pPr>
        <w:pStyle w:val="FirstParagraph"/>
      </w:pPr>
      <w:r>
        <w:t xml:space="preserve">The teaching effect has been demonstrated in numerous studies across diverse learning contexts.</w:t>
      </w:r>
    </w:p>
    <w:p>
      <w:pPr>
        <w:pStyle w:val="BodyText"/>
      </w:pPr>
      <w:r>
        <w:t xml:space="preserve">In a study by John Nestojko and colleagues, students were told that they would either be tested on material or that they would need to teach the material to other students. Both groups studied the same material for the same amount of time. The group that expected to teach showed significantly better retention on a subsequent test — even though they never actually taught the material. The mere expectation of teaching changed how they processed the information, producing deeper encoding and better retention.</w:t>
      </w:r>
    </w:p>
    <w:p>
      <w:pPr>
        <w:pStyle w:val="BodyText"/>
      </w:pPr>
      <w:r>
        <w:t xml:space="preserve">Research on peer tutoring — programs in which students teach material to other students — has consistently shown that the tutors benefit as much as or more than the students they tutor. The act of explaining, demonstrating, and answering questions forces the tutor to process the material at a deeper level, producing learning gains that exceed those produced by traditional study.</w:t>
      </w:r>
    </w:p>
    <w:p>
      <w:pPr>
        <w:pStyle w:val="BodyText"/>
      </w:pPr>
      <w:r>
        <w:t xml:space="preserve">Studies on the</w:t>
      </w:r>
      <w:r>
        <w:t xml:space="preserve"> </w:t>
      </w:r>
      <w:r>
        <w:t xml:space="preserve">“protégé effect”</w:t>
      </w:r>
      <w:r>
        <w:t xml:space="preserve"> </w:t>
      </w:r>
      <w:r>
        <w:t xml:space="preserve">have shown that students who teach material to a computer-based virtual student show greater motivation, deeper engagement, and better retention than students who study the same material for their own benefit. The social responsibility of teaching — even to a virtual student — enhances the learning process.</w:t>
      </w:r>
    </w:p>
    <w:bookmarkEnd w:id="37"/>
    <w:bookmarkStart w:id="38" w:name="implementing-the-teaching-effect"/>
    <w:p>
      <w:pPr>
        <w:pStyle w:val="Heading2"/>
      </w:pPr>
      <w:r>
        <w:t xml:space="preserve">Implementing the Teaching Effect</w:t>
      </w:r>
    </w:p>
    <w:p>
      <w:pPr>
        <w:pStyle w:val="FirstParagraph"/>
      </w:pPr>
      <w:r>
        <w:t xml:space="preserve">You do not need an actual student to benefit from the teaching effect. Here are practical strategies for incorporating teaching into your practice.</w:t>
      </w:r>
    </w:p>
    <w:p>
      <w:pPr>
        <w:pStyle w:val="BodyText"/>
      </w:pPr>
      <w:r>
        <w:rPr>
          <w:b/>
          <w:bCs/>
        </w:rPr>
        <w:t xml:space="preserve">The Feynman Technique.</w:t>
      </w:r>
      <w:r>
        <w:t xml:space="preserve"> </w:t>
      </w:r>
      <w:r>
        <w:t xml:space="preserve">As mentioned in the previous chapter, the Feynman Technique involves explaining a concept in simple language as if teaching it to someone with no background knowledge. Write your explanation on paper or speak it aloud. When you encounter a point where your explanation breaks down — where you cannot explain something simply and clearly — you have identified a gap in your understanding. Return to the source material, fill the gap, and try again.</w:t>
      </w:r>
    </w:p>
    <w:p>
      <w:pPr>
        <w:pStyle w:val="BodyText"/>
      </w:pPr>
      <w:r>
        <w:rPr>
          <w:b/>
          <w:bCs/>
        </w:rPr>
        <w:t xml:space="preserve">Teach an imaginary student.</w:t>
      </w:r>
      <w:r>
        <w:t xml:space="preserve"> </w:t>
      </w:r>
      <w:r>
        <w:t xml:space="preserve">After studying or practicing, imagine that you are teaching the material to a friend, a child, or a colleague who knows nothing about the subject. Explain the key concepts, demonstrate the key techniques, and answer the questions they might ask. This imaginary teaching session forces the same deep processing as actual teaching.</w:t>
      </w:r>
    </w:p>
    <w:p>
      <w:pPr>
        <w:pStyle w:val="BodyText"/>
      </w:pPr>
      <w:r>
        <w:rPr>
          <w:b/>
          <w:bCs/>
        </w:rPr>
        <w:t xml:space="preserve">Create instructional content.</w:t>
      </w:r>
      <w:r>
        <w:t xml:space="preserve"> </w:t>
      </w:r>
      <w:r>
        <w:t xml:space="preserve">Write a blog post, record a video, or create a tutorial explaining what you have learned. The act of creating instructional content forces you to organize your knowledge, generate clear explanations, and anticipate the needs of your audience. The content itself becomes a valuable resource, but the primary benefit is the deeper learning that the creation process produces.</w:t>
      </w:r>
    </w:p>
    <w:p>
      <w:pPr>
        <w:pStyle w:val="BodyText"/>
      </w:pPr>
      <w:r>
        <w:rPr>
          <w:b/>
          <w:bCs/>
        </w:rPr>
        <w:t xml:space="preserve">Study groups and peer teaching.</w:t>
      </w:r>
      <w:r>
        <w:t xml:space="preserve"> </w:t>
      </w:r>
      <w:r>
        <w:t xml:space="preserve">Join or create a study group in which members take turns teaching different topics to each other. The rotation ensures that everyone benefits from both the teaching effect (when they teach) and the instruction (when they learn from others).</w:t>
      </w:r>
    </w:p>
    <w:p>
      <w:pPr>
        <w:pStyle w:val="BodyText"/>
      </w:pPr>
      <w:r>
        <w:rPr>
          <w:b/>
          <w:bCs/>
        </w:rPr>
        <w:t xml:space="preserve">Explain to a rubber duck.</w:t>
      </w:r>
      <w:r>
        <w:t xml:space="preserve"> </w:t>
      </w:r>
      <w:r>
        <w:t xml:space="preserve">In software development, there is a debugging technique called</w:t>
      </w:r>
      <w:r>
        <w:t xml:space="preserve"> </w:t>
      </w:r>
      <w:r>
        <w:t xml:space="preserve">“rubber duck debugging”</w:t>
      </w:r>
      <w:r>
        <w:t xml:space="preserve"> </w:t>
      </w:r>
      <w:r>
        <w:t xml:space="preserve">— explaining your code line by line to a rubber duck on your desk. The act of explaining often reveals the bug without any input from the duck. The same principle applies to learning: explaining material to any inanimate object forces the same deep processing as explaining it to a person.</w:t>
      </w:r>
    </w:p>
    <w:p>
      <w:pPr>
        <w:pStyle w:val="BodyText"/>
      </w:pPr>
      <w:r>
        <w:rPr>
          <w:b/>
          <w:bCs/>
        </w:rPr>
        <w:t xml:space="preserve">Mentor others.</w:t>
      </w:r>
      <w:r>
        <w:t xml:space="preserve"> </w:t>
      </w:r>
      <w:r>
        <w:t xml:space="preserve">If you have achieved a level of skill that allows you to mentor less experienced practitioners, do so. Mentoring is one of the most powerful forms of the teaching effect because it involves sustained, ongoing teaching relationships that force continuous deep processing of the material.</w:t>
      </w:r>
    </w:p>
    <w:bookmarkEnd w:id="38"/>
    <w:bookmarkStart w:id="39" w:name="the-teaching-paradox"/>
    <w:p>
      <w:pPr>
        <w:pStyle w:val="Heading2"/>
      </w:pPr>
      <w:r>
        <w:t xml:space="preserve">The Teaching Paradox</w:t>
      </w:r>
    </w:p>
    <w:p>
      <w:pPr>
        <w:pStyle w:val="FirstParagraph"/>
      </w:pPr>
      <w:r>
        <w:t xml:space="preserve">There is a paradox at the heart of the teaching effect: you do not need to be an expert to benefit from teaching. In fact, the teaching effect is often strongest for learners who are still in the process of developing their understanding. When an expert teaches, they are retrieving well-consolidated knowledge that is already deeply encoded. When a learner teaches, they are actively constructing their understanding — organizing, elaborating, and connecting ideas in real time. This active construction produces deeper learning than the expert’s fluent retrieval.</w:t>
      </w:r>
    </w:p>
    <w:p>
      <w:pPr>
        <w:pStyle w:val="BodyText"/>
      </w:pPr>
      <w:r>
        <w:t xml:space="preserve">This means that you should not wait until you feel like an expert to start teaching. Start teaching as soon as you have learned something — even if your understanding is incomplete, even if your explanations are imperfect, even if you feel unqualified. The act of teaching will deepen your understanding faster than any amount of additional study.</w:t>
      </w:r>
    </w:p>
    <w:bookmarkEnd w:id="39"/>
    <w:bookmarkStart w:id="40" w:name="teaching-as-a-mastery-accelerant"/>
    <w:p>
      <w:pPr>
        <w:pStyle w:val="Heading2"/>
      </w:pPr>
      <w:r>
        <w:t xml:space="preserve">Teaching as a Mastery Accelerant</w:t>
      </w:r>
    </w:p>
    <w:p>
      <w:pPr>
        <w:pStyle w:val="FirstParagraph"/>
      </w:pPr>
      <w:r>
        <w:t xml:space="preserve">The teaching effect is not just a learning technique. It is a mastery accelerant — a force multiplier that makes every hour of practice more productive. When you combine teaching with the other techniques in this book — active recall, interleaved practice, spaced repetition, deliberate practice — the result is a learning system of extraordinary power.</w:t>
      </w:r>
    </w:p>
    <w:p>
      <w:pPr>
        <w:pStyle w:val="BodyText"/>
      </w:pPr>
      <w:r>
        <w:t xml:space="preserve">Practice a skill. Teach it to someone. Practice it again with the deeper understanding that teaching produced. Teach it again with the refined skill that additional practice produced. This cycle of practice and teaching creates a virtuous loop in which each activity enhances the other, producing accelerated mastery that neither activity could produce alone.</w:t>
      </w:r>
    </w:p>
    <w:p>
      <w:pPr>
        <w:pStyle w:val="BodyText"/>
      </w:pPr>
      <w:r>
        <w:t xml:space="preserve">The masters who achieve the highest levels of expertise are almost always teachers. They teach because they have mastered their craft. But they also master their craft because they teach. The teaching effect is not a one-way street — it is a feedback loop that accelerates mastery in both directions.</w:t>
      </w:r>
    </w:p>
    <w:p>
      <w:pPr>
        <w:pStyle w:val="BodyText"/>
      </w:pPr>
      <w:r>
        <w:t xml:space="preserve">Teach what you learn. Learn from what you teach. And let the teaching effect carry you to levels of understanding and skill that practice alone cannot reach.</w:t>
      </w:r>
    </w:p>
    <w:p>
      <w:pPr>
        <w:pStyle w:val="BodyText"/>
      </w:pPr>
      <w:r>
        <w:t xml:space="preserve">In the next chapter, we return to one of the most important themes in this series — feedback — and explore in depth how systematic correction transforms effort into excellence.</w:t>
      </w:r>
    </w:p>
    <w:p>
      <w:pPr>
        <w:pStyle w:val="Heading1"/>
        <w:pageBreakBefore/>
      </w:pPr>
      <w:r>
        <w:t>Chapter 36</w:t>
      </w:r>
    </w:p>
    <w:bookmarkEnd w:id="40"/>
    <w:bookmarkEnd w:id="41"/>
    <w:bookmarkStart w:id="48" w:name="X16ccc4d535841aa4587a50f2df0479517c7958e"/>
    <w:p>
      <w:pPr>
        <w:pStyle w:val="Heading1"/>
      </w:pPr>
      <w:r>
        <w:t xml:space="preserve">Chapter 36: The Role of Feedback — How Correction Creates Excellence</w:t>
      </w:r>
    </w:p>
    <w:p>
      <w:pPr>
        <w:pStyle w:val="FirstParagraph"/>
      </w:pPr>
      <w:r>
        <w:t xml:space="preserve">We explored feedback in Chapter 10 of Book 1 — its types, its mechanisms, and its role as the engine of accelerated growth. In this chapter, we go deeper. We examine the specific characteristics that make feedback effective, the common mistakes that make feedback counterproductive, and the advanced strategies that transform feedback from a useful supplement into the primary driver of rapid improvement.</w:t>
      </w:r>
    </w:p>
    <w:p>
      <w:pPr>
        <w:pStyle w:val="BodyText"/>
      </w:pPr>
      <w:r>
        <w:t xml:space="preserve">Because here is the truth that most practitioners never fully grasp: practice without feedback is practice in the dark. You are moving, you are expending effort, you are accumulating repetitions — but you have no way of knowing whether those repetitions are moving you toward mastery or away from it. Feedback is the light that illuminates the path. Without it, you may practice for years and never improve. With it, you can achieve in months what others take decades to accomplish.</w:t>
      </w:r>
    </w:p>
    <w:bookmarkStart w:id="42" w:name="the-feedback-learning-connection"/>
    <w:p>
      <w:pPr>
        <w:pStyle w:val="Heading2"/>
      </w:pPr>
      <w:r>
        <w:t xml:space="preserve">The Feedback-Learning Connection</w:t>
      </w:r>
    </w:p>
    <w:p>
      <w:pPr>
        <w:pStyle w:val="FirstParagraph"/>
      </w:pPr>
      <w:r>
        <w:t xml:space="preserve">The relationship between feedback and learning is not linear — it is multiplicative. Feedback does not simply add a small increment of improvement to each practice session. It multiplies the effectiveness of every repetition by ensuring that each repetition is targeted, corrective, and progressive.</w:t>
      </w:r>
    </w:p>
    <w:p>
      <w:pPr>
        <w:pStyle w:val="BodyText"/>
      </w:pPr>
      <w:r>
        <w:t xml:space="preserve">Consider two practitioners who each perform one thousand repetitions of a skill. Practitioner A practices without feedback — repeating the skill the same way each time, reinforcing whatever technique they happen to be using, whether correct or incorrect. Practitioner B practices with feedback — receiving information after each repetition about what was correct, what was incorrect, and what specific adjustment would improve the next repetition.</w:t>
      </w:r>
    </w:p>
    <w:p>
      <w:pPr>
        <w:pStyle w:val="BodyText"/>
      </w:pPr>
      <w:r>
        <w:t xml:space="preserve">After one thousand repetitions, Practitioner A has reinforced their existing technique — which may or may not be correct — one thousand times. Practitioner B has made one thousand targeted adjustments, each one refining their technique based on specific information about their performance. The gap between them is not proportional to the quality of feedback. It is exponential. Each of Practitioner B’s adjustments builds on the previous ones, producing a compounding improvement that accelerates with every repetition.</w:t>
      </w:r>
    </w:p>
    <w:bookmarkEnd w:id="42"/>
    <w:bookmarkStart w:id="43" w:name="characteristics-of-effective-feedback"/>
    <w:p>
      <w:pPr>
        <w:pStyle w:val="Heading2"/>
      </w:pPr>
      <w:r>
        <w:t xml:space="preserve">Characteristics of Effective Feedback</w:t>
      </w:r>
    </w:p>
    <w:p>
      <w:pPr>
        <w:pStyle w:val="FirstParagraph"/>
      </w:pPr>
      <w:r>
        <w:t xml:space="preserve">Not all feedback is created equal. Research has identified several characteristics that determine whether feedback accelerates learning or impedes it.</w:t>
      </w:r>
    </w:p>
    <w:p>
      <w:pPr>
        <w:pStyle w:val="BodyText"/>
      </w:pPr>
      <w:r>
        <w:rPr>
          <w:b/>
          <w:bCs/>
        </w:rPr>
        <w:t xml:space="preserve">Specificity.</w:t>
      </w:r>
      <w:r>
        <w:t xml:space="preserve"> </w:t>
      </w:r>
      <w:r>
        <w:t xml:space="preserve">Effective feedback is specific — it identifies exactly what was done correctly or incorrectly and provides precise guidance for improvement.</w:t>
      </w:r>
      <w:r>
        <w:t xml:space="preserve"> </w:t>
      </w:r>
      <w:r>
        <w:t xml:space="preserve">“That was good”</w:t>
      </w:r>
      <w:r>
        <w:t xml:space="preserve"> </w:t>
      </w:r>
      <w:r>
        <w:t xml:space="preserve">is not effective feedback.</w:t>
      </w:r>
      <w:r>
        <w:t xml:space="preserve"> </w:t>
      </w:r>
      <w:r>
        <w:t xml:space="preserve">“Your left hand arrived a fraction of a second late on the transition between measures three and four”</w:t>
      </w:r>
      <w:r>
        <w:t xml:space="preserve"> </w:t>
      </w:r>
      <w:r>
        <w:t xml:space="preserve">is effective feedback. Specific feedback gives the learner actionable information that can be immediately applied to the next repetition.</w:t>
      </w:r>
    </w:p>
    <w:p>
      <w:pPr>
        <w:pStyle w:val="BodyText"/>
      </w:pPr>
      <w:r>
        <w:rPr>
          <w:b/>
          <w:bCs/>
        </w:rPr>
        <w:t xml:space="preserve">Timeliness.</w:t>
      </w:r>
      <w:r>
        <w:t xml:space="preserve"> </w:t>
      </w:r>
      <w:r>
        <w:t xml:space="preserve">Effective feedback is timely — delivered as close to the performance as possible. Feedback that arrives immediately after a repetition is far more effective than feedback that arrives hours or days later, because the neural pathways activated during the performance are still active and receptive to modification. Delayed feedback loses the temporal connection between the performance and the correction, reducing its impact on neural pathway refinement.</w:t>
      </w:r>
    </w:p>
    <w:p>
      <w:pPr>
        <w:pStyle w:val="BodyText"/>
      </w:pPr>
      <w:r>
        <w:rPr>
          <w:b/>
          <w:bCs/>
        </w:rPr>
        <w:t xml:space="preserve">Actionability.</w:t>
      </w:r>
      <w:r>
        <w:t xml:space="preserve"> </w:t>
      </w:r>
      <w:r>
        <w:t xml:space="preserve">Effective feedback is actionable — it tells the learner not just what went wrong but what to do differently.</w:t>
      </w:r>
      <w:r>
        <w:t xml:space="preserve"> </w:t>
      </w:r>
      <w:r>
        <w:t xml:space="preserve">“Your pronunciation is incorrect”</w:t>
      </w:r>
      <w:r>
        <w:t xml:space="preserve"> </w:t>
      </w:r>
      <w:r>
        <w:t xml:space="preserve">is not actionable.</w:t>
      </w:r>
      <w:r>
        <w:t xml:space="preserve"> </w:t>
      </w:r>
      <w:r>
        <w:t xml:space="preserve">“Place your tongue behind your upper teeth and push air through the gap”</w:t>
      </w:r>
      <w:r>
        <w:t xml:space="preserve"> </w:t>
      </w:r>
      <w:r>
        <w:t xml:space="preserve">is actionable. Actionable feedback transforms error identification into error correction, providing the specific guidance needed to improve the next repetition.</w:t>
      </w:r>
    </w:p>
    <w:p>
      <w:pPr>
        <w:pStyle w:val="BodyText"/>
      </w:pPr>
      <w:r>
        <w:rPr>
          <w:b/>
          <w:bCs/>
        </w:rPr>
        <w:t xml:space="preserve">Balanced.</w:t>
      </w:r>
      <w:r>
        <w:t xml:space="preserve"> </w:t>
      </w:r>
      <w:r>
        <w:t xml:space="preserve">Effective feedback balances positive and corrective information. Exclusively negative feedback — focusing only on errors — can be demoralizing and may cause the learner to avoid challenging tasks. Exclusively positive feedback — focusing only on strengths — provides no guidance for improvement. The most effective feedback acknowledges what is working well while providing specific, actionable guidance for what needs to change.</w:t>
      </w:r>
    </w:p>
    <w:p>
      <w:pPr>
        <w:pStyle w:val="BodyText"/>
      </w:pPr>
      <w:r>
        <w:rPr>
          <w:b/>
          <w:bCs/>
        </w:rPr>
        <w:t xml:space="preserve">Calibrated to the learner’s level.</w:t>
      </w:r>
      <w:r>
        <w:t xml:space="preserve"> </w:t>
      </w:r>
      <w:r>
        <w:t xml:space="preserve">Effective feedback is calibrated to the learner’s current skill level. Feedback that is too advanced — addressing subtleties that the learner is not yet ready to process — is overwhelming and counterproductive. Feedback that is too basic — addressing fundamentals that the learner has already mastered — is irrelevant and frustrating. The best feedback targets the specific skills and techniques that are at the edge of the learner’s current ability — the zone of proximal development where growth is fastest.</w:t>
      </w:r>
    </w:p>
    <w:bookmarkEnd w:id="43"/>
    <w:bookmarkStart w:id="44" w:name="X93ef825a51ea6796758c0810e19be43c520ce58"/>
    <w:p>
      <w:pPr>
        <w:pStyle w:val="Heading2"/>
      </w:pPr>
      <w:r>
        <w:t xml:space="preserve">The Feedback Sandwich and Its Limitations</w:t>
      </w:r>
    </w:p>
    <w:p>
      <w:pPr>
        <w:pStyle w:val="FirstParagraph"/>
      </w:pPr>
      <w:r>
        <w:t xml:space="preserve">The</w:t>
      </w:r>
      <w:r>
        <w:t xml:space="preserve"> </w:t>
      </w:r>
      <w:r>
        <w:t xml:space="preserve">“feedback sandwich”</w:t>
      </w:r>
      <w:r>
        <w:t xml:space="preserve"> </w:t>
      </w:r>
      <w:r>
        <w:t xml:space="preserve">— positive feedback, followed by corrective feedback, followed by positive feedback — is a widely taught feedback technique. While it has some merit — it softens the impact of corrective feedback and maintains the learner’s motivation — it has significant limitations.</w:t>
      </w:r>
    </w:p>
    <w:p>
      <w:pPr>
        <w:pStyle w:val="BodyText"/>
      </w:pPr>
      <w:r>
        <w:t xml:space="preserve">The primary limitation is that learners quickly learn to recognize the pattern and begin to discount the positive feedback as mere padding for the criticism. The positive feedback loses its motivational impact, and the corrective feedback loses its specificity as it is sandwiched between generic praise.</w:t>
      </w:r>
    </w:p>
    <w:p>
      <w:pPr>
        <w:pStyle w:val="BodyText"/>
      </w:pPr>
      <w:r>
        <w:t xml:space="preserve">A more effective approach is to provide feedback that is honest, specific, and forward-looking. Acknowledge what is working well — specifically and genuinely. Identify what needs to change — specifically and without softening. And provide clear guidance for how to make the change — specifically and actionably. This approach respects the learner’s intelligence, provides maximum information, and maintains trust between the feedback provider and the learner.</w:t>
      </w:r>
    </w:p>
    <w:bookmarkEnd w:id="44"/>
    <w:bookmarkStart w:id="45" w:name="self-generated-feedback"/>
    <w:p>
      <w:pPr>
        <w:pStyle w:val="Heading2"/>
      </w:pPr>
      <w:r>
        <w:t xml:space="preserve">Self-Generated Feedback</w:t>
      </w:r>
    </w:p>
    <w:p>
      <w:pPr>
        <w:pStyle w:val="FirstParagraph"/>
      </w:pPr>
      <w:r>
        <w:t xml:space="preserve">While external feedback from coaches and mentors is invaluable, the ability to generate your own feedback — to assess your own performance accurately and identify areas for improvement — is equally important. Self-generated feedback is always available, always timely, and always relevant to your specific practice context.</w:t>
      </w:r>
    </w:p>
    <w:p>
      <w:pPr>
        <w:pStyle w:val="BodyText"/>
      </w:pPr>
      <w:r>
        <w:t xml:space="preserve">Developing the ability to generate accurate self-feedback requires three skills.</w:t>
      </w:r>
    </w:p>
    <w:p>
      <w:pPr>
        <w:pStyle w:val="BodyText"/>
      </w:pPr>
      <w:r>
        <w:rPr>
          <w:b/>
          <w:bCs/>
        </w:rPr>
        <w:t xml:space="preserve">Perceptual sensitivity.</w:t>
      </w:r>
      <w:r>
        <w:t xml:space="preserve"> </w:t>
      </w:r>
      <w:r>
        <w:t xml:space="preserve">You must develop the ability to detect errors and deviations in your own performance. This requires training your perceptual systems — your ears, your eyes, your proprioceptive sense — to notice the subtle differences between correct and incorrect execution. Perceptual sensitivity develops through practice and through exposure to models of excellence. The more you listen to great musicians, watch great athletes, or read great writers, the more refined your perception becomes — and the more accurately you can assess your own performance.</w:t>
      </w:r>
    </w:p>
    <w:p>
      <w:pPr>
        <w:pStyle w:val="BodyText"/>
      </w:pPr>
      <w:r>
        <w:rPr>
          <w:b/>
          <w:bCs/>
        </w:rPr>
        <w:t xml:space="preserve">Analytical ability.</w:t>
      </w:r>
      <w:r>
        <w:t xml:space="preserve"> </w:t>
      </w:r>
      <w:r>
        <w:t xml:space="preserve">You must develop the ability to diagnose the causes of errors — to understand not just what went wrong but why it went wrong. This requires a deep understanding of the mechanics of your skill — the biomechanics of athletic movement, the music theory behind harmonic progressions, the grammatical rules underlying sentence construction. Analytical ability develops through study, through coaching, and through the accumulated experience of thousands of practice sessions.</w:t>
      </w:r>
    </w:p>
    <w:p>
      <w:pPr>
        <w:pStyle w:val="BodyText"/>
      </w:pPr>
      <w:r>
        <w:rPr>
          <w:b/>
          <w:bCs/>
        </w:rPr>
        <w:t xml:space="preserve">Corrective creativity.</w:t>
      </w:r>
      <w:r>
        <w:t xml:space="preserve"> </w:t>
      </w:r>
      <w:r>
        <w:t xml:space="preserve">You must develop the ability to design practice activities that address the specific weaknesses you have identified. This requires creativity — the ability to invent exercises, drills, and approaches that target your specific areas of need. Corrective creativity develops through experimentation — trying different approaches, evaluating their effectiveness, and refining your practice design over time.</w:t>
      </w:r>
    </w:p>
    <w:bookmarkEnd w:id="45"/>
    <w:bookmarkStart w:id="46" w:name="the-feedback-loop-in-practice"/>
    <w:p>
      <w:pPr>
        <w:pStyle w:val="Heading2"/>
      </w:pPr>
      <w:r>
        <w:t xml:space="preserve">The Feedback Loop in Practice</w:t>
      </w:r>
    </w:p>
    <w:p>
      <w:pPr>
        <w:pStyle w:val="FirstParagraph"/>
      </w:pPr>
      <w:r>
        <w:t xml:space="preserve">The most effective practice sessions are structured as continuous feedback loops — cycles of performance, assessment, adjustment, and repetition that produce targeted, progressive improvement.</w:t>
      </w:r>
    </w:p>
    <w:p>
      <w:pPr>
        <w:pStyle w:val="BodyText"/>
      </w:pPr>
      <w:r>
        <w:rPr>
          <w:b/>
          <w:bCs/>
        </w:rPr>
        <w:t xml:space="preserve">Step 1: Perform.</w:t>
      </w:r>
      <w:r>
        <w:t xml:space="preserve"> </w:t>
      </w:r>
      <w:r>
        <w:t xml:space="preserve">Execute the skill with full attention and effort.</w:t>
      </w:r>
    </w:p>
    <w:p>
      <w:pPr>
        <w:pStyle w:val="BodyText"/>
      </w:pPr>
      <w:r>
        <w:rPr>
          <w:b/>
          <w:bCs/>
        </w:rPr>
        <w:t xml:space="preserve">Step 2: Assess.</w:t>
      </w:r>
      <w:r>
        <w:t xml:space="preserve"> </w:t>
      </w:r>
      <w:r>
        <w:t xml:space="preserve">Immediately evaluate your performance. What was correct? What was incorrect? What specific aspect of your technique needs adjustment?</w:t>
      </w:r>
    </w:p>
    <w:p>
      <w:pPr>
        <w:pStyle w:val="BodyText"/>
      </w:pPr>
      <w:r>
        <w:rPr>
          <w:b/>
          <w:bCs/>
        </w:rPr>
        <w:t xml:space="preserve">Step 3: Adjust.</w:t>
      </w:r>
      <w:r>
        <w:t xml:space="preserve"> </w:t>
      </w:r>
      <w:r>
        <w:t xml:space="preserve">Based on your assessment, make a specific adjustment to your technique, approach, or focus.</w:t>
      </w:r>
    </w:p>
    <w:p>
      <w:pPr>
        <w:pStyle w:val="BodyText"/>
      </w:pPr>
      <w:r>
        <w:rPr>
          <w:b/>
          <w:bCs/>
        </w:rPr>
        <w:t xml:space="preserve">Step 4: Repeat.</w:t>
      </w:r>
      <w:r>
        <w:t xml:space="preserve"> </w:t>
      </w:r>
      <w:r>
        <w:t xml:space="preserve">Execute the skill again with the adjustment in place. Evaluate whether the adjustment produced the desired improvement.</w:t>
      </w:r>
    </w:p>
    <w:p>
      <w:pPr>
        <w:pStyle w:val="BodyText"/>
      </w:pPr>
      <w:r>
        <w:rPr>
          <w:b/>
          <w:bCs/>
        </w:rPr>
        <w:t xml:space="preserve">Step 5: Iterate.</w:t>
      </w:r>
      <w:r>
        <w:t xml:space="preserve"> </w:t>
      </w:r>
      <w:r>
        <w:t xml:space="preserve">Continue the cycle — perform, assess, adjust, repeat — throughout the practice session. Each cycle produces a small, targeted improvement. And the cumulative effect of dozens of cycles within a single session — and thousands of cycles across months and years of practice — is extraordinary.</w:t>
      </w:r>
    </w:p>
    <w:bookmarkEnd w:id="46"/>
    <w:bookmarkStart w:id="47" w:name="technology-enhanced-feedback"/>
    <w:p>
      <w:pPr>
        <w:pStyle w:val="Heading2"/>
      </w:pPr>
      <w:r>
        <w:t xml:space="preserve">Technology-Enhanced Feedback</w:t>
      </w:r>
    </w:p>
    <w:p>
      <w:pPr>
        <w:pStyle w:val="FirstParagraph"/>
      </w:pPr>
      <w:r>
        <w:t xml:space="preserve">Modern technology has created unprecedented opportunities for feedback-rich practice.</w:t>
      </w:r>
    </w:p>
    <w:p>
      <w:pPr>
        <w:pStyle w:val="BodyText"/>
      </w:pPr>
      <w:r>
        <w:rPr>
          <w:b/>
          <w:bCs/>
        </w:rPr>
        <w:t xml:space="preserve">Video recording</w:t>
      </w:r>
      <w:r>
        <w:t xml:space="preserve"> </w:t>
      </w:r>
      <w:r>
        <w:t xml:space="preserve">allows you to review your performance with the objectivity of an external observer. Record your practice sessions and review them critically, comparing your performance to models of excellence in your domain.</w:t>
      </w:r>
    </w:p>
    <w:p>
      <w:pPr>
        <w:pStyle w:val="BodyText"/>
      </w:pPr>
      <w:r>
        <w:rPr>
          <w:b/>
          <w:bCs/>
        </w:rPr>
        <w:t xml:space="preserve">Audio recording</w:t>
      </w:r>
      <w:r>
        <w:t xml:space="preserve"> </w:t>
      </w:r>
      <w:r>
        <w:t xml:space="preserve">allows musicians, speakers, and language learners to hear themselves as others hear them — revealing errors in pitch, rhythm, pronunciation, and expression that are invisible during performance.</w:t>
      </w:r>
    </w:p>
    <w:p>
      <w:pPr>
        <w:pStyle w:val="BodyText"/>
      </w:pPr>
      <w:r>
        <w:rPr>
          <w:b/>
          <w:bCs/>
        </w:rPr>
        <w:t xml:space="preserve">Wearable sensors</w:t>
      </w:r>
      <w:r>
        <w:t xml:space="preserve"> </w:t>
      </w:r>
      <w:r>
        <w:t xml:space="preserve">provide real-time data on athletic performance — speed, force, acceleration, heart rate, and biomechanical metrics that exceed the precision of human observation.</w:t>
      </w:r>
    </w:p>
    <w:p>
      <w:pPr>
        <w:pStyle w:val="BodyText"/>
      </w:pPr>
      <w:r>
        <w:rPr>
          <w:b/>
          <w:bCs/>
        </w:rPr>
        <w:t xml:space="preserve">Software applications</w:t>
      </w:r>
      <w:r>
        <w:t xml:space="preserve"> </w:t>
      </w:r>
      <w:r>
        <w:t xml:space="preserve">provide automated feedback on writing, pronunciation, musical accuracy, coding, and dozens of other skills. While not as nuanced as human feedback, automated feedback is always available, always consistent, and always immediate.</w:t>
      </w:r>
    </w:p>
    <w:p>
      <w:pPr>
        <w:pStyle w:val="BodyText"/>
      </w:pPr>
      <w:r>
        <w:t xml:space="preserve">Use every feedback tool available to you. The more feedback you can generate — from coaches, from technology, from self-assessment — the more targeted your practice becomes, and the faster you progress toward mastery.</w:t>
      </w:r>
    </w:p>
    <w:p>
      <w:pPr>
        <w:pStyle w:val="BodyText"/>
      </w:pPr>
      <w:r>
        <w:t xml:space="preserve">Feedback is not optional. It is the mechanism that transforms repetition from a blind, undirected process into a precision-guided path to excellence. Seek it relentlessly. Apply it immediately. And let it guide every repetition toward mastery.</w:t>
      </w:r>
    </w:p>
    <w:p>
      <w:pPr>
        <w:pStyle w:val="BodyText"/>
      </w:pPr>
      <w:r>
        <w:t xml:space="preserve">In the next chapter, we explore how to become your own best coach — developing the self-assessment skills that allow you to guide your own improvement without external coaching.</w:t>
      </w:r>
    </w:p>
    <w:p>
      <w:pPr>
        <w:pStyle w:val="Heading1"/>
        <w:pageBreakBefore/>
      </w:pPr>
      <w:r>
        <w:t>Chapter 37</w:t>
      </w:r>
    </w:p>
    <w:bookmarkEnd w:id="47"/>
    <w:bookmarkEnd w:id="48"/>
    <w:bookmarkStart w:id="54" w:name="Xd8aa46ad110fa21799a77cdd1fd2c13b070fd46"/>
    <w:p>
      <w:pPr>
        <w:pStyle w:val="Heading1"/>
      </w:pPr>
      <w:r>
        <w:t xml:space="preserve">Chapter 37: Self-Assessment — Becoming Your Own Best Coach</w:t>
      </w:r>
    </w:p>
    <w:p>
      <w:pPr>
        <w:pStyle w:val="FirstParagraph"/>
      </w:pPr>
      <w:r>
        <w:t xml:space="preserve">There will come a point in your mastery journey when external coaching is not available. Perhaps you have surpassed the skill level of local instructors. Perhaps you cannot afford ongoing coaching. Perhaps you practice at hours when no coach is present. Perhaps you are developing a skill so specialized that few coaches exist. Whatever the reason, the ability to assess your own performance — accurately, honestly, and constructively — is one of the most valuable skills you can develop.</w:t>
      </w:r>
    </w:p>
    <w:p>
      <w:pPr>
        <w:pStyle w:val="BodyText"/>
      </w:pPr>
      <w:r>
        <w:t xml:space="preserve">Self-assessment is not a substitute for external coaching. A skilled coach can see things you cannot see, diagnose problems you cannot diagnose, and provide perspectives you cannot generate on your own. But self-assessment is an essential complement to external coaching — and in the many hours of practice that occur between coaching sessions, it is the only feedback mechanism available.</w:t>
      </w:r>
    </w:p>
    <w:p>
      <w:pPr>
        <w:pStyle w:val="BodyText"/>
      </w:pPr>
      <w:r>
        <w:t xml:space="preserve">The practitioners who develop the strongest self-assessment skills progress faster, plateau less frequently, and achieve higher levels of mastery than those who depend entirely on external feedback. Self-assessment transforms every practice session into a coaching session — with you as both the performer and the coach.</w:t>
      </w:r>
    </w:p>
    <w:bookmarkStart w:id="49" w:name="the-challenge-of-self-assessment"/>
    <w:p>
      <w:pPr>
        <w:pStyle w:val="Heading2"/>
      </w:pPr>
      <w:r>
        <w:t xml:space="preserve">The Challenge of Self-Assessment</w:t>
      </w:r>
    </w:p>
    <w:p>
      <w:pPr>
        <w:pStyle w:val="FirstParagraph"/>
      </w:pPr>
      <w:r>
        <w:t xml:space="preserve">Self-assessment is difficult because of the inherent biases in self-perception. Research has consistently documented several cognitive biases that distort self-evaluation.</w:t>
      </w:r>
    </w:p>
    <w:p>
      <w:pPr>
        <w:pStyle w:val="BodyText"/>
      </w:pPr>
      <w:r>
        <w:rPr>
          <w:b/>
          <w:bCs/>
        </w:rPr>
        <w:t xml:space="preserve">The Dunning-Kruger effect.</w:t>
      </w:r>
      <w:r>
        <w:t xml:space="preserve"> </w:t>
      </w:r>
      <w:r>
        <w:t xml:space="preserve">People with low skill levels tend to overestimate their abilities, while people with high skill levels tend to underestimate theirs. This means that the practitioners who most need accurate self-assessment — beginners — are the least equipped to provide it. As skill increases, self-assessment accuracy improves — but even experts are subject to blind spots and biases.</w:t>
      </w:r>
    </w:p>
    <w:p>
      <w:pPr>
        <w:pStyle w:val="BodyText"/>
      </w:pPr>
      <w:r>
        <w:rPr>
          <w:b/>
          <w:bCs/>
        </w:rPr>
        <w:t xml:space="preserve">Confirmation bias.</w:t>
      </w:r>
      <w:r>
        <w:t xml:space="preserve"> </w:t>
      </w:r>
      <w:r>
        <w:t xml:space="preserve">We tend to notice evidence that confirms our existing beliefs and ignore evidence that contradicts them. If you believe you are good at a particular aspect of your skill, you will tend to notice the moments when you perform well and overlook the moments when you perform poorly. This bias can create a distorted picture of your strengths and weaknesses.</w:t>
      </w:r>
    </w:p>
    <w:p>
      <w:pPr>
        <w:pStyle w:val="BodyText"/>
      </w:pPr>
      <w:r>
        <w:rPr>
          <w:b/>
          <w:bCs/>
        </w:rPr>
        <w:t xml:space="preserve">Recency bias.</w:t>
      </w:r>
      <w:r>
        <w:t xml:space="preserve"> </w:t>
      </w:r>
      <w:r>
        <w:t xml:space="preserve">We tend to give disproportionate weight to recent experiences. A single good practice session can create the impression that you have mastered a skill, while a single bad session can create the impression that you have regressed. Neither impression is accurate — they are artifacts of recency bias rather than reflections of your actual skill level.</w:t>
      </w:r>
    </w:p>
    <w:p>
      <w:pPr>
        <w:pStyle w:val="BodyText"/>
      </w:pPr>
      <w:r>
        <w:rPr>
          <w:b/>
          <w:bCs/>
        </w:rPr>
        <w:t xml:space="preserve">Emotional interference.</w:t>
      </w:r>
      <w:r>
        <w:t xml:space="preserve"> </w:t>
      </w:r>
      <w:r>
        <w:t xml:space="preserve">Your emotional state during self-assessment can distort your evaluation. When you are frustrated, you tend to evaluate your performance more negatively than it deserves. When you are excited, you tend to evaluate it more positively. Accurate self-assessment requires the ability to separate your emotional response from your objective evaluation.</w:t>
      </w:r>
    </w:p>
    <w:bookmarkEnd w:id="49"/>
    <w:bookmarkStart w:id="50" w:name="developing-self-assessment-skills"/>
    <w:p>
      <w:pPr>
        <w:pStyle w:val="Heading2"/>
      </w:pPr>
      <w:r>
        <w:t xml:space="preserve">Developing Self-Assessment Skills</w:t>
      </w:r>
    </w:p>
    <w:p>
      <w:pPr>
        <w:pStyle w:val="FirstParagraph"/>
      </w:pPr>
      <w:r>
        <w:t xml:space="preserve">Self-assessment is a skill that improves with deliberate practice. Here are the strategies for developing it.</w:t>
      </w:r>
    </w:p>
    <w:p>
      <w:pPr>
        <w:pStyle w:val="BodyText"/>
      </w:pPr>
      <w:r>
        <w:rPr>
          <w:b/>
          <w:bCs/>
        </w:rPr>
        <w:t xml:space="preserve">Establish clear criteria.</w:t>
      </w:r>
      <w:r>
        <w:t xml:space="preserve"> </w:t>
      </w:r>
      <w:r>
        <w:t xml:space="preserve">Before you can assess your performance, you need to know what good performance looks like. Study models of excellence in your domain. Identify the specific criteria that distinguish expert performance from novice performance. Create checklists, rubrics, or scoring systems that provide objective standards against which you can evaluate your own work.</w:t>
      </w:r>
    </w:p>
    <w:p>
      <w:pPr>
        <w:pStyle w:val="BodyText"/>
      </w:pPr>
      <w:r>
        <w:rPr>
          <w:b/>
          <w:bCs/>
        </w:rPr>
        <w:t xml:space="preserve">Record and review.</w:t>
      </w:r>
      <w:r>
        <w:t xml:space="preserve"> </w:t>
      </w:r>
      <w:r>
        <w:t xml:space="preserve">The most powerful self-assessment tool is recording. Video record your physical performances. Audio record your musical or verbal performances. Save your written work. Then review these recordings with the same critical eye you would apply to someone else’s performance. The recording provides an objective record that is not subject to the distortions of real-time self-perception.</w:t>
      </w:r>
    </w:p>
    <w:p>
      <w:pPr>
        <w:pStyle w:val="BodyText"/>
      </w:pPr>
      <w:r>
        <w:t xml:space="preserve">When reviewing recordings, watch or listen multiple times — each time focusing on a different aspect of performance. The first viewing might focus on overall flow and structure. The second might focus on technical accuracy. The third might focus on expression and nuance. This multi-pass approach ensures comprehensive assessment.</w:t>
      </w:r>
    </w:p>
    <w:p>
      <w:pPr>
        <w:pStyle w:val="BodyText"/>
      </w:pPr>
      <w:r>
        <w:rPr>
          <w:b/>
          <w:bCs/>
        </w:rPr>
        <w:t xml:space="preserve">Compare to models.</w:t>
      </w:r>
      <w:r>
        <w:t xml:space="preserve"> </w:t>
      </w:r>
      <w:r>
        <w:t xml:space="preserve">After reviewing your own performance, compare it to models of excellence. Watch expert performances of the same piece, technique, or skill. Note the specific differences between your performance and the expert’s. These differences are your improvement targets — the specific aspects of your performance that need attention in future practice sessions.</w:t>
      </w:r>
    </w:p>
    <w:p>
      <w:pPr>
        <w:pStyle w:val="BodyText"/>
      </w:pPr>
      <w:r>
        <w:rPr>
          <w:b/>
          <w:bCs/>
        </w:rPr>
        <w:t xml:space="preserve">Use structured self-reflection.</w:t>
      </w:r>
      <w:r>
        <w:t xml:space="preserve"> </w:t>
      </w:r>
      <w:r>
        <w:t xml:space="preserve">After each practice session, spend five minutes in structured self-reflection. Answer specific questions: What went well today? What did not go well? What specific errors did I make? What caused those errors? What will I focus on in my next practice session? Write your answers in a practice journal. This structured approach prevents the vague, emotion-driven self-assessment that produces inaccurate conclusions.</w:t>
      </w:r>
    </w:p>
    <w:p>
      <w:pPr>
        <w:pStyle w:val="BodyText"/>
      </w:pPr>
      <w:r>
        <w:rPr>
          <w:b/>
          <w:bCs/>
        </w:rPr>
        <w:t xml:space="preserve">Calibrate against external feedback.</w:t>
      </w:r>
      <w:r>
        <w:t xml:space="preserve"> </w:t>
      </w:r>
      <w:r>
        <w:t xml:space="preserve">Whenever you receive external feedback — from a coach, a peer, or a performance evaluation — compare it to your own self-assessment. Where do they agree? Where do they disagree? The points of disagreement reveal your blind spots — the aspects of your performance that you are not accurately perceiving. Use these calibration opportunities to refine your self-assessment skills over time.</w:t>
      </w:r>
    </w:p>
    <w:p>
      <w:pPr>
        <w:pStyle w:val="BodyText"/>
      </w:pPr>
      <w:r>
        <w:rPr>
          <w:b/>
          <w:bCs/>
        </w:rPr>
        <w:t xml:space="preserve">Develop domain-specific perceptual skills.</w:t>
      </w:r>
      <w:r>
        <w:t xml:space="preserve"> </w:t>
      </w:r>
      <w:r>
        <w:t xml:space="preserve">Each domain has specific perceptual skills that support accurate self-assessment. Musicians need trained ears. Athletes need refined proprioception. Writers need sensitivity to rhythm and clarity. Develop these perceptual skills through focused practice — listening exercises for musicians, body awareness drills for athletes, reading aloud for writers.</w:t>
      </w:r>
    </w:p>
    <w:bookmarkEnd w:id="50"/>
    <w:bookmarkStart w:id="51" w:name="the-self-coaching-framework"/>
    <w:p>
      <w:pPr>
        <w:pStyle w:val="Heading2"/>
      </w:pPr>
      <w:r>
        <w:t xml:space="preserve">The Self-Coaching Framework</w:t>
      </w:r>
    </w:p>
    <w:p>
      <w:pPr>
        <w:pStyle w:val="FirstParagraph"/>
      </w:pPr>
      <w:r>
        <w:t xml:space="preserve">Once you have developed basic self-assessment skills, you can implement a self-coaching framework that structures your practice for maximum improvement.</w:t>
      </w:r>
    </w:p>
    <w:p>
      <w:pPr>
        <w:pStyle w:val="BodyText"/>
      </w:pPr>
      <w:r>
        <w:rPr>
          <w:b/>
          <w:bCs/>
        </w:rPr>
        <w:t xml:space="preserve">Before practice: Plan.</w:t>
      </w:r>
      <w:r>
        <w:t xml:space="preserve"> </w:t>
      </w:r>
      <w:r>
        <w:t xml:space="preserve">Review your practice journal from the previous session. Identify the specific areas that need attention. Set clear, measurable goals for the current session. Design practice activities that target your identified weaknesses.</w:t>
      </w:r>
    </w:p>
    <w:p>
      <w:pPr>
        <w:pStyle w:val="BodyText"/>
      </w:pPr>
      <w:r>
        <w:rPr>
          <w:b/>
          <w:bCs/>
        </w:rPr>
        <w:t xml:space="preserve">During practice: Monitor.</w:t>
      </w:r>
      <w:r>
        <w:t xml:space="preserve"> </w:t>
      </w:r>
      <w:r>
        <w:t xml:space="preserve">Maintain awareness of your performance in real time. Notice errors as they occur. Assess whether your practice activities are producing the desired improvements. Adjust your approach if something is not working.</w:t>
      </w:r>
    </w:p>
    <w:p>
      <w:pPr>
        <w:pStyle w:val="BodyText"/>
      </w:pPr>
      <w:r>
        <w:rPr>
          <w:b/>
          <w:bCs/>
        </w:rPr>
        <w:t xml:space="preserve">After practice: Evaluate.</w:t>
      </w:r>
      <w:r>
        <w:t xml:space="preserve"> </w:t>
      </w:r>
      <w:r>
        <w:t xml:space="preserve">Review your performance against your session goals. Record your observations in your practice journal. Identify what worked, what did not, and what you will focus on next time. Update your overall practice plan based on your evaluation.</w:t>
      </w:r>
    </w:p>
    <w:p>
      <w:pPr>
        <w:pStyle w:val="BodyText"/>
      </w:pPr>
      <w:r>
        <w:rPr>
          <w:b/>
          <w:bCs/>
        </w:rPr>
        <w:t xml:space="preserve">Periodically: Audit.</w:t>
      </w:r>
      <w:r>
        <w:t xml:space="preserve"> </w:t>
      </w:r>
      <w:r>
        <w:t xml:space="preserve">Every few weeks, conduct a comprehensive audit of your progress. Review your practice journal entries. Analyze your performance metrics. Compare your current skill level to your skill level a month ago, three months ago, six months ago. This periodic audit provides the long-term perspective that daily self-assessment cannot — revealing trends, patterns, and progress that are invisible in the day-to-day experience of practice.</w:t>
      </w:r>
    </w:p>
    <w:bookmarkEnd w:id="51"/>
    <w:bookmarkStart w:id="52" w:name="the-honesty-imperative"/>
    <w:p>
      <w:pPr>
        <w:pStyle w:val="Heading2"/>
      </w:pPr>
      <w:r>
        <w:t xml:space="preserve">The Honesty Imperative</w:t>
      </w:r>
    </w:p>
    <w:p>
      <w:pPr>
        <w:pStyle w:val="FirstParagraph"/>
      </w:pPr>
      <w:r>
        <w:t xml:space="preserve">The most important quality in self-assessment is honesty — the willingness to see your performance as it actually is, rather than as you wish it were. This honesty can be uncomfortable. It means acknowledging weaknesses that you would prefer to ignore. It means confronting errors that you would prefer to overlook. It means accepting that your current skill level is lower than you would like it to be.</w:t>
      </w:r>
    </w:p>
    <w:p>
      <w:pPr>
        <w:pStyle w:val="BodyText"/>
      </w:pPr>
      <w:r>
        <w:t xml:space="preserve">But this honesty is essential. Inaccurate self-assessment — whether too positive or too negative — leads to misdirected practice. If you overestimate your strengths, you will neglect areas that need improvement. If you underestimate your abilities, you will waste time on skills you have already mastered. Only accurate self-assessment produces practice that is targeted, efficient, and progressive.</w:t>
      </w:r>
    </w:p>
    <w:p>
      <w:pPr>
        <w:pStyle w:val="BodyText"/>
      </w:pPr>
      <w:r>
        <w:t xml:space="preserve">Cultivate the courage to see yourself clearly. Develop the discipline to evaluate your performance objectively. And use the information that honest self-assessment provides to guide your practice toward the specific improvements that will carry you to mastery.</w:t>
      </w:r>
    </w:p>
    <w:bookmarkEnd w:id="52"/>
    <w:bookmarkStart w:id="53" w:name="the-self-assessment-habit"/>
    <w:p>
      <w:pPr>
        <w:pStyle w:val="Heading2"/>
      </w:pPr>
      <w:r>
        <w:t xml:space="preserve">The Self-Assessment Habit</w:t>
      </w:r>
    </w:p>
    <w:p>
      <w:pPr>
        <w:pStyle w:val="FirstParagraph"/>
      </w:pPr>
      <w:r>
        <w:t xml:space="preserve">Like every other skill in this series, self-assessment improves with repetition. The more you practice evaluating your own performance — the more you record, review, compare, reflect, and calibrate — the more accurate your self-assessment becomes. Over time, you develop an internal coach — a refined perceptual and analytical system that operates in real time, providing continuous feedback during practice and performance.</w:t>
      </w:r>
    </w:p>
    <w:p>
      <w:pPr>
        <w:pStyle w:val="BodyText"/>
      </w:pPr>
      <w:r>
        <w:t xml:space="preserve">This internal coach is one of the hallmarks of mastery. The expert performer does not need an external coach to tell them when they have made an error. They detect the error themselves — in real time, often before the error is visible to an outside observer. This real-time self-assessment is the product of thousands of hours of deliberate self-evaluation practice, accumulated over years of consistent, honest self-reflection.</w:t>
      </w:r>
    </w:p>
    <w:p>
      <w:pPr>
        <w:pStyle w:val="BodyText"/>
      </w:pPr>
      <w:r>
        <w:t xml:space="preserve">Build the habit. Record your practice. Review it critically. Compare it to excellence. Reflect on what you find. And let the habit of self-assessment transform you from a practitioner who needs a coach into a practitioner who is their own best coach.</w:t>
      </w:r>
    </w:p>
    <w:p>
      <w:pPr>
        <w:pStyle w:val="BodyText"/>
      </w:pPr>
      <w:r>
        <w:t xml:space="preserve">In the next chapter, we trace the repetitive cycle through every level of education — from primary school to professional development — and discover how the principles of repetition apply across the entire spectrum of human learning.</w:t>
      </w:r>
    </w:p>
    <w:p>
      <w:pPr>
        <w:pStyle w:val="Heading1"/>
        <w:pageBreakBefore/>
      </w:pPr>
      <w:r>
        <w:t>Chapter 38</w:t>
      </w:r>
    </w:p>
    <w:bookmarkEnd w:id="53"/>
    <w:bookmarkEnd w:id="54"/>
    <w:bookmarkStart w:id="61" w:name="Xbbf5058bccd88104dcb188bc7b1f7a99e7c8a48"/>
    <w:p>
      <w:pPr>
        <w:pStyle w:val="Heading1"/>
      </w:pPr>
      <w:r>
        <w:t xml:space="preserve">Chapter 38: The Repetitive Cycle in Education — From Primary School to Professional Development</w:t>
      </w:r>
    </w:p>
    <w:p>
      <w:pPr>
        <w:pStyle w:val="FirstParagraph"/>
      </w:pPr>
      <w:r>
        <w:t xml:space="preserve">The principles of repetition do not exist in a vacuum. They operate within the structures and systems of education that shape how human beings learn from childhood through adulthood. Understanding how repetition functions at every level of education — and how educational systems can be optimized to harness its power — reveals both the extraordinary potential of repetition-based learning and the tragic ways in which current educational practices often squander it.</w:t>
      </w:r>
    </w:p>
    <w:p>
      <w:pPr>
        <w:pStyle w:val="BodyText"/>
      </w:pPr>
      <w:r>
        <w:t xml:space="preserve">This chapter traces the repetitive cycle through every stage of formal and informal education, from the earliest years of childhood learning to the ongoing professional development of adults. At every stage, the same principles apply — but the specific applications, challenges, and opportunities differ in ways that are important to understand.</w:t>
      </w:r>
    </w:p>
    <w:bookmarkStart w:id="55" w:name="X0167b1436312784598495691ef0b5eb36e8494f"/>
    <w:p>
      <w:pPr>
        <w:pStyle w:val="Heading2"/>
      </w:pPr>
      <w:r>
        <w:t xml:space="preserve">Early Childhood: The Golden Age of Repetition</w:t>
      </w:r>
    </w:p>
    <w:p>
      <w:pPr>
        <w:pStyle w:val="FirstParagraph"/>
      </w:pPr>
      <w:r>
        <w:t xml:space="preserve">Young children are repetition machines. They will watch the same movie fifty times. They will request the same bedtime story every night for months. They will repeat the same game, the same song, the same phrase until the adults around them are driven to distraction. This repetitive behavior is not a quirk of childhood psychology. It is the brain’s optimal learning strategy during the period of maximum neuroplasticity.</w:t>
      </w:r>
    </w:p>
    <w:p>
      <w:pPr>
        <w:pStyle w:val="BodyText"/>
      </w:pPr>
      <w:r>
        <w:t xml:space="preserve">During early childhood — roughly from birth to age six — the brain is in a state of extraordinary plasticity. Neural connections are forming at a rate that will never be matched again. Synaptic pruning is sculpting the brain’s architecture based on which connections are used most frequently. And myelination is proceeding rapidly, wrapping the most-used pathways in the insulating material that will support fast, efficient processing for the rest of the child’s life.</w:t>
      </w:r>
    </w:p>
    <w:p>
      <w:pPr>
        <w:pStyle w:val="BodyText"/>
      </w:pPr>
      <w:r>
        <w:t xml:space="preserve">Repetition during this period is not just beneficial — it is essential. The child who hears a word a thousand times develops a neural pathway for that word that is strong, fast, and permanent. The child who practices a motor skill a thousand times develops a motor program that is precise, reliable, and automatic. The repetitive behaviors that adults find tedious are, from the brain’s perspective, the most efficient possible use of the golden age of neuroplasticity.</w:t>
      </w:r>
    </w:p>
    <w:p>
      <w:pPr>
        <w:pStyle w:val="BodyText"/>
      </w:pPr>
      <w:r>
        <w:t xml:space="preserve">The educational implication is clear: early childhood education should embrace repetition rather than fighting it. Children should be encouraged to repeat activities that interest them, to practice skills until they are automatic, and to revisit material as many times as they need to achieve mastery. The pressure to constantly introduce new material — to keep children</w:t>
      </w:r>
      <w:r>
        <w:t xml:space="preserve"> </w:t>
      </w:r>
      <w:r>
        <w:t xml:space="preserve">“stimulated”</w:t>
      </w:r>
      <w:r>
        <w:t xml:space="preserve"> </w:t>
      </w:r>
      <w:r>
        <w:t xml:space="preserve">with novelty — can actually undermine the deep learning that repetition produces.</w:t>
      </w:r>
    </w:p>
    <w:bookmarkEnd w:id="55"/>
    <w:bookmarkStart w:id="56" w:name="Xf2d564f44785d269cbb4329b24e19fd950ba1ea"/>
    <w:p>
      <w:pPr>
        <w:pStyle w:val="Heading2"/>
      </w:pPr>
      <w:r>
        <w:t xml:space="preserve">Primary and Secondary Education: The Spiral Curriculum</w:t>
      </w:r>
    </w:p>
    <w:p>
      <w:pPr>
        <w:pStyle w:val="FirstParagraph"/>
      </w:pPr>
      <w:r>
        <w:t xml:space="preserve">The concept of the spiral curriculum — introduced by psychologist Jerome Bruner — is one of the most effective applications of repetition in formal education. In a spiral curriculum, key concepts are introduced at a basic level and then revisited at progressively deeper levels throughout the student’s education. Each revisit is a repetition — but a repetition that builds on the previous understanding, adding complexity, nuance, and application.</w:t>
      </w:r>
    </w:p>
    <w:p>
      <w:pPr>
        <w:pStyle w:val="BodyText"/>
      </w:pPr>
      <w:r>
        <w:t xml:space="preserve">A student might encounter the concept of fractions in third grade at a basic level — understanding that a fraction represents a part of a whole. In fifth grade, they revisit fractions at a deeper level — learning to add, subtract, multiply, and divide fractions. In seventh grade, they revisit again — applying fractions to algebraic expressions. In high school, they revisit once more — using fractions in calculus and advanced mathematics.</w:t>
      </w:r>
    </w:p>
    <w:p>
      <w:pPr>
        <w:pStyle w:val="BodyText"/>
      </w:pPr>
      <w:r>
        <w:t xml:space="preserve">Each revisit strengthens the neural pathways associated with the concept, adds new connections and associations, and deepens the student’s understanding. The spiral curriculum harnesses the power of spaced repetition — revisiting material at increasing intervals — within the structure of a multi-year educational program.</w:t>
      </w:r>
    </w:p>
    <w:p>
      <w:pPr>
        <w:pStyle w:val="BodyText"/>
      </w:pPr>
      <w:r>
        <w:t xml:space="preserve">Unfortunately, many educational systems do not implement the spiral curriculum effectively. They introduce concepts once, test them, and move on — never returning to reinforce and deepen the initial learning. This approach produces the predictable result: students forget most of what they learn within weeks of the test, because the material was never repeated enough to produce durable long-term memory.</w:t>
      </w:r>
    </w:p>
    <w:bookmarkEnd w:id="56"/>
    <w:bookmarkStart w:id="57" w:name="X2c0397b0b15253b9349073f5c2ab280f464f166"/>
    <w:p>
      <w:pPr>
        <w:pStyle w:val="Heading2"/>
      </w:pPr>
      <w:r>
        <w:t xml:space="preserve">Higher Education: The Shift to Active Learning</w:t>
      </w:r>
    </w:p>
    <w:p>
      <w:pPr>
        <w:pStyle w:val="FirstParagraph"/>
      </w:pPr>
      <w:r>
        <w:t xml:space="preserve">Higher education — college and university — represents a critical transition in the learning process. Students are expected to take greater responsibility for their own learning, to engage with material at deeper levels of analysis and synthesis, and to develop the metacognitive skills needed for lifelong learning.</w:t>
      </w:r>
    </w:p>
    <w:p>
      <w:pPr>
        <w:pStyle w:val="BodyText"/>
      </w:pPr>
      <w:r>
        <w:t xml:space="preserve">The most effective higher education practices are those that incorporate the principles of repetition and active learning that we have discussed throughout this series. Active recall through frequent low-stakes testing. Spaced repetition through cumulative assessments that revisit previously covered material. Interleaved practice through courses that integrate concepts from multiple domains. The teaching effect through peer instruction, study groups, and teaching assistantships.</w:t>
      </w:r>
    </w:p>
    <w:p>
      <w:pPr>
        <w:pStyle w:val="BodyText"/>
      </w:pPr>
      <w:r>
        <w:t xml:space="preserve">Unfortunately, many higher education practices remain rooted in passive learning — lectures, readings, and high-stakes exams that test memorization rather than understanding. These practices produce the illusion of learning without the substance — students who can pass a test on Friday but cannot recall the material on Monday.</w:t>
      </w:r>
    </w:p>
    <w:p>
      <w:pPr>
        <w:pStyle w:val="BodyText"/>
      </w:pPr>
      <w:r>
        <w:t xml:space="preserve">The students who thrive in higher education are those who supplement passive instruction with active learning strategies — who test themselves rather than rereading, who teach concepts to study partners rather than reviewing notes alone, who space their study across weeks rather than cramming the night before. These students are applying the principles of repetition-based learning, whether they know it or not.</w:t>
      </w:r>
    </w:p>
    <w:bookmarkEnd w:id="57"/>
    <w:bookmarkStart w:id="58" w:name="X61bde4728dc5f0d0dc20827c7e181384e794eb2"/>
    <w:p>
      <w:pPr>
        <w:pStyle w:val="Heading2"/>
      </w:pPr>
      <w:r>
        <w:t xml:space="preserve">Professional Development: Lifelong Mastery</w:t>
      </w:r>
    </w:p>
    <w:p>
      <w:pPr>
        <w:pStyle w:val="FirstParagraph"/>
      </w:pPr>
      <w:r>
        <w:t xml:space="preserve">Learning does not end with formal education. Professional development — the ongoing acquisition of new skills, knowledge, and competencies throughout a career — is increasingly recognized as essential for success in a rapidly changing world.</w:t>
      </w:r>
    </w:p>
    <w:p>
      <w:pPr>
        <w:pStyle w:val="BodyText"/>
      </w:pPr>
      <w:r>
        <w:t xml:space="preserve">The principles of repetition apply to professional development with the same force as they apply to formal education. Professionals who practice their skills regularly maintain and improve their competence. Professionals who stop practicing — who rely on the skills they developed during their initial training without ongoing reinforcement — experience skill decay that can compromise their performance.</w:t>
      </w:r>
    </w:p>
    <w:p>
      <w:pPr>
        <w:pStyle w:val="BodyText"/>
      </w:pPr>
      <w:r>
        <w:t xml:space="preserve">Medical education provides a compelling example. Physicians who regularly practice clinical procedures maintain their proficiency. Physicians who perform procedures infrequently show measurable declines in skill. This finding has led to the development of simulation-based training programs that allow physicians to practice procedures repeatedly in a safe, controlled environment — applying the principles of deliberate practice, spaced repetition, and feedback to maintain and improve clinical skills throughout their careers.</w:t>
      </w:r>
    </w:p>
    <w:p>
      <w:pPr>
        <w:pStyle w:val="BodyText"/>
      </w:pPr>
      <w:r>
        <w:t xml:space="preserve">The same principle applies in every profession. The lawyer who regularly practices courtroom skills maintains their advocacy abilities. The teacher who regularly reflects on and refines their instructional techniques improves their effectiveness. The engineer who regularly works with new technologies maintains their technical currency. The leader who regularly practices communication, decision-making, and strategic thinking develops the executive skills that distinguish exceptional leaders from adequate ones.</w:t>
      </w:r>
    </w:p>
    <w:bookmarkEnd w:id="58"/>
    <w:bookmarkStart w:id="59" w:name="the-lifelong-learning-mindset"/>
    <w:p>
      <w:pPr>
        <w:pStyle w:val="Heading2"/>
      </w:pPr>
      <w:r>
        <w:t xml:space="preserve">The Lifelong Learning Mindset</w:t>
      </w:r>
    </w:p>
    <w:p>
      <w:pPr>
        <w:pStyle w:val="FirstParagraph"/>
      </w:pPr>
      <w:r>
        <w:t xml:space="preserve">The most successful professionals are those who adopt a lifelong learning mindset — the recognition that mastery is not a destination but a continuous journey of growth, refinement, and adaptation. This mindset is built on the principles we have explored throughout this series: the growth mindset that views challenges as opportunities, the habit of daily practice that maintains and develops skills, the discipline of deliberate practice that targets specific areas for improvement, and the humility to seek feedback and acknowledge areas of weakness.</w:t>
      </w:r>
    </w:p>
    <w:p>
      <w:pPr>
        <w:pStyle w:val="BodyText"/>
      </w:pPr>
      <w:r>
        <w:t xml:space="preserve">The lifelong learning mindset transforms every professional experience into a learning opportunity. Every project is a practice session. Every challenge is a chance to develop new skills. Every failure is feedback that guides future improvement. And every day is an opportunity to add another repetition to the accumulated practice that drives mastery.</w:t>
      </w:r>
    </w:p>
    <w:bookmarkEnd w:id="59"/>
    <w:bookmarkStart w:id="60" w:name="redesigning-education-around-repetition"/>
    <w:p>
      <w:pPr>
        <w:pStyle w:val="Heading2"/>
      </w:pPr>
      <w:r>
        <w:t xml:space="preserve">Redesigning Education Around Repetition</w:t>
      </w:r>
    </w:p>
    <w:p>
      <w:pPr>
        <w:pStyle w:val="FirstParagraph"/>
      </w:pPr>
      <w:r>
        <w:t xml:space="preserve">If we were to redesign education from the ground up — based on everything we know about how the brain learns — the result would look very different from most current educational systems.</w:t>
      </w:r>
    </w:p>
    <w:p>
      <w:pPr>
        <w:pStyle w:val="BodyText"/>
      </w:pPr>
      <w:r>
        <w:rPr>
          <w:b/>
          <w:bCs/>
        </w:rPr>
        <w:t xml:space="preserve">Spaced repetition would replace cramming.</w:t>
      </w:r>
      <w:r>
        <w:t xml:space="preserve"> </w:t>
      </w:r>
      <w:r>
        <w:t xml:space="preserve">Material would be revisited at optimal intervals throughout the academic year, rather than covered once and tested once. Cumulative assessments would replace unit tests, ensuring that previously learned material is regularly retrieved and reinforced.</w:t>
      </w:r>
    </w:p>
    <w:p>
      <w:pPr>
        <w:pStyle w:val="BodyText"/>
      </w:pPr>
      <w:r>
        <w:rPr>
          <w:b/>
          <w:bCs/>
        </w:rPr>
        <w:t xml:space="preserve">Active recall would replace passive review.</w:t>
      </w:r>
      <w:r>
        <w:t xml:space="preserve"> </w:t>
      </w:r>
      <w:r>
        <w:t xml:space="preserve">Students would spend more time testing themselves and less time rereading. Frequent low-stakes quizzes would replace infrequent high-stakes exams. The testing effect would be harnessed as a learning tool rather than feared as an assessment tool.</w:t>
      </w:r>
    </w:p>
    <w:p>
      <w:pPr>
        <w:pStyle w:val="BodyText"/>
      </w:pPr>
      <w:r>
        <w:rPr>
          <w:b/>
          <w:bCs/>
        </w:rPr>
        <w:t xml:space="preserve">Interleaved practice would replace blocked instruction.</w:t>
      </w:r>
      <w:r>
        <w:t xml:space="preserve"> </w:t>
      </w:r>
      <w:r>
        <w:t xml:space="preserve">Different topics and skills would be mixed within lessons and assignments, rather than taught in isolated blocks. This interleaving would build the discrimination and transfer skills that characterize expert performance.</w:t>
      </w:r>
    </w:p>
    <w:p>
      <w:pPr>
        <w:pStyle w:val="BodyText"/>
      </w:pPr>
      <w:r>
        <w:rPr>
          <w:b/>
          <w:bCs/>
        </w:rPr>
        <w:t xml:space="preserve">Feedback would be immediate and specific.</w:t>
      </w:r>
      <w:r>
        <w:t xml:space="preserve"> </w:t>
      </w:r>
      <w:r>
        <w:t xml:space="preserve">Students would receive detailed, actionable feedback on their work as quickly as possible, rather than waiting days or weeks for graded assignments. Technology would be leveraged to provide automated feedback on routine tasks, freeing teachers to provide the nuanced, personalized feedback that technology cannot.</w:t>
      </w:r>
    </w:p>
    <w:p>
      <w:pPr>
        <w:pStyle w:val="BodyText"/>
      </w:pPr>
      <w:r>
        <w:rPr>
          <w:b/>
          <w:bCs/>
        </w:rPr>
        <w:t xml:space="preserve">Mastery would replace seat time.</w:t>
      </w:r>
      <w:r>
        <w:t xml:space="preserve"> </w:t>
      </w:r>
      <w:r>
        <w:t xml:space="preserve">Students would progress based on demonstrated mastery of material, rather than on the amount of time spent in class. This mastery-based approach would ensure that every student receives the number of repetitions they need to achieve genuine understanding — rather than being moved on to new material before they have consolidated the old.</w:t>
      </w:r>
    </w:p>
    <w:p>
      <w:pPr>
        <w:pStyle w:val="BodyText"/>
      </w:pPr>
      <w:r>
        <w:t xml:space="preserve">These changes are not utopian fantasies. They are evidence-based reforms that have been implemented successfully in schools, universities, and training programs around the world. The science of repetition-based learning is clear. The challenge is implementation — redesigning educational systems to align with what we know about how the brain actually learns.</w:t>
      </w:r>
    </w:p>
    <w:p>
      <w:pPr>
        <w:pStyle w:val="BodyText"/>
      </w:pPr>
      <w:r>
        <w:t xml:space="preserve">The repetitive cycle is the engine of all human learning — from the toddler’s first words to the professional’s ongoing development. Understanding this cycle, and designing educational experiences that harness its power, is one of the most important challenges facing educators, trainers, and learners at every level.</w:t>
      </w:r>
    </w:p>
    <w:p>
      <w:pPr>
        <w:pStyle w:val="BodyText"/>
      </w:pPr>
      <w:r>
        <w:t xml:space="preserve">In the next chapter, we confront one of the most universal challenges of repetitive practice — boredom — and discover proven strategies for staying engaged when practice feels monotonous.</w:t>
      </w:r>
    </w:p>
    <w:p>
      <w:pPr>
        <w:pStyle w:val="Heading1"/>
        <w:pageBreakBefore/>
      </w:pPr>
      <w:r>
        <w:t>Chapter 39</w:t>
      </w:r>
    </w:p>
    <w:bookmarkEnd w:id="60"/>
    <w:bookmarkEnd w:id="61"/>
    <w:bookmarkStart w:id="66" w:name="Xa8d8b784362c4fe72641d0404c613aed7dd9ce8"/>
    <w:p>
      <w:pPr>
        <w:pStyle w:val="Heading1"/>
      </w:pPr>
      <w:r>
        <w:t xml:space="preserve">Chapter 39: Overcoming Boredom — Staying Engaged When Practice Feels Monotonous</w:t>
      </w:r>
    </w:p>
    <w:p>
      <w:pPr>
        <w:pStyle w:val="FirstParagraph"/>
      </w:pPr>
      <w:r>
        <w:t xml:space="preserve">Let us be honest about something that most books on mastery prefer to ignore: repetitive practice can be boring. Deeply, crushingly, soul-numbingly boring. The hundredth scale feels exactly like the ninety-ninth. The thousandth free throw feels exactly like the nine hundred and ninety-ninth. The ten-thousandth vocabulary review feels exactly like the nine thousand nine hundred and ninety-ninth. The novelty has long since evaporated. The excitement of early improvement has faded. And what remains is the grind — the daily, repetitive, seemingly endless grind of doing the same thing, again and again, in pursuit of an improvement that is too small to feel and too slow to see.</w:t>
      </w:r>
    </w:p>
    <w:p>
      <w:pPr>
        <w:pStyle w:val="BodyText"/>
      </w:pPr>
      <w:r>
        <w:t xml:space="preserve">This is the reality of mastery. And pretending otherwise — pretending that practice is always exciting, always engaging, always intrinsically rewarding — does a disservice to everyone who has ever sat down to practice and felt the heavy weight of boredom pressing down on their motivation.</w:t>
      </w:r>
    </w:p>
    <w:p>
      <w:pPr>
        <w:pStyle w:val="BodyText"/>
      </w:pPr>
      <w:r>
        <w:t xml:space="preserve">Boredom is real. It is universal. And it is one of the most significant threats to the sustained practice that mastery requires. But it is not insurmountable. Understanding why boredom occurs and applying specific strategies to manage it can transform the experience of repetitive practice from a tedious obligation into a sustainable, even satisfying, daily routine.</w:t>
      </w:r>
    </w:p>
    <w:bookmarkStart w:id="62" w:name="why-boredom-occurs"/>
    <w:p>
      <w:pPr>
        <w:pStyle w:val="Heading2"/>
      </w:pPr>
      <w:r>
        <w:t xml:space="preserve">Why Boredom Occurs</w:t>
      </w:r>
    </w:p>
    <w:p>
      <w:pPr>
        <w:pStyle w:val="FirstParagraph"/>
      </w:pPr>
      <w:r>
        <w:t xml:space="preserve">Boredom is not a character flaw. It is a neurological signal — the brain’s way of communicating that the current activity is not providing sufficient cognitive stimulation. The brain is designed to seek novelty — new experiences, new challenges, new information. When an activity becomes predictable and routine, the brain’s novelty-seeking systems disengage, producing the subjective experience of boredom.</w:t>
      </w:r>
    </w:p>
    <w:p>
      <w:pPr>
        <w:pStyle w:val="BodyText"/>
      </w:pPr>
      <w:r>
        <w:t xml:space="preserve">This neurological response served an important evolutionary function. In the ancestral environment, boredom motivated exploration — driving humans to seek new food sources, new territories, and new social connections. But in the context of mastery, where sustained repetition of familiar activities is essential, the brain’s novelty-seeking tendency becomes a liability rather than an asset.</w:t>
      </w:r>
    </w:p>
    <w:p>
      <w:pPr>
        <w:pStyle w:val="BodyText"/>
      </w:pPr>
      <w:r>
        <w:t xml:space="preserve">Understanding boredom as a neurological signal — rather than as a personal failing — is the first step toward managing it. You are not bored because you lack discipline or passion. You are bored because your brain is doing exactly what it was designed to do — seeking novelty in an activity that, by its nature, involves repetition. The challenge is not to eliminate boredom — which is impossible — but to manage it effectively so that it does not derail your practice.</w:t>
      </w:r>
    </w:p>
    <w:bookmarkEnd w:id="62"/>
    <w:bookmarkStart w:id="63" w:name="strategies-for-managing-boredom"/>
    <w:p>
      <w:pPr>
        <w:pStyle w:val="Heading2"/>
      </w:pPr>
      <w:r>
        <w:t xml:space="preserve">Strategies for Managing Boredom</w:t>
      </w:r>
    </w:p>
    <w:p>
      <w:pPr>
        <w:pStyle w:val="FirstParagraph"/>
      </w:pPr>
      <w:r>
        <w:rPr>
          <w:b/>
          <w:bCs/>
        </w:rPr>
        <w:t xml:space="preserve">Find the micro-variations.</w:t>
      </w:r>
      <w:r>
        <w:t xml:space="preserve"> </w:t>
      </w:r>
      <w:r>
        <w:t xml:space="preserve">Even within highly repetitive practice, there are subtle variations that can engage your attention if you look for them. The pianist who plays the same scale for the hundredth time can focus on a different aspect of technique with each repetition — dynamics, articulation, evenness, speed, tone quality. The runner who runs the same route can focus on different aspects of form — foot strike, arm swing, breathing rhythm, cadence. The writer who practices the same type of sentence can experiment with different word choices, rhythms, and structures.</w:t>
      </w:r>
    </w:p>
    <w:p>
      <w:pPr>
        <w:pStyle w:val="BodyText"/>
      </w:pPr>
      <w:r>
        <w:t xml:space="preserve">These micro-variations do not change the fundamental nature of the practice. But they provide enough novelty to engage the brain’s attention systems, transforming a monotonous repetition into a focused exploration of the skill’s subtleties. The masters are not bored by repetitive practice because they have learned to find infinite variation within apparent sameness.</w:t>
      </w:r>
    </w:p>
    <w:p>
      <w:pPr>
        <w:pStyle w:val="BodyText"/>
      </w:pPr>
      <w:r>
        <w:rPr>
          <w:b/>
          <w:bCs/>
        </w:rPr>
        <w:t xml:space="preserve">Set micro-challenges.</w:t>
      </w:r>
      <w:r>
        <w:t xml:space="preserve"> </w:t>
      </w:r>
      <w:r>
        <w:t xml:space="preserve">Transform each practice session into a series of small challenges — specific, measurable goals that provide a sense of purpose and progress.</w:t>
      </w:r>
      <w:r>
        <w:t xml:space="preserve"> </w:t>
      </w:r>
      <w:r>
        <w:t xml:space="preserve">“Play this passage at 120 BPM with zero errors.”</w:t>
      </w:r>
      <w:r>
        <w:t xml:space="preserve"> </w:t>
      </w:r>
      <w:r>
        <w:t xml:space="preserve">“Complete this set in under two minutes.”</w:t>
      </w:r>
      <w:r>
        <w:t xml:space="preserve"> </w:t>
      </w:r>
      <w:r>
        <w:t xml:space="preserve">“Write this paragraph using only active voice.”</w:t>
      </w:r>
      <w:r>
        <w:t xml:space="preserve"> </w:t>
      </w:r>
      <w:r>
        <w:t xml:space="preserve">Micro-challenges engage the brain’s goal-pursuit systems, providing the cognitive stimulation that prevents boredom.</w:t>
      </w:r>
    </w:p>
    <w:p>
      <w:pPr>
        <w:pStyle w:val="BodyText"/>
      </w:pPr>
      <w:r>
        <w:rPr>
          <w:b/>
          <w:bCs/>
        </w:rPr>
        <w:t xml:space="preserve">Vary the practice context.</w:t>
      </w:r>
      <w:r>
        <w:t xml:space="preserve"> </w:t>
      </w:r>
      <w:r>
        <w:t xml:space="preserve">While the core skill remains the same, the context in which you practice can be varied to provide novelty. Practice in a different location. Use different equipment. Practice at a different time of day. Practice with different people. These contextual variations provide enough novelty to maintain engagement without changing the fundamental nature of the practice.</w:t>
      </w:r>
    </w:p>
    <w:p>
      <w:pPr>
        <w:pStyle w:val="BodyText"/>
      </w:pPr>
      <w:r>
        <w:rPr>
          <w:b/>
          <w:bCs/>
        </w:rPr>
        <w:t xml:space="preserve">Use music and rhythm.</w:t>
      </w:r>
      <w:r>
        <w:t xml:space="preserve"> </w:t>
      </w:r>
      <w:r>
        <w:t xml:space="preserve">For physical practice, background music can provide a rhythmic structure that makes repetitive movements more engaging. The tempo, energy, and emotional quality of the music can transform the subjective experience of practice from tedious to enjoyable. Choose music that matches the energy level and tempo of your practice, and change the playlist regularly to maintain novelty.</w:t>
      </w:r>
    </w:p>
    <w:p>
      <w:pPr>
        <w:pStyle w:val="BodyText"/>
      </w:pPr>
      <w:r>
        <w:rPr>
          <w:b/>
          <w:bCs/>
        </w:rPr>
        <w:t xml:space="preserve">Practice in shorter, more frequent sessions.</w:t>
      </w:r>
      <w:r>
        <w:t xml:space="preserve"> </w:t>
      </w:r>
      <w:r>
        <w:t xml:space="preserve">Boredom intensifies with session length. A two-hour practice session is far more likely to produce boredom than four thirty-minute sessions spread throughout the day. Shorter sessions maintain higher levels of engagement and focus, producing better learning outcomes while reducing the subjective experience of monotony.</w:t>
      </w:r>
    </w:p>
    <w:p>
      <w:pPr>
        <w:pStyle w:val="BodyText"/>
      </w:pPr>
      <w:r>
        <w:rPr>
          <w:b/>
          <w:bCs/>
        </w:rPr>
        <w:t xml:space="preserve">Alternate between different skills.</w:t>
      </w:r>
      <w:r>
        <w:t xml:space="preserve"> </w:t>
      </w:r>
      <w:r>
        <w:t xml:space="preserve">Interleaved practice — mixing different skills within a session — provides natural variety that combats boredom. Instead of practicing one skill for the entire session, alternate between different skills, techniques, or types of material. The switching provides novelty while the overall session maintains its focus on skill development.</w:t>
      </w:r>
    </w:p>
    <w:p>
      <w:pPr>
        <w:pStyle w:val="BodyText"/>
      </w:pPr>
      <w:r>
        <w:rPr>
          <w:b/>
          <w:bCs/>
        </w:rPr>
        <w:t xml:space="preserve">Connect to purpose.</w:t>
      </w:r>
      <w:r>
        <w:t xml:space="preserve"> </w:t>
      </w:r>
      <w:r>
        <w:t xml:space="preserve">When boredom strikes, reconnect with the deeper purpose behind your practice. Why does this skill matter to you? What will mastery make possible in your life? How does today’s practice contribute to your long-term goals? This reconnection to purpose does not eliminate boredom, but it provides a motivational counterweight that helps you persist through it.</w:t>
      </w:r>
    </w:p>
    <w:p>
      <w:pPr>
        <w:pStyle w:val="BodyText"/>
      </w:pPr>
      <w:r>
        <w:rPr>
          <w:b/>
          <w:bCs/>
        </w:rPr>
        <w:t xml:space="preserve">Embrace the boredom.</w:t>
      </w:r>
      <w:r>
        <w:t xml:space="preserve"> </w:t>
      </w:r>
      <w:r>
        <w:t xml:space="preserve">This may be the most counterintuitive strategy, but it is also one of the most powerful. Instead of fighting boredom, accept it. Acknowledge that this practice session is boring. Acknowledge that you do not feel like doing it. And then do it anyway — not because it is exciting, but because it is important. The ability to persist through boredom is itself a skill — a form of mental toughness that strengthens with practice and that transfers to every other challenging situation in your life.</w:t>
      </w:r>
    </w:p>
    <w:bookmarkEnd w:id="63"/>
    <w:bookmarkStart w:id="64" w:name="the-mindfulness-approach"/>
    <w:p>
      <w:pPr>
        <w:pStyle w:val="Heading2"/>
      </w:pPr>
      <w:r>
        <w:t xml:space="preserve">The Mindfulness Approach</w:t>
      </w:r>
    </w:p>
    <w:p>
      <w:pPr>
        <w:pStyle w:val="FirstParagraph"/>
      </w:pPr>
      <w:r>
        <w:t xml:space="preserve">Mindfulness — the practice of paying full, non-judgmental attention to the present moment — offers a powerful framework for managing boredom during repetitive practice. When you approach practice with mindfulness, you shift your attention from the repetitive nature of the activity to the rich sensory experience of the present moment.</w:t>
      </w:r>
    </w:p>
    <w:p>
      <w:pPr>
        <w:pStyle w:val="BodyText"/>
      </w:pPr>
      <w:r>
        <w:t xml:space="preserve">The pianist who practices mindfully does not think about how many more scales they have to play. They focus on the sensation of their fingers on the keys, the sound of each note, the feeling of their body in the chair. The runner who runs mindfully does not think about how many more miles they have to cover. They focus on the sensation of their feet on the ground, the rhythm of their breathing, the feeling of the wind on their skin.</w:t>
      </w:r>
    </w:p>
    <w:p>
      <w:pPr>
        <w:pStyle w:val="BodyText"/>
      </w:pPr>
      <w:r>
        <w:t xml:space="preserve">This present-moment focus transforms the experience of repetitive practice. Instead of a monotonous grind toward a distant goal, practice becomes a series of rich, sensory experiences — each one unique, each one worthy of attention, each one an opportunity to deepen your connection with your craft.</w:t>
      </w:r>
    </w:p>
    <w:p>
      <w:pPr>
        <w:pStyle w:val="BodyText"/>
      </w:pPr>
      <w:r>
        <w:t xml:space="preserve">Mindfulness does not make boredom disappear. But it changes your relationship with boredom — from an adversary that must be defeated to a passing experience that can be observed, acknowledged, and allowed to pass without disrupting your practice.</w:t>
      </w:r>
    </w:p>
    <w:bookmarkEnd w:id="64"/>
    <w:bookmarkStart w:id="65" w:name="boredom-as-a-filter"/>
    <w:p>
      <w:pPr>
        <w:pStyle w:val="Heading2"/>
      </w:pPr>
      <w:r>
        <w:t xml:space="preserve">Boredom as a Filter</w:t>
      </w:r>
    </w:p>
    <w:p>
      <w:pPr>
        <w:pStyle w:val="FirstParagraph"/>
      </w:pPr>
      <w:r>
        <w:t xml:space="preserve">Here is a perspective on boredom that may change how you think about it entirely: boredom is a filter. It separates the practitioners who are pursuing mastery from the practitioners who are pursuing entertainment. It separates the committed from the casual, the serious from the dilettantes, the masters from the dabblers.</w:t>
      </w:r>
    </w:p>
    <w:p>
      <w:pPr>
        <w:pStyle w:val="BodyText"/>
      </w:pPr>
      <w:r>
        <w:t xml:space="preserve">Everyone enjoys the exciting parts of practice — the early improvements, the occasional breakthroughs, the moments of flow and inspiration. But the boring parts — the repetitive drills, the incremental refinements, the long stretches of invisible progress — are where mastery is actually built. The practitioners who persist through boredom are the practitioners who accumulate the thousands of repetitions that produce expertise. The practitioners who quit when boredom arrives are the practitioners who never get there.</w:t>
      </w:r>
    </w:p>
    <w:p>
      <w:pPr>
        <w:pStyle w:val="BodyText"/>
      </w:pPr>
      <w:r>
        <w:t xml:space="preserve">Boredom is not your enemy. It is your gatekeeper. It stands between you and mastery, asking a simple question:</w:t>
      </w:r>
      <w:r>
        <w:t xml:space="preserve"> </w:t>
      </w:r>
      <w:r>
        <w:t xml:space="preserve">“Do you want this enough to persist through me?”</w:t>
      </w:r>
      <w:r>
        <w:t xml:space="preserve"> </w:t>
      </w:r>
      <w:r>
        <w:t xml:space="preserve">The answer you give — not once, but every day, in every practice session — determines whether you achieve mastery or settle for mediocrity.</w:t>
      </w:r>
    </w:p>
    <w:p>
      <w:pPr>
        <w:pStyle w:val="BodyText"/>
      </w:pPr>
      <w:r>
        <w:t xml:space="preserve">The masters said yes. Every day. Through every boring practice session. Through every monotonous repetition. Through every moment when quitting would have been easier and more pleasant than continuing.</w:t>
      </w:r>
    </w:p>
    <w:p>
      <w:pPr>
        <w:pStyle w:val="BodyText"/>
      </w:pPr>
      <w:r>
        <w:t xml:space="preserve">Say yes. Persist through the boredom. And let the repetitions that boredom guards carry you to the mastery that lies on the other side.</w:t>
      </w:r>
    </w:p>
    <w:p>
      <w:pPr>
        <w:pStyle w:val="BodyText"/>
      </w:pPr>
      <w:r>
        <w:t xml:space="preserve">In the final chapter of this book, we explore how modern technology — gamification, apps, and digital tools — can make repetitive practice more engaging, more efficient, and more effective than ever before.</w:t>
      </w:r>
    </w:p>
    <w:p>
      <w:pPr>
        <w:pStyle w:val="Heading1"/>
        <w:pageBreakBefore/>
      </w:pPr>
      <w:r>
        <w:t>Chapter 40</w:t>
      </w:r>
    </w:p>
    <w:bookmarkEnd w:id="65"/>
    <w:bookmarkEnd w:id="66"/>
    <w:bookmarkStart w:id="75" w:name="X530d32a2ed3fbf4e20c4589774b0a65066ceeeb"/>
    <w:p>
      <w:pPr>
        <w:pStyle w:val="Heading1"/>
      </w:pPr>
      <w:r>
        <w:t xml:space="preserve">Chapter 40: Gamification and Technology — Modern Tools for Ancient Principles</w:t>
      </w:r>
    </w:p>
    <w:p>
      <w:pPr>
        <w:pStyle w:val="FirstParagraph"/>
      </w:pPr>
      <w:r>
        <w:t xml:space="preserve">The principles of repetition are ancient. The human brain has been learning through repetition for hundreds of thousands of years — long before anyone understood the neuroscience, long before anyone coined the term</w:t>
      </w:r>
      <w:r>
        <w:t xml:space="preserve"> </w:t>
      </w:r>
      <w:r>
        <w:t xml:space="preserve">“deliberate practice,”</w:t>
      </w:r>
      <w:r>
        <w:t xml:space="preserve"> </w:t>
      </w:r>
      <w:r>
        <w:t xml:space="preserve">long before anyone developed a theory of habit formation. Repetition is the brain’s native learning language, hardwired into our neural architecture by millions of years of evolution.</w:t>
      </w:r>
    </w:p>
    <w:p>
      <w:pPr>
        <w:pStyle w:val="BodyText"/>
      </w:pPr>
      <w:r>
        <w:t xml:space="preserve">But the tools we use to harness repetition are evolving rapidly. Modern technology — smartphones, apps, wearable devices, artificial intelligence, and the principles of game design — has created unprecedented opportunities to make repetitive practice more engaging, more efficient, and more effective than at any point in human history.</w:t>
      </w:r>
    </w:p>
    <w:p>
      <w:pPr>
        <w:pStyle w:val="BodyText"/>
      </w:pPr>
      <w:r>
        <w:t xml:space="preserve">This chapter explores how these modern tools can supercharge the ancient principles of repetitive practice — not by replacing the fundamentals, but by amplifying them.</w:t>
      </w:r>
    </w:p>
    <w:bookmarkStart w:id="67" w:name="the-science-of-gamification"/>
    <w:p>
      <w:pPr>
        <w:pStyle w:val="Heading2"/>
      </w:pPr>
      <w:r>
        <w:t xml:space="preserve">The Science of Gamification</w:t>
      </w:r>
    </w:p>
    <w:p>
      <w:pPr>
        <w:pStyle w:val="FirstParagraph"/>
      </w:pPr>
      <w:r>
        <w:t xml:space="preserve">Gamification is the application of game design principles — points, levels, badges, leaderboards, challenges, and rewards — to non-game activities. When applied to learning and practice, gamification harnesses the brain’s reward systems to make repetitive activities more engaging and more motivating.</w:t>
      </w:r>
    </w:p>
    <w:p>
      <w:pPr>
        <w:pStyle w:val="BodyText"/>
      </w:pPr>
      <w:r>
        <w:t xml:space="preserve">The neuroscience behind gamification is straightforward. Games activate the brain’s dopamine system — the same system that drives motivation, reward-seeking, and habit formation. When you earn points, level up, or achieve a badge, your brain releases dopamine, producing a feeling of satisfaction and accomplishment that reinforces the behavior that produced the reward. This dopamine release is the same mechanism that drives the habit loop discussed in Book 2 — and gamification exploits it to make practice more rewarding and more automatic.</w:t>
      </w:r>
    </w:p>
    <w:p>
      <w:pPr>
        <w:pStyle w:val="BodyText"/>
      </w:pPr>
      <w:r>
        <w:t xml:space="preserve">Research has shown that gamification can significantly increase engagement, motivation, and persistence in learning activities. Students who use gamified learning platforms spend more time studying, complete more practice problems, and show better retention than students who use non-gamified platforms. The effect is particularly strong for repetitive activities — the activities that are most susceptible to boredom and disengagement.</w:t>
      </w:r>
    </w:p>
    <w:bookmarkEnd w:id="67"/>
    <w:bookmarkStart w:id="68" w:name="gamified-learning-platforms"/>
    <w:p>
      <w:pPr>
        <w:pStyle w:val="Heading2"/>
      </w:pPr>
      <w:r>
        <w:t xml:space="preserve">Gamified Learning Platforms</w:t>
      </w:r>
    </w:p>
    <w:p>
      <w:pPr>
        <w:pStyle w:val="FirstParagraph"/>
      </w:pPr>
      <w:r>
        <w:t xml:space="preserve">Several platforms have successfully applied gamification principles to repetitive learning.</w:t>
      </w:r>
    </w:p>
    <w:p>
      <w:pPr>
        <w:pStyle w:val="BodyText"/>
      </w:pPr>
      <w:r>
        <w:rPr>
          <w:b/>
          <w:bCs/>
        </w:rPr>
        <w:t xml:space="preserve">Duolingo</w:t>
      </w:r>
      <w:r>
        <w:t xml:space="preserve"> </w:t>
      </w:r>
      <w:r>
        <w:t xml:space="preserve">is perhaps the most successful gamified learning platform in the world. It applies game design principles — experience points, streaks, leaderboards, hearts, and levels — to language learning, making the repetitive process of vocabulary acquisition and grammar practice feel like a game rather than a chore. Duolingo’s streak feature — which tracks consecutive days of practice — is a particularly effective application of the habit loop, providing a powerful motivational incentive to maintain daily practice.</w:t>
      </w:r>
    </w:p>
    <w:p>
      <w:pPr>
        <w:pStyle w:val="BodyText"/>
      </w:pPr>
      <w:r>
        <w:rPr>
          <w:b/>
          <w:bCs/>
        </w:rPr>
        <w:t xml:space="preserve">Khan Academy</w:t>
      </w:r>
      <w:r>
        <w:t xml:space="preserve"> </w:t>
      </w:r>
      <w:r>
        <w:t xml:space="preserve">applies gamification to academic learning, using points, badges, and progress tracking to motivate students through repetitive math, science, and humanities practice. The platform’s mastery-based progression system — which requires students to demonstrate proficiency before advancing — ensures that repetition continues until genuine learning has occurred.</w:t>
      </w:r>
    </w:p>
    <w:p>
      <w:pPr>
        <w:pStyle w:val="BodyText"/>
      </w:pPr>
      <w:r>
        <w:rPr>
          <w:b/>
          <w:bCs/>
        </w:rPr>
        <w:t xml:space="preserve">Habitica</w:t>
      </w:r>
      <w:r>
        <w:t xml:space="preserve"> </w:t>
      </w:r>
      <w:r>
        <w:t xml:space="preserve">gamifies the habit-building process itself, turning daily habits and tasks into a role-playing game. Users create a character that gains experience points and levels up when they complete their daily habits — including practice habits. The game mechanics provide an additional layer of motivation that supplements the intrinsic rewards of practice.</w:t>
      </w:r>
    </w:p>
    <w:p>
      <w:pPr>
        <w:pStyle w:val="BodyText"/>
      </w:pPr>
      <w:r>
        <w:rPr>
          <w:b/>
          <w:bCs/>
        </w:rPr>
        <w:t xml:space="preserve">Codecademy</w:t>
      </w:r>
      <w:r>
        <w:t xml:space="preserve"> </w:t>
      </w:r>
      <w:r>
        <w:t xml:space="preserve">and similar platforms gamify programming education, using interactive exercises, progress tracking, and achievement badges to motivate learners through the repetitive process of coding practice. The immediate feedback provided by these platforms — code either works or it does not — creates a natural feedback loop that accelerates learning.</w:t>
      </w:r>
    </w:p>
    <w:bookmarkEnd w:id="68"/>
    <w:bookmarkStart w:id="69" w:name="spaced-repetition-software"/>
    <w:p>
      <w:pPr>
        <w:pStyle w:val="Heading2"/>
      </w:pPr>
      <w:r>
        <w:t xml:space="preserve">Spaced Repetition Software</w:t>
      </w:r>
    </w:p>
    <w:p>
      <w:pPr>
        <w:pStyle w:val="FirstParagraph"/>
      </w:pPr>
      <w:r>
        <w:t xml:space="preserve">We discussed spaced repetition systems in Chapter 28, but their significance as a technological tool for repetitive practice deserves emphasis here. Anki, SuperMemo, Quizlet, and similar applications represent one of the most important technological innovations in the history of learning. They automate the spacing effect — calculating optimal review intervals for each individual item based on the learner’s performance — making it possible to maintain thousands of items in long-term memory with remarkable efficiency.</w:t>
      </w:r>
    </w:p>
    <w:p>
      <w:pPr>
        <w:pStyle w:val="BodyText"/>
      </w:pPr>
      <w:r>
        <w:t xml:space="preserve">The power of these systems lies in their precision. A human learner cannot manually track the optimal review interval for thousands of individual items. But a computer can — and does, with mathematical precision that ensures every minute of review time produces the maximum possible retention benefit. This automation transforms spaced repetition from a theoretical principle into a practical, daily tool that anyone can use.</w:t>
      </w:r>
    </w:p>
    <w:bookmarkEnd w:id="69"/>
    <w:bookmarkStart w:id="70" w:name="wearable-technology-and-biofeedback"/>
    <w:p>
      <w:pPr>
        <w:pStyle w:val="Heading2"/>
      </w:pPr>
      <w:r>
        <w:t xml:space="preserve">Wearable Technology and Biofeedback</w:t>
      </w:r>
    </w:p>
    <w:p>
      <w:pPr>
        <w:pStyle w:val="FirstParagraph"/>
      </w:pPr>
      <w:r>
        <w:t xml:space="preserve">Wearable devices — smartwatches, fitness trackers, heart rate monitors, and specialized training sensors — provide real-time biofeedback that can enhance the effectiveness of repetitive practice.</w:t>
      </w:r>
    </w:p>
    <w:p>
      <w:pPr>
        <w:pStyle w:val="BodyText"/>
      </w:pPr>
      <w:r>
        <w:rPr>
          <w:b/>
          <w:bCs/>
        </w:rPr>
        <w:t xml:space="preserve">Performance tracking.</w:t>
      </w:r>
      <w:r>
        <w:t xml:space="preserve"> </w:t>
      </w:r>
      <w:r>
        <w:t xml:space="preserve">Wearable devices can track objective performance metrics — speed, distance, heart rate, cadence, power output — providing the quantitative feedback that supports deliberate practice. A runner can track their pace, cadence, and heart rate during every training run, identifying trends and patterns that guide practice adjustments.</w:t>
      </w:r>
    </w:p>
    <w:p>
      <w:pPr>
        <w:pStyle w:val="BodyText"/>
      </w:pPr>
      <w:r>
        <w:rPr>
          <w:b/>
          <w:bCs/>
        </w:rPr>
        <w:t xml:space="preserve">Recovery monitoring.</w:t>
      </w:r>
      <w:r>
        <w:t xml:space="preserve"> </w:t>
      </w:r>
      <w:r>
        <w:t xml:space="preserve">Devices that track sleep quality, heart rate variability, and recovery status can help practitioners optimize the rest and recovery that is essential for consolidating practice gains. As we discussed in Book 1, sleep is where practice becomes permanent — and technology that helps you optimize your sleep optimizes your learning.</w:t>
      </w:r>
    </w:p>
    <w:p>
      <w:pPr>
        <w:pStyle w:val="BodyText"/>
      </w:pPr>
      <w:r>
        <w:rPr>
          <w:b/>
          <w:bCs/>
        </w:rPr>
        <w:t xml:space="preserve">Technique analysis.</w:t>
      </w:r>
      <w:r>
        <w:t xml:space="preserve"> </w:t>
      </w:r>
      <w:r>
        <w:t xml:space="preserve">Specialized sensors — motion capture systems, force plates, swing analyzers — can provide detailed biomechanical feedback that exceeds the precision of human observation. A golfer can analyze their swing mechanics with millimeter precision. A runner can analyze their gait pattern with frame-by-frame accuracy. This level of detail enables targeted corrections that accelerate skill development.</w:t>
      </w:r>
    </w:p>
    <w:bookmarkEnd w:id="70"/>
    <w:bookmarkStart w:id="71" w:name="X45336bce91649bc0d7b59830ada1a4f8ca533e3"/>
    <w:p>
      <w:pPr>
        <w:pStyle w:val="Heading2"/>
      </w:pPr>
      <w:r>
        <w:t xml:space="preserve">Artificial Intelligence and Adaptive Learning</w:t>
      </w:r>
    </w:p>
    <w:p>
      <w:pPr>
        <w:pStyle w:val="FirstParagraph"/>
      </w:pPr>
      <w:r>
        <w:t xml:space="preserve">Artificial intelligence is beginning to transform repetitive practice by creating adaptive learning systems that customize the practice experience to each individual learner.</w:t>
      </w:r>
    </w:p>
    <w:p>
      <w:pPr>
        <w:pStyle w:val="BodyText"/>
      </w:pPr>
      <w:r>
        <w:rPr>
          <w:b/>
          <w:bCs/>
        </w:rPr>
        <w:t xml:space="preserve">Adaptive difficulty.</w:t>
      </w:r>
      <w:r>
        <w:t xml:space="preserve"> </w:t>
      </w:r>
      <w:r>
        <w:t xml:space="preserve">AI-powered systems can adjust the difficulty of practice tasks in real time, based on the learner’s performance. When the learner is performing well, the system increases the difficulty — pushing them into the zone of proximal development where growth is fastest. When the learner is struggling, the system decreases the difficulty — preventing frustration and maintaining engagement. This adaptive difficulty ensures that every repetition is optimally challenging.</w:t>
      </w:r>
    </w:p>
    <w:p>
      <w:pPr>
        <w:pStyle w:val="BodyText"/>
      </w:pPr>
      <w:r>
        <w:rPr>
          <w:b/>
          <w:bCs/>
        </w:rPr>
        <w:t xml:space="preserve">Personalized feedback.</w:t>
      </w:r>
      <w:r>
        <w:t xml:space="preserve"> </w:t>
      </w:r>
      <w:r>
        <w:t xml:space="preserve">AI systems can provide personalized feedback on performance — identifying specific errors, suggesting corrections, and tracking improvement over time. While AI feedback is not yet as nuanced as expert human feedback, it is always available, always consistent, and always immediate — making it a valuable supplement to human coaching.</w:t>
      </w:r>
    </w:p>
    <w:p>
      <w:pPr>
        <w:pStyle w:val="BodyText"/>
      </w:pPr>
      <w:r>
        <w:rPr>
          <w:b/>
          <w:bCs/>
        </w:rPr>
        <w:t xml:space="preserve">Predictive analytics.</w:t>
      </w:r>
      <w:r>
        <w:t xml:space="preserve"> </w:t>
      </w:r>
      <w:r>
        <w:t xml:space="preserve">AI systems can analyze patterns in a learner’s performance data to predict future challenges, identify areas of weakness before they become problems, and recommend practice activities that will produce the greatest improvement. This predictive capability transforms practice planning from a reactive process — addressing problems after they arise — to a proactive process — preventing problems before they occur.</w:t>
      </w:r>
    </w:p>
    <w:bookmarkEnd w:id="71"/>
    <w:bookmarkStart w:id="72" w:name="the-digital-practice-environment"/>
    <w:p>
      <w:pPr>
        <w:pStyle w:val="Heading2"/>
      </w:pPr>
      <w:r>
        <w:t xml:space="preserve">The Digital Practice Environment</w:t>
      </w:r>
    </w:p>
    <w:p>
      <w:pPr>
        <w:pStyle w:val="FirstParagraph"/>
      </w:pPr>
      <w:r>
        <w:t xml:space="preserve">Technology enables the creation of comprehensive digital practice environments that integrate multiple tools into a unified system.</w:t>
      </w:r>
    </w:p>
    <w:p>
      <w:pPr>
        <w:pStyle w:val="BodyText"/>
      </w:pPr>
      <w:r>
        <w:rPr>
          <w:b/>
          <w:bCs/>
        </w:rPr>
        <w:t xml:space="preserve">Practice tracking apps</w:t>
      </w:r>
      <w:r>
        <w:t xml:space="preserve"> </w:t>
      </w:r>
      <w:r>
        <w:t xml:space="preserve">record every practice session — duration, content, goals, and outcomes — creating a comprehensive record of your practice history that supports long-term progress analysis.</w:t>
      </w:r>
    </w:p>
    <w:p>
      <w:pPr>
        <w:pStyle w:val="BodyText"/>
      </w:pPr>
      <w:r>
        <w:rPr>
          <w:b/>
          <w:bCs/>
        </w:rPr>
        <w:t xml:space="preserve">Metronomes and tuners</w:t>
      </w:r>
      <w:r>
        <w:t xml:space="preserve"> </w:t>
      </w:r>
      <w:r>
        <w:t xml:space="preserve">provide precise timing and pitch references for musical practice.</w:t>
      </w:r>
    </w:p>
    <w:p>
      <w:pPr>
        <w:pStyle w:val="BodyText"/>
      </w:pPr>
      <w:r>
        <w:rPr>
          <w:b/>
          <w:bCs/>
        </w:rPr>
        <w:t xml:space="preserve">Video analysis software</w:t>
      </w:r>
      <w:r>
        <w:t xml:space="preserve"> </w:t>
      </w:r>
      <w:r>
        <w:t xml:space="preserve">allows frame-by-frame review of physical performances, with tools for annotation, comparison, and measurement.</w:t>
      </w:r>
    </w:p>
    <w:p>
      <w:pPr>
        <w:pStyle w:val="BodyText"/>
      </w:pPr>
      <w:r>
        <w:rPr>
          <w:b/>
          <w:bCs/>
        </w:rPr>
        <w:t xml:space="preserve">Online communities</w:t>
      </w:r>
      <w:r>
        <w:t xml:space="preserve"> </w:t>
      </w:r>
      <w:r>
        <w:t xml:space="preserve">connect practitioners with peers, mentors, and coaches around the world, providing social support, accountability, and feedback that enhance the practice experience.</w:t>
      </w:r>
    </w:p>
    <w:p>
      <w:pPr>
        <w:pStyle w:val="BodyText"/>
      </w:pPr>
      <w:r>
        <w:rPr>
          <w:b/>
          <w:bCs/>
        </w:rPr>
        <w:t xml:space="preserve">Streaming and recording platforms</w:t>
      </w:r>
      <w:r>
        <w:t xml:space="preserve"> </w:t>
      </w:r>
      <w:r>
        <w:t xml:space="preserve">allow practitioners to share their work, receive feedback from a global audience, and study the performances of experts in their domain.</w:t>
      </w:r>
    </w:p>
    <w:bookmarkEnd w:id="72"/>
    <w:bookmarkStart w:id="73" w:name="the-human-element"/>
    <w:p>
      <w:pPr>
        <w:pStyle w:val="Heading2"/>
      </w:pPr>
      <w:r>
        <w:t xml:space="preserve">The Human Element</w:t>
      </w:r>
    </w:p>
    <w:p>
      <w:pPr>
        <w:pStyle w:val="FirstParagraph"/>
      </w:pPr>
      <w:r>
        <w:t xml:space="preserve">For all the power of modern technology, it is essential to remember that technology is a tool — not a replacement for the fundamental principles of repetitive practice. No app can substitute for the discipline of daily practice. No algorithm can replace the insight of a skilled coach. No gamification system can provide the deep intrinsic motivation that sustains effort over years and decades.</w:t>
      </w:r>
    </w:p>
    <w:p>
      <w:pPr>
        <w:pStyle w:val="BodyText"/>
      </w:pPr>
      <w:r>
        <w:t xml:space="preserve">Technology amplifies the principles of repetition. It makes practice more efficient, more engaging, and more data-driven. But the principles themselves — deliberate practice, spaced repetition, active recall, feedback, consistency, and persistence — remain unchanged. They are the foundation. Technology is the scaffolding.</w:t>
      </w:r>
    </w:p>
    <w:p>
      <w:pPr>
        <w:pStyle w:val="BodyText"/>
      </w:pPr>
      <w:r>
        <w:t xml:space="preserve">Use technology wisely. Leverage its strengths — precision, consistency, availability, and engagement. But never lose sight of the fundamentals. The brain learns through repetition. Technology can optimize that repetition. But the repetition itself — the daily, disciplined, purposeful practice — must come from you.</w:t>
      </w:r>
    </w:p>
    <w:bookmarkEnd w:id="73"/>
    <w:bookmarkStart w:id="74" w:name="coming-next-book-5-living-mastery"/>
    <w:p>
      <w:pPr>
        <w:pStyle w:val="Heading2"/>
      </w:pPr>
      <w:r>
        <w:t xml:space="preserve">Coming Next: Book 5 — Living Mastery</w:t>
      </w:r>
    </w:p>
    <w:p>
      <w:pPr>
        <w:pStyle w:val="FirstParagraph"/>
      </w:pPr>
      <w:r>
        <w:t xml:space="preserve">You now have the complete cognitive toolkit — the science, the habits, the real-world proof, and the advanced techniques that accelerate mastery beyond what practice alone can achieve. But there is one final question that this series must answer: how do you integrate all of this into a life?</w:t>
      </w:r>
    </w:p>
    <w:p>
      <w:pPr>
        <w:pStyle w:val="BodyText"/>
      </w:pPr>
      <w:r>
        <w:t xml:space="preserve">Book 5 —</w:t>
      </w:r>
      <w:r>
        <w:t xml:space="preserve"> </w:t>
      </w:r>
      <w:r>
        <w:rPr>
          <w:i/>
          <w:iCs/>
        </w:rPr>
        <w:t xml:space="preserve">Living Mastery: Routines, Growth, and Legacy — Integrating Repetition into Every Dimension of Life</w:t>
      </w:r>
      <w:r>
        <w:t xml:space="preserve"> </w:t>
      </w:r>
      <w:r>
        <w:t xml:space="preserve">— takes everything from the first four books and weaves it into the fabric of daily living. You will discover how repetition drives success in business and entrepreneurship, how to build daily routines that sustain mastery, how repetition builds resilience and mental toughness, how to maintain long-term growth and avoid stagnation, and how to create a legacy of mastery that extends beyond your own lifetime.</w:t>
      </w:r>
    </w:p>
    <w:p>
      <w:pPr>
        <w:pStyle w:val="BodyText"/>
      </w:pPr>
      <w:r>
        <w:t xml:space="preserve">The science is proven. The habits are built. The proof is in. The techniques are sharp. Now it is time to live it.</w:t>
      </w:r>
    </w:p>
    <w:p>
      <w:r>
        <w:pict>
          <v:rect style="width:0;height:1.5pt" o:hralign="center" o:hrstd="t" o:hr="t"/>
        </w:pict>
      </w:r>
    </w:p>
    <w:p>
      <w:pPr>
        <w:pStyle w:val="FirstParagraph"/>
      </w:pPr>
      <w:r>
        <w:rPr>
          <w:b/>
          <w:bCs/>
        </w:rPr>
        <w:t xml:space="preserve">Repetition: Mother of Mastery — The Complete Series</w:t>
      </w:r>
    </w:p>
    <w:p>
      <w:pPr>
        <w:pStyle w:val="Compact"/>
        <w:numPr>
          <w:ilvl w:val="0"/>
          <w:numId w:val="1001"/>
        </w:numPr>
      </w:pPr>
      <w:r>
        <w:rPr>
          <w:b/>
          <w:bCs/>
        </w:rPr>
        <w:t xml:space="preserve">Book 1:</w:t>
      </w:r>
      <w:r>
        <w:t xml:space="preserve"> </w:t>
      </w:r>
      <w:r>
        <w:rPr>
          <w:i/>
          <w:iCs/>
        </w:rPr>
        <w:t xml:space="preserve">The Foundation of Mastery — The Science and Psychology of Repetition</w:t>
      </w:r>
    </w:p>
    <w:p>
      <w:pPr>
        <w:pStyle w:val="Compact"/>
        <w:numPr>
          <w:ilvl w:val="0"/>
          <w:numId w:val="1001"/>
        </w:numPr>
      </w:pPr>
      <w:r>
        <w:rPr>
          <w:b/>
          <w:bCs/>
        </w:rPr>
        <w:t xml:space="preserve">Book 2:</w:t>
      </w:r>
      <w:r>
        <w:t xml:space="preserve"> </w:t>
      </w:r>
      <w:r>
        <w:rPr>
          <w:i/>
          <w:iCs/>
        </w:rPr>
        <w:t xml:space="preserve">The Habit Engine — Building Habits and the Journey to Excellence</w:t>
      </w:r>
    </w:p>
    <w:p>
      <w:pPr>
        <w:pStyle w:val="Compact"/>
        <w:numPr>
          <w:ilvl w:val="0"/>
          <w:numId w:val="1001"/>
        </w:numPr>
      </w:pPr>
      <w:r>
        <w:rPr>
          <w:b/>
          <w:bCs/>
        </w:rPr>
        <w:t xml:space="preserve">Book 3:</w:t>
      </w:r>
      <w:r>
        <w:t xml:space="preserve"> </w:t>
      </w:r>
      <w:r>
        <w:rPr>
          <w:i/>
          <w:iCs/>
        </w:rPr>
        <w:t xml:space="preserve">Mastery in Action — Sports, Arts, and Language — Where Repetition Creates Greatness</w:t>
      </w:r>
    </w:p>
    <w:p>
      <w:pPr>
        <w:pStyle w:val="Compact"/>
        <w:numPr>
          <w:ilvl w:val="0"/>
          <w:numId w:val="1001"/>
        </w:numPr>
      </w:pPr>
      <w:r>
        <w:rPr>
          <w:b/>
          <w:bCs/>
        </w:rPr>
        <w:t xml:space="preserve">Book 4:</w:t>
      </w:r>
      <w:r>
        <w:t xml:space="preserve"> </w:t>
      </w:r>
      <w:r>
        <w:rPr>
          <w:i/>
          <w:iCs/>
        </w:rPr>
        <w:t xml:space="preserve">The Cognitive Edge — Memory, Learning, and Feedback — The Mental Architecture of Mastery</w:t>
      </w:r>
      <w:r>
        <w:t xml:space="preserve"> </w:t>
      </w:r>
      <w:r>
        <w:t xml:space="preserve">← You are here</w:t>
      </w:r>
    </w:p>
    <w:p>
      <w:pPr>
        <w:pStyle w:val="Compact"/>
        <w:numPr>
          <w:ilvl w:val="0"/>
          <w:numId w:val="1001"/>
        </w:numPr>
      </w:pPr>
      <w:r>
        <w:rPr>
          <w:b/>
          <w:bCs/>
        </w:rPr>
        <w:t xml:space="preserve">Book 5:</w:t>
      </w:r>
      <w:r>
        <w:t xml:space="preserve"> </w:t>
      </w:r>
      <w:r>
        <w:rPr>
          <w:i/>
          <w:iCs/>
        </w:rPr>
        <w:t xml:space="preserve">Living Mastery — Routines, Growth, and Legacy — Integrating Repetition into Every Dimension of Life</w:t>
      </w:r>
    </w:p>
    <w:p>
      <w:pPr>
        <w:pStyle w:val="FirstParagraph"/>
      </w:pPr>
      <w:r>
        <w:rPr>
          <w:i/>
          <w:iCs/>
        </w:rPr>
        <w:t xml:space="preserve">A five-book journey from the science of repetition to the mastery of life.</w:t>
      </w:r>
    </w:p>
    <w:bookmarkEnd w:id="74"/>
    <w:bookmarkEnd w:id="7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2026-02-11T11:35:57Z</dcterms:created>
  <dcterms:modified xsi:type="dcterms:W3CDTF">2026-02-11T11:35:57Z</dcterms:modified>
</cp:coreProperties>
</file>

<file path=docProps/custom.xml><?xml version="1.0" encoding="utf-8"?>
<Properties xmlns="http://schemas.openxmlformats.org/officeDocument/2006/custom-properties" xmlns:vt="http://schemas.openxmlformats.org/officeDocument/2006/docPropsVTypes"/>
</file>