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6.3 — Pivots and Internal State</w:t>
      </w:r>
    </w:p>
    <w:bookmarkStart w:id="50" w:name="lesson-6.3-pivots-and-internal-state"/>
    <w:p>
      <w:pPr>
        <w:pStyle w:val="Heading1"/>
      </w:pPr>
      <w:r>
        <w:t xml:space="preserve">Lesson 6.3 — Pivots and Internal State</w:t>
      </w:r>
    </w:p>
    <w:p>
      <w:pPr>
        <w:pStyle w:val="BlockText"/>
      </w:pPr>
      <w:r>
        <w:rPr>
          <w:b/>
          <w:bCs/>
        </w:rPr>
        <w:t xml:space="preserve">Some state belongs to a single component.</w:t>
      </w:r>
      <w:r>
        <w:t xml:space="preserve"> </w:t>
      </w:r>
      <w:r>
        <w:t xml:space="preserve">This lesson is about a chart that owns its own UI state — and about pivoting data so the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(not the</w:t>
      </w:r>
      <w:r>
        <w:t xml:space="preserve"> </w:t>
      </w:r>
      <w:r>
        <w:rPr>
          <w:i/>
          <w:iCs/>
        </w:rPr>
        <w:t xml:space="preserve">team</w:t>
      </w:r>
      <w:r>
        <w:t xml:space="preserve">) becomes the unit of analysis.</w:t>
      </w:r>
    </w:p>
    <w:p>
      <w:pPr>
        <w:pStyle w:val="FirstParagraph"/>
      </w:pPr>
      <w:r>
        <w:t xml:space="preserve">By the end of this lesson you will:</w:t>
      </w:r>
    </w:p>
    <w:p>
      <w:pPr>
        <w:pStyle w:val="Compact"/>
        <w:numPr>
          <w:ilvl w:val="0"/>
          <w:numId w:val="1001"/>
        </w:numPr>
      </w:pPr>
      <w:r>
        <w:t xml:space="preserve">Understand the difference between</w:t>
      </w:r>
      <w:r>
        <w:t xml:space="preserve"> </w:t>
      </w:r>
      <w:r>
        <w:rPr>
          <w:b/>
          <w:bCs/>
        </w:rPr>
        <w:t xml:space="preserve">pivoting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summarizing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1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&lt;LeagueAgreementChart&gt;</w:t>
      </w:r>
      <w:r>
        <w:t xml:space="preserve"> </w:t>
      </w:r>
      <w:r>
        <w:t xml:space="preserve">— a chart with</w:t>
      </w:r>
      <w:r>
        <w:t xml:space="preserve"> </w:t>
      </w:r>
      <w:r>
        <w:rPr>
          <w:b/>
          <w:bCs/>
        </w:rPr>
        <w:t xml:space="preserve">internal tab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inside the chart, not lifted up).</w:t>
      </w:r>
    </w:p>
    <w:p>
      <w:pPr>
        <w:pStyle w:val="Compact"/>
        <w:numPr>
          <w:ilvl w:val="0"/>
          <w:numId w:val="1001"/>
        </w:numPr>
      </w:pPr>
      <w:r>
        <w:t xml:space="preserve">Know precisely when to lift state vs keep it local.</w:t>
      </w:r>
    </w:p>
    <w:p>
      <w:pPr>
        <w:pStyle w:val="Compact"/>
        <w:numPr>
          <w:ilvl w:val="0"/>
          <w:numId w:val="1001"/>
        </w:numPr>
      </w:pPr>
      <w:r>
        <w:t xml:space="preserve">Render</w:t>
      </w:r>
      <w:r>
        <w:t xml:space="preserve"> </w:t>
      </w: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&lt;Bar&gt;</w:t>
      </w:r>
      <w:r>
        <w:rPr>
          <w:b/>
          <w:bCs/>
        </w:rPr>
        <w:t xml:space="preserve"> </w:t>
      </w:r>
      <w:r>
        <w:rPr>
          <w:b/>
          <w:bCs/>
        </w:rPr>
        <w:t xml:space="preserve">elements</w:t>
      </w:r>
      <w:r>
        <w:t xml:space="preserve"> </w:t>
      </w:r>
      <w:r>
        <w:t xml:space="preserve">based on whether matches are finished.</w:t>
      </w:r>
    </w:p>
    <w:p>
      <w:pPr>
        <w:pStyle w:val="Compact"/>
        <w:numPr>
          <w:ilvl w:val="0"/>
          <w:numId w:val="1001"/>
        </w:numPr>
      </w:pPr>
      <w:r>
        <w:t xml:space="preserve">Convert the long, ugly transform inside</w:t>
      </w:r>
      <w:r>
        <w:t xml:space="preserve"> </w:t>
      </w:r>
      <w:r>
        <w:rPr>
          <w:rStyle w:val="VerbatimChar"/>
        </w:rPr>
        <w:t xml:space="preserve">AnalyticsTab</w:t>
      </w:r>
      <w:r>
        <w:t xml:space="preserve"> </w:t>
      </w:r>
      <w:r>
        <w:t xml:space="preserve">into a clean, named helper function.</w:t>
      </w:r>
    </w:p>
    <w:p>
      <w:pPr>
        <w:pStyle w:val="FirstParagraph"/>
      </w:pPr>
      <w:r>
        <w:t xml:space="preserve">This is the case study that ties the entire chapter together. It also happens to be one of the most asked-about patterns in senior React interviews:</w:t>
      </w:r>
      <w:r>
        <w:t xml:space="preserve"> </w:t>
      </w:r>
      <w:r>
        <w:rPr>
          <w:i/>
          <w:iCs/>
        </w:rPr>
        <w:t xml:space="preserve">“When do you lift state?”</w:t>
      </w:r>
    </w:p>
    <w:p>
      <w:r>
        <w:pict>
          <v:rect style="width:0;height:1.5pt" o:hralign="center" o:hrstd="t" o:hr="t"/>
        </w:pict>
      </w:r>
    </w:p>
    <w:bookmarkStart w:id="10" w:name="what-is-a-pivot"/>
    <w:p>
      <w:pPr>
        <w:pStyle w:val="Heading2"/>
      </w:pPr>
      <w:r>
        <w:t xml:space="preserve">1. What is a pivot?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pivot</w:t>
      </w:r>
      <w:r>
        <w:t xml:space="preserve"> </w:t>
      </w:r>
      <w:r>
        <w:t xml:space="preserve">is a transform where you change</w:t>
      </w:r>
      <w:r>
        <w:t xml:space="preserve"> </w:t>
      </w:r>
      <w:r>
        <w:rPr>
          <w:i/>
          <w:iCs/>
        </w:rPr>
        <w:t xml:space="preserve">what each row represents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team -&gt; picks</w:t>
      </w:r>
      <w:r>
        <w:t xml:space="preserve"> </w:t>
      </w:r>
      <w:r>
        <w:t xml:space="preserve">(each row is one team).</w:t>
      </w:r>
    </w:p>
    <w:p>
      <w:pPr>
        <w:pStyle w:val="Compact"/>
        <w:numPr>
          <w:ilvl w:val="0"/>
          <w:numId w:val="1002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match -&gt; backers</w:t>
      </w:r>
      <w:r>
        <w:t xml:space="preserve"> </w:t>
      </w:r>
      <w:r>
        <w:t xml:space="preserve">(each row is one match, plus how the league split on it).</w:t>
      </w:r>
    </w:p>
    <w:p>
      <w:pPr>
        <w:pStyle w:val="FirstParagraph"/>
      </w:pPr>
      <w:r>
        <w:t xml:space="preserve">The same underlying data, viewed through a different lens.</w:t>
      </w:r>
    </w:p>
    <w:p>
      <w:pPr>
        <w:pStyle w:val="BodyText"/>
      </w:pPr>
      <w:r>
        <w:t xml:space="preserve">If you’ve ever used Excel pivot tables, you’ve already done this. In React, we do it with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, and sometimes</w:t>
      </w:r>
      <w:r>
        <w:t xml:space="preserve"> </w:t>
      </w:r>
      <w:r>
        <w:rPr>
          <w:rStyle w:val="VerbatimChar"/>
        </w:rPr>
        <w:t xml:space="preserve">.reduce()</w:t>
      </w:r>
      <w:r>
        <w:t xml:space="preserve">.</w:t>
      </w:r>
    </w:p>
    <w:bookmarkStart w:id="9" w:name="why-pivot"/>
    <w:p>
      <w:pPr>
        <w:pStyle w:val="Heading3"/>
      </w:pPr>
      <w:r>
        <w:t xml:space="preserve">Why pivot?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/>
          <w:bCs/>
        </w:rPr>
        <w:t xml:space="preserve">the chart’s x-axis dictates the data shape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Want a chart with one bar per</w:t>
      </w:r>
      <w:r>
        <w:t xml:space="preserve"> </w:t>
      </w:r>
      <w:r>
        <w:rPr>
          <w:i/>
          <w:iCs/>
        </w:rPr>
        <w:t xml:space="preserve">team</w:t>
      </w:r>
      <w:r>
        <w:t xml:space="preserve">? You need an array where each element is a team. That’s the shape we used in Lesson 2.</w:t>
      </w:r>
    </w:p>
    <w:p>
      <w:pPr>
        <w:pStyle w:val="Compact"/>
        <w:numPr>
          <w:ilvl w:val="0"/>
          <w:numId w:val="1003"/>
        </w:numPr>
      </w:pPr>
      <w:r>
        <w:t xml:space="preserve">Want a chart with one bar per</w:t>
      </w:r>
      <w:r>
        <w:t xml:space="preserve"> </w:t>
      </w:r>
      <w:r>
        <w:rPr>
          <w:i/>
          <w:iCs/>
        </w:rPr>
        <w:t xml:space="preserve">match</w:t>
      </w:r>
      <w:r>
        <w:t xml:space="preserve">? You need an array where each element is a match. That’s a pivot.</w:t>
      </w:r>
    </w:p>
    <w:p>
      <w:pPr>
        <w:pStyle w:val="FirstParagraph"/>
      </w:pPr>
      <w:r>
        <w:t xml:space="preserve">The chart can’t pivot for you. The data has to arrive in the shape the chart expects.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he-question-this-chart-answers"/>
    <w:p>
      <w:pPr>
        <w:pStyle w:val="Heading2"/>
      </w:pPr>
      <w:r>
        <w:t xml:space="preserve">2. The question this chart answers</w:t>
      </w:r>
    </w:p>
    <w:p>
      <w:pPr>
        <w:pStyle w:val="FirstParagraph"/>
      </w:pPr>
      <w:r>
        <w:t xml:space="preserve">Look back at your standings. You can see who’s winning. But you can’t see</w:t>
      </w:r>
      <w:r>
        <w:t xml:space="preserve"> </w:t>
      </w:r>
      <w:r>
        <w:rPr>
          <w:b/>
          <w:bCs/>
        </w:rPr>
        <w:t xml:space="preserve">where the league agreed and where it disagreed</w:t>
      </w:r>
      <w:r>
        <w:t xml:space="preserve">.</w:t>
      </w:r>
    </w:p>
    <w:p>
      <w:pPr>
        <w:pStyle w:val="BodyText"/>
      </w:pPr>
      <w:r>
        <w:t xml:space="preserve">For each match in Round 1, ask: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How many of the 8 teams picked the actual winner?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How many got it wrong?</w:t>
      </w:r>
    </w:p>
    <w:p>
      <w:pPr>
        <w:pStyle w:val="FirstParagraph"/>
      </w:pPr>
      <w:r>
        <w:t xml:space="preserve">That tells you which matches were</w:t>
      </w:r>
      <w:r>
        <w:t xml:space="preserve"> </w:t>
      </w:r>
      <w:r>
        <w:rPr>
          <w:b/>
          <w:bCs/>
        </w:rPr>
        <w:t xml:space="preserve">upsets</w:t>
      </w:r>
      <w:r>
        <w:t xml:space="preserve"> </w:t>
      </w:r>
      <w:r>
        <w:t xml:space="preserve">(most teams got it wrong) and which were</w:t>
      </w:r>
      <w:r>
        <w:t xml:space="preserve"> </w:t>
      </w:r>
      <w:r>
        <w:rPr>
          <w:b/>
          <w:bCs/>
        </w:rPr>
        <w:t xml:space="preserve">chalk</w:t>
      </w:r>
      <w:r>
        <w:t xml:space="preserve"> </w:t>
      </w:r>
      <w:r>
        <w:t xml:space="preserve">(everyone agreed and was correct).</w:t>
      </w:r>
    </w:p>
    <w:p>
      <w:pPr>
        <w:pStyle w:val="BodyText"/>
      </w:pPr>
      <w:r>
        <w:t xml:space="preserve">For unfinished matches, ask a different question: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Of the 8 teams, how many backed player 1? How many backed player 2?</w:t>
      </w:r>
    </w:p>
    <w:p>
      <w:pPr>
        <w:pStyle w:val="FirstParagraph"/>
      </w:pPr>
      <w:r>
        <w:t xml:space="preserve">That tells you where consensus lies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match has been played.</w:t>
      </w:r>
    </w:p>
    <w:p>
      <w:pPr>
        <w:pStyle w:val="BodyText"/>
      </w:pPr>
      <w:r>
        <w:t xml:space="preserve">This is the chart we’re building.</w:t>
      </w:r>
    </w:p>
    <w:p>
      <w:r>
        <w:pict>
          <v:rect style="width:0;height:1.5pt" o:hralign="center" o:hrstd="t" o:hr="t"/>
        </w:pict>
      </w:r>
    </w:p>
    <w:bookmarkEnd w:id="11"/>
    <w:bookmarkStart w:id="12" w:name="plan-the-data-shape-first"/>
    <w:p>
      <w:pPr>
        <w:pStyle w:val="Heading2"/>
      </w:pPr>
      <w:r>
        <w:t xml:space="preserve">3. Plan the data shape first</w:t>
      </w:r>
    </w:p>
    <w:p>
      <w:pPr>
        <w:pStyle w:val="FirstParagraph"/>
      </w:pPr>
      <w:r>
        <w:t xml:space="preserve">Always plan the data shape before touching the chart code.</w:t>
      </w:r>
    </w:p>
    <w:p>
      <w:pPr>
        <w:pStyle w:val="BodyText"/>
      </w:pPr>
      <w:r>
        <w:t xml:space="preserve">For each match, we need an object like this: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'Williams v Wakelin'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x-axis label</w:t>
      </w:r>
      <w:r>
        <w:br/>
      </w:r>
      <w:r>
        <w:rPr>
          <w:rStyle w:val="NormalTok"/>
        </w:rPr>
        <w:t xml:space="preserve">  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Or, for an unfinished match: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'Murphy v Wu'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p1Name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'Murphy'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p2Name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p1Backers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p2Backers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Two shapes — one for finished, one for pending — but with</w:t>
      </w:r>
      <w:r>
        <w:t xml:space="preserve"> </w:t>
      </w:r>
      <w:r>
        <w:rPr>
          <w:b/>
          <w:bCs/>
        </w:rPr>
        <w:t xml:space="preserve">enough overlap that the same chart can render both</w:t>
      </w:r>
      <w:r>
        <w:t xml:space="preserve"> </w:t>
      </w:r>
      <w:r>
        <w:t xml:space="preserve">(we just toggle which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 </w:t>
      </w:r>
      <w:r>
        <w:t xml:space="preserve">components mount based on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).</w:t>
      </w:r>
    </w:p>
    <w:p>
      <w:pPr>
        <w:pStyle w:val="BodyText"/>
      </w:pPr>
      <w:r>
        <w:t xml:space="preserve">This is a pattern you’ll see often: design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row shape that satisfies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render branches.</w:t>
      </w:r>
    </w:p>
    <w:p>
      <w:r>
        <w:pict>
          <v:rect style="width:0;height:1.5pt" o:hralign="center" o:hrstd="t" o:hr="t"/>
        </w:pict>
      </w:r>
    </w:p>
    <w:bookmarkEnd w:id="12"/>
    <w:bookmarkStart w:id="16" w:name="define-the-type-contract"/>
    <w:p>
      <w:pPr>
        <w:pStyle w:val="Heading2"/>
      </w:pPr>
      <w:r>
        <w:t xml:space="preserve">4. Define the type contract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components/analytics/LeagueAgreementChart.tsx</w:t>
      </w:r>
      <w:r>
        <w:t xml:space="preserve">. Top of the file: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 } from 'react';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BarChart,</w:t>
      </w:r>
      <w:r>
        <w:br/>
      </w:r>
      <w:r>
        <w:rPr>
          <w:rStyle w:val="VerbatimChar"/>
        </w:rPr>
        <w:t xml:space="preserve">  Bar,</w:t>
      </w:r>
      <w:r>
        <w:br/>
      </w:r>
      <w:r>
        <w:rPr>
          <w:rStyle w:val="VerbatimChar"/>
        </w:rPr>
        <w:t xml:space="preserve">  XAxis,</w:t>
      </w:r>
      <w:r>
        <w:br/>
      </w:r>
      <w:r>
        <w:rPr>
          <w:rStyle w:val="VerbatimChar"/>
        </w:rPr>
        <w:t xml:space="preserve">  YAxis,</w:t>
      </w:r>
      <w:r>
        <w:br/>
      </w:r>
      <w:r>
        <w:rPr>
          <w:rStyle w:val="VerbatimChar"/>
        </w:rPr>
        <w:t xml:space="preserve">  CartesianGrid,</w:t>
      </w:r>
      <w:r>
        <w:br/>
      </w:r>
      <w:r>
        <w:rPr>
          <w:rStyle w:val="VerbatimChar"/>
        </w:rPr>
        <w:t xml:space="preserve">  Tooltip,</w:t>
      </w:r>
      <w:r>
        <w:br/>
      </w:r>
      <w:r>
        <w:rPr>
          <w:rStyle w:val="VerbatimChar"/>
        </w:rPr>
        <w:t xml:space="preserve">  ResponsiveContainer,</w:t>
      </w:r>
      <w:r>
        <w:br/>
      </w:r>
      <w:r>
        <w:rPr>
          <w:rStyle w:val="VerbatimChar"/>
        </w:rPr>
        <w:t xml:space="preserve">  Legend,</w:t>
      </w:r>
      <w:r>
        <w:br/>
      </w:r>
      <w:r>
        <w:rPr>
          <w:rStyle w:val="VerbatimChar"/>
        </w:rPr>
        <w:t xml:space="preserve">} from 'recharts';</w:t>
      </w:r>
      <w:r>
        <w:br/>
      </w:r>
      <w:r>
        <w:br/>
      </w:r>
      <w:r>
        <w:rPr>
          <w:rStyle w:val="VerbatimChar"/>
        </w:rPr>
        <w:t xml:space="preserve">export interface AgreementDatum {</w:t>
      </w:r>
      <w:r>
        <w:br/>
      </w:r>
      <w:r>
        <w:rPr>
          <w:rStyle w:val="VerbatimChar"/>
        </w:rPr>
        <w:t xml:space="preserve">  match: string;</w:t>
      </w:r>
      <w:r>
        <w:br/>
      </w:r>
      <w:r>
        <w:rPr>
          <w:rStyle w:val="VerbatimChar"/>
        </w:rPr>
        <w:t xml:space="preserve">  finished: boolean;</w:t>
      </w:r>
      <w:r>
        <w:br/>
      </w:r>
      <w:r>
        <w:rPr>
          <w:rStyle w:val="VerbatimChar"/>
        </w:rPr>
        <w:t xml:space="preserve">  correct?: number;</w:t>
      </w:r>
      <w:r>
        <w:br/>
      </w:r>
      <w:r>
        <w:rPr>
          <w:rStyle w:val="VerbatimChar"/>
        </w:rPr>
        <w:t xml:space="preserve">  wrong?: number;</w:t>
      </w:r>
      <w:r>
        <w:br/>
      </w:r>
      <w:r>
        <w:rPr>
          <w:rStyle w:val="VerbatimChar"/>
        </w:rPr>
        <w:t xml:space="preserve">  pending: number;</w:t>
      </w:r>
      <w:r>
        <w:br/>
      </w:r>
      <w:r>
        <w:rPr>
          <w:rStyle w:val="VerbatimChar"/>
        </w:rPr>
        <w:t xml:space="preserve">  p1Name?: string;</w:t>
      </w:r>
      <w:r>
        <w:br/>
      </w:r>
      <w:r>
        <w:rPr>
          <w:rStyle w:val="VerbatimChar"/>
        </w:rPr>
        <w:t xml:space="preserve">  p2Name?: string;</w:t>
      </w:r>
      <w:r>
        <w:br/>
      </w:r>
      <w:r>
        <w:rPr>
          <w:rStyle w:val="VerbatimChar"/>
        </w:rPr>
        <w:t xml:space="preserve">  p1Backers?: number;</w:t>
      </w:r>
      <w:r>
        <w:br/>
      </w:r>
      <w:r>
        <w:rPr>
          <w:rStyle w:val="VerbatimChar"/>
        </w:rPr>
        <w:t xml:space="preserve">  p2Backers?: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AgreementRound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subtitle: string;</w:t>
      </w:r>
      <w:r>
        <w:br/>
      </w:r>
      <w:r>
        <w:rPr>
          <w:rStyle w:val="VerbatimChar"/>
        </w:rPr>
        <w:t xml:space="preserve">  data: AgreementDatum[];</w:t>
      </w:r>
      <w:r>
        <w:br/>
      </w:r>
      <w:r>
        <w:rPr>
          <w:rStyle w:val="VerbatimChar"/>
        </w:rPr>
        <w:t xml:space="preserve">}</w:t>
      </w:r>
    </w:p>
    <w:bookmarkStart w:id="13" w:name="why-these-types"/>
    <w:p>
      <w:pPr>
        <w:pStyle w:val="Heading3"/>
      </w:pPr>
      <w:r>
        <w:t xml:space="preserve">Why these types?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AgreementDatum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one bar</w:t>
      </w:r>
      <w:r>
        <w:t xml:space="preserve"> </w:t>
      </w:r>
      <w:r>
        <w:t xml:space="preserve">on the chart.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AgreementRound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one tab</w:t>
      </w:r>
      <w:r>
        <w:t xml:space="preserve"> </w:t>
      </w:r>
      <w:r>
        <w:t xml:space="preserve">— Round 1, Round 2, etc. — bundling the round’s name, subtitle, and the array of bars.</w:t>
      </w:r>
    </w:p>
    <w:bookmarkEnd w:id="13"/>
    <w:bookmarkStart w:id="14" w:name="X35b45e8eff3bfbe752395109b6a51463ff60635"/>
    <w:p>
      <w:pPr>
        <w:pStyle w:val="Heading3"/>
      </w:pPr>
      <w:r>
        <w:t xml:space="preserve">Why are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p1Name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p1Backers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p2Name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p2Backers</w:t>
      </w:r>
      <w:r>
        <w:t xml:space="preserve"> </w:t>
      </w:r>
      <w:r>
        <w:t xml:space="preserve">all optional?</w:t>
      </w:r>
    </w:p>
    <w:p>
      <w:pPr>
        <w:pStyle w:val="FirstParagraph"/>
      </w:pPr>
      <w:r>
        <w:t xml:space="preserve">Because each row uses</w:t>
      </w:r>
      <w:r>
        <w:t xml:space="preserve"> </w:t>
      </w:r>
      <w:r>
        <w:rPr>
          <w:i/>
          <w:iCs/>
        </w:rPr>
        <w:t xml:space="preserve">one set or the other</w:t>
      </w:r>
      <w:r>
        <w:t xml:space="preserve">, never both:</w:t>
      </w:r>
    </w:p>
    <w:p>
      <w:pPr>
        <w:pStyle w:val="Compact"/>
        <w:numPr>
          <w:ilvl w:val="0"/>
          <w:numId w:val="1007"/>
        </w:numPr>
      </w:pPr>
      <w:r>
        <w:t xml:space="preserve">A finished row uses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pending row uses</w:t>
      </w:r>
      <w:r>
        <w:t xml:space="preserve"> </w:t>
      </w:r>
      <w:r>
        <w:rPr>
          <w:rStyle w:val="VerbatimChar"/>
        </w:rPr>
        <w:t xml:space="preserve">p1Backers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p2Backers</w:t>
      </w:r>
      <w:r>
        <w:t xml:space="preserve">.</w:t>
      </w:r>
    </w:p>
    <w:p>
      <w:pPr>
        <w:pStyle w:val="FirstParagraph"/>
      </w:pPr>
      <w:r>
        <w:t xml:space="preserve">TypeScript would let us model this as a</w:t>
      </w:r>
      <w:r>
        <w:t xml:space="preserve"> </w:t>
      </w:r>
      <w:r>
        <w:rPr>
          <w:b/>
          <w:bCs/>
        </w:rPr>
        <w:t xml:space="preserve">discriminated union</w:t>
      </w:r>
      <w:r>
        <w:t xml:space="preserve"> </w:t>
      </w:r>
      <w:r>
        <w:t xml:space="preserve">(a stricter type), and that’s what a senior engineer might do. We’re using optional fields here because it keeps the data builder simple.</w:t>
      </w:r>
      <w:r>
        <w:t xml:space="preserve"> </w:t>
      </w:r>
      <w:r>
        <w:rPr>
          <w:b/>
          <w:bCs/>
        </w:rPr>
        <w:t xml:space="preserve">Both are valid — pick the one that fits your team’s style.</w:t>
      </w:r>
    </w:p>
    <w:p>
      <w:pPr>
        <w:pStyle w:val="BlockText"/>
      </w:pPr>
      <w:r>
        <w:rPr>
          <w:b/>
          <w:bCs/>
        </w:rPr>
        <w:t xml:space="preserve">Interview answer:</w:t>
      </w:r>
      <w:r>
        <w:t xml:space="preserve"> </w:t>
      </w:r>
      <w:r>
        <w:t xml:space="preserve">“I’d use a discriminated union if the consumer of the type does a lot of branching on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. I went with optional fields here because the chart is the only consumer, and the branching happens once.”</w:t>
      </w:r>
    </w:p>
    <w:bookmarkEnd w:id="14"/>
    <w:bookmarkStart w:id="15" w:name="why-export-interface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export interface</w:t>
      </w:r>
      <w:r>
        <w:t xml:space="preserve">?</w:t>
      </w:r>
    </w:p>
    <w:p>
      <w:pPr>
        <w:pStyle w:val="FirstParagraph"/>
      </w:pPr>
      <w:r>
        <w:t xml:space="preserve">So that</w:t>
      </w:r>
      <w:r>
        <w:t xml:space="preserve"> </w:t>
      </w:r>
      <w:r>
        <w:rPr>
          <w:b/>
          <w:bCs/>
        </w:rPr>
        <w:t xml:space="preserve">other files can import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AgreementDatum</w:t>
      </w:r>
      <w:r>
        <w:t xml:space="preserve"> </w:t>
      </w:r>
      <w:r>
        <w:t xml:space="preserve">and use it as the return type of helper functions. Concretely,</w:t>
      </w:r>
      <w:r>
        <w:t xml:space="preserve"> </w:t>
      </w:r>
      <w:r>
        <w:rPr>
          <w:rStyle w:val="VerbatimChar"/>
        </w:rPr>
        <w:t xml:space="preserve">AnalyticsTab.tsx</w:t>
      </w:r>
      <w:r>
        <w:t xml:space="preserve"> </w:t>
      </w:r>
      <w:r>
        <w:t xml:space="preserve">will do:</w:t>
      </w:r>
    </w:p>
    <w:p>
      <w:pPr>
        <w:pStyle w:val="SourceCode"/>
      </w:pPr>
      <w:r>
        <w:rPr>
          <w:rStyle w:val="VerbatimChar"/>
        </w:rPr>
        <w:t xml:space="preserve">import LeagueAgreementChart, { type AgreementDatum } from '../analytics/LeagueAgreementChart';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keyword in the import is a TypeScript signal:</w:t>
      </w:r>
      <w:r>
        <w:t xml:space="preserve"> </w:t>
      </w:r>
      <w:r>
        <w:rPr>
          <w:i/>
          <w:iCs/>
        </w:rPr>
        <w:t xml:space="preserve">“This is a type-only import — it disappears at compile time.”</w:t>
      </w:r>
      <w:r>
        <w:t xml:space="preserve"> </w:t>
      </w:r>
      <w:r>
        <w:t xml:space="preserve">That keeps your runtime bundle clean.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he-component-shell"/>
    <w:p>
      <w:pPr>
        <w:pStyle w:val="Heading2"/>
      </w:pPr>
      <w:r>
        <w:t xml:space="preserve">5. The component shell</w:t>
      </w:r>
    </w:p>
    <w:p>
      <w:pPr>
        <w:pStyle w:val="FirstParagraph"/>
      </w:pPr>
      <w:r>
        <w:t xml:space="preserve">Add the props interface and the component skeleton:</w:t>
      </w:r>
    </w:p>
    <w:p>
      <w:pPr>
        <w:pStyle w:val="SourceCode"/>
      </w:pPr>
      <w:r>
        <w:rPr>
          <w:rStyle w:val="VerbatimChar"/>
        </w:rPr>
        <w:t xml:space="preserve">interface LeagueAgreementChartProps {</w:t>
      </w:r>
      <w:r>
        <w:br/>
      </w:r>
      <w:r>
        <w:rPr>
          <w:rStyle w:val="VerbatimChar"/>
        </w:rPr>
        <w:t xml:space="preserve">  rounds: AgreementRound[];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LeagueAgreementChart({ rounds }: LeagueAgreementChartProps) {</w:t>
      </w:r>
      <w:r>
        <w:br/>
      </w:r>
      <w:r>
        <w:rPr>
          <w:rStyle w:val="VerbatimChar"/>
        </w:rPr>
        <w:t xml:space="preserve">  const [active, setActive] = useState&lt;string&gt;('r1');</w:t>
      </w:r>
      <w:r>
        <w:br/>
      </w:r>
      <w:r>
        <w:rPr>
          <w:rStyle w:val="VerbatimChar"/>
        </w:rPr>
        <w:t xml:space="preserve">  const round = rounds.find((r) =&gt; r.id === active) || rounds[0];</w:t>
      </w:r>
      <w:r>
        <w:br/>
      </w:r>
      <w:r>
        <w:rPr>
          <w:rStyle w:val="VerbatimChar"/>
        </w:rPr>
        <w:t xml:space="preserve">  const isPendingRound = round.data.every((d) =&gt; !d.finished);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/* ... container styles ... */&gt;</w:t>
      </w:r>
      <w:r>
        <w:br/>
      </w:r>
      <w:r>
        <w:rPr>
          <w:rStyle w:val="VerbatimChar"/>
        </w:rPr>
        <w:t xml:space="preserve">      {/* tab buttons */}</w:t>
      </w:r>
      <w:r>
        <w:br/>
      </w:r>
      <w:r>
        <w:rPr>
          <w:rStyle w:val="VerbatimChar"/>
        </w:rPr>
        <w:t xml:space="preserve">      {/* chart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Start w:id="20" w:name="Xdb6ebbcfef2baba4515fa4762acc4c006573e4e"/>
    <w:p>
      <w:pPr>
        <w:pStyle w:val="Heading3"/>
      </w:pPr>
      <w:r>
        <w:t xml:space="preserve">Read this carefully — there are three big ideas here.</w:t>
      </w:r>
    </w:p>
    <w:bookmarkStart w:id="17" w:name="usestate-is-local."/>
    <w:p>
      <w:pPr>
        <w:pStyle w:val="Heading4"/>
      </w:pPr>
      <w:r>
        <w:t xml:space="preserve">5.1.</w:t>
      </w:r>
      <w:r>
        <w:t xml:space="preserve"> </w:t>
      </w:r>
      <w:r>
        <w:rPr>
          <w:rStyle w:val="VerbatimChar"/>
          <w:b/>
          <w:bCs/>
        </w:rPr>
        <w:t xml:space="preserve">useState</w:t>
      </w:r>
      <w:r>
        <w:rPr>
          <w:b/>
          <w:bCs/>
        </w:rPr>
        <w:t xml:space="preserve"> </w:t>
      </w:r>
      <w:r>
        <w:rPr>
          <w:b/>
          <w:bCs/>
        </w:rPr>
        <w:t xml:space="preserve">is local.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 —</w:t>
      </w:r>
      <w:r>
        <w:t xml:space="preserve"> </w:t>
      </w:r>
      <w:r>
        <w:rPr>
          <w:i/>
          <w:iCs/>
        </w:rPr>
        <w:t xml:space="preserve">which round tab is selected</w:t>
      </w:r>
      <w:r>
        <w:t xml:space="preserve"> </w:t>
      </w:r>
      <w:r>
        <w:t xml:space="preserve">— lives inside this component. The orchestrator at the top of the app</w:t>
      </w:r>
      <w:r>
        <w:t xml:space="preserve"> </w:t>
      </w:r>
      <w:r>
        <w:rPr>
          <w:b/>
          <w:bCs/>
        </w:rPr>
        <w:t xml:space="preserve">does not know it exists</w:t>
      </w:r>
      <w:r>
        <w:t xml:space="preserve">.</w:t>
      </w:r>
    </w:p>
    <w:p>
      <w:pPr>
        <w:pStyle w:val="BodyText"/>
      </w:pPr>
      <w:r>
        <w:t xml:space="preserve">That’s deliberate.</w:t>
      </w:r>
    </w:p>
    <w:p>
      <w:pPr>
        <w:pStyle w:val="BlockText"/>
      </w:pPr>
      <w:r>
        <w:rPr>
          <w:b/>
          <w:bCs/>
        </w:rPr>
        <w:t xml:space="preserve">Lifting state up</w:t>
      </w:r>
      <w:r>
        <w:t xml:space="preserve"> </w:t>
      </w:r>
      <w:r>
        <w:t xml:space="preserve">is a real React principle, but the rule is:</w:t>
      </w:r>
      <w:r>
        <w:t xml:space="preserve"> </w:t>
      </w:r>
      <w:r>
        <w:rPr>
          <w:b/>
          <w:bCs/>
        </w:rPr>
        <w:t xml:space="preserve">lift state only when something else needs it.</w:t>
      </w:r>
      <w:r>
        <w:t xml:space="preserve"> </w:t>
      </w:r>
      <w:r>
        <w:t xml:space="preserve">Nothing outside this chart cares which tab is open. So it stays here.</w:t>
      </w:r>
    </w:p>
    <w:p>
      <w:pPr>
        <w:pStyle w:val="FirstParagraph"/>
      </w:pPr>
      <w:r>
        <w:t xml:space="preserve">If, three months from now, the URL needs to reflect the active tab (so a user can share a link to</w:t>
      </w:r>
      <w:r>
        <w:t xml:space="preserve"> </w:t>
      </w:r>
      <w:r>
        <w:t xml:space="preserve">“League Agreement → Final”</w:t>
      </w:r>
      <w:r>
        <w:t xml:space="preserve">), we’d lift this into a route param. Until then: local.</w:t>
      </w:r>
    </w:p>
    <w:bookmarkEnd w:id="17"/>
    <w:bookmarkStart w:id="18" w:name="the-find-fallback."/>
    <w:p>
      <w:pPr>
        <w:pStyle w:val="Heading4"/>
      </w:pPr>
      <w:r>
        <w:t xml:space="preserve">5.2.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find()</w:t>
      </w:r>
      <w:r>
        <w:rPr>
          <w:b/>
          <w:bCs/>
        </w:rPr>
        <w:t xml:space="preserve"> </w:t>
      </w:r>
      <w:r>
        <w:rPr>
          <w:b/>
          <w:bCs/>
        </w:rPr>
        <w:t xml:space="preserve">fallback.</w:t>
      </w:r>
    </w:p>
    <w:p>
      <w:pPr>
        <w:pStyle w:val="SourceCode"/>
      </w:pPr>
      <w:r>
        <w:rPr>
          <w:rStyle w:val="VerbatimChar"/>
        </w:rPr>
        <w:t xml:space="preserve">const round = rounds.find((r) =&gt; r.id === active) || rounds[0];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somehow points to a round that doesn’t exist (typo, removed round), we fall back to the first round.</w:t>
      </w:r>
      <w:r>
        <w:t xml:space="preserve"> </w:t>
      </w:r>
      <w:r>
        <w:rPr>
          <w:b/>
          <w:bCs/>
        </w:rPr>
        <w:t xml:space="preserve">Defensive programming.</w:t>
      </w:r>
      <w:r>
        <w:t xml:space="preserve"> </w:t>
      </w:r>
      <w:r>
        <w:t xml:space="preserve">The user sees something instead of a crash.</w:t>
      </w:r>
    </w:p>
    <w:bookmarkEnd w:id="18"/>
    <w:bookmarkStart w:id="19" w:name="derived-booleans-live-above-the-jsx."/>
    <w:p>
      <w:pPr>
        <w:pStyle w:val="Heading4"/>
      </w:pPr>
      <w:r>
        <w:t xml:space="preserve">5.3.</w:t>
      </w:r>
      <w:r>
        <w:t xml:space="preserve"> </w:t>
      </w:r>
      <w:r>
        <w:rPr>
          <w:b/>
          <w:bCs/>
        </w:rPr>
        <w:t xml:space="preserve">Derived booleans live above the JSX.</w:t>
      </w:r>
    </w:p>
    <w:p>
      <w:pPr>
        <w:pStyle w:val="SourceCode"/>
      </w:pPr>
      <w:r>
        <w:rPr>
          <w:rStyle w:val="VerbatimChar"/>
        </w:rPr>
        <w:t xml:space="preserve">const isPendingRound = round.data.every((d) =&gt; !d.finished);</w:t>
      </w:r>
    </w:p>
    <w:p>
      <w:pPr>
        <w:pStyle w:val="FirstParagraph"/>
      </w:pPr>
      <w:r>
        <w:t xml:space="preserve">Compute once at the top of the render. Use the boolean inside JSX. Don’t write</w:t>
      </w:r>
      <w:r>
        <w:t xml:space="preserve"> </w:t>
      </w:r>
      <w:r>
        <w:rPr>
          <w:rStyle w:val="VerbatimChar"/>
        </w:rPr>
        <w:t xml:space="preserve">round.data.every((d) =&gt; !d.finished)</w:t>
      </w:r>
      <w:r>
        <w:t xml:space="preserve"> </w:t>
      </w:r>
      <w:r>
        <w:t xml:space="preserve">twice — that’s a smell.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4" w:name="build-the-tab-buttons"/>
    <w:p>
      <w:pPr>
        <w:pStyle w:val="Heading2"/>
      </w:pPr>
      <w:r>
        <w:t xml:space="preserve">6. Build the tab buttons</w:t>
      </w:r>
    </w:p>
    <w:p>
      <w:pPr>
        <w:pStyle w:val="FirstParagraph"/>
      </w:pPr>
      <w:r>
        <w:t xml:space="preserve">Inside the container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&lt;div style={{ display: 'flex', gap: 8, flexWrap: 'wrap', marginBottom: 20 }}&gt;</w:t>
      </w:r>
      <w:r>
        <w:br/>
      </w:r>
      <w:r>
        <w:rPr>
          <w:rStyle w:val="VerbatimChar"/>
        </w:rPr>
        <w:t xml:space="preserve">  {rounds.map((r) =&gt; {</w:t>
      </w:r>
      <w:r>
        <w:br/>
      </w:r>
      <w:r>
        <w:rPr>
          <w:rStyle w:val="VerbatimChar"/>
        </w:rPr>
        <w:t xml:space="preserve">    const isActive = r.id === active;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key={r.id}</w:t>
      </w:r>
      <w:r>
        <w:br/>
      </w:r>
      <w:r>
        <w:rPr>
          <w:rStyle w:val="VerbatimChar"/>
        </w:rPr>
        <w:t xml:space="preserve">        onClick={() =&gt; setActive(r.id)}</w:t>
      </w:r>
      <w:r>
        <w:br/>
      </w:r>
      <w:r>
        <w:rPr>
          <w:rStyle w:val="VerbatimChar"/>
        </w:rPr>
        <w:t xml:space="preserve">        style={{</w:t>
      </w:r>
      <w:r>
        <w:br/>
      </w:r>
      <w:r>
        <w:rPr>
          <w:rStyle w:val="VerbatimChar"/>
        </w:rPr>
        <w:t xml:space="preserve">          padding: '8px 16px',</w:t>
      </w:r>
      <w:r>
        <w:br/>
      </w:r>
      <w:r>
        <w:rPr>
          <w:rStyle w:val="VerbatimChar"/>
        </w:rPr>
        <w:t xml:space="preserve">          borderRadius: 8,</w:t>
      </w:r>
      <w:r>
        <w:br/>
      </w:r>
      <w:r>
        <w:rPr>
          <w:rStyle w:val="VerbatimChar"/>
        </w:rPr>
        <w:t xml:space="preserve">          border: isActive ? '2px solid #0F5132' : '2px solid #E5E7EB',</w:t>
      </w:r>
      <w:r>
        <w:br/>
      </w:r>
      <w:r>
        <w:rPr>
          <w:rStyle w:val="VerbatimChar"/>
        </w:rPr>
        <w:t xml:space="preserve">          background: isActive ? '#0F5132' : '#FFFFFF',</w:t>
      </w:r>
      <w:r>
        <w:br/>
      </w:r>
      <w:r>
        <w:rPr>
          <w:rStyle w:val="VerbatimChar"/>
        </w:rPr>
        <w:t xml:space="preserve">          color: isActive ? '#FBBF24' : '#374151',</w:t>
      </w:r>
      <w:r>
        <w:br/>
      </w:r>
      <w:r>
        <w:rPr>
          <w:rStyle w:val="VerbatimChar"/>
        </w:rPr>
        <w:t xml:space="preserve">          fontWeight: 700,</w:t>
      </w:r>
      <w:r>
        <w:br/>
      </w:r>
      <w:r>
        <w:rPr>
          <w:rStyle w:val="VerbatimChar"/>
        </w:rPr>
        <w:t xml:space="preserve">          fontSize: 13,</w:t>
      </w:r>
      <w:r>
        <w:br/>
      </w:r>
      <w:r>
        <w:rPr>
          <w:rStyle w:val="VerbatimChar"/>
        </w:rPr>
        <w:t xml:space="preserve">          cursor: 'pointer',</w:t>
      </w:r>
      <w:r>
        <w:br/>
      </w:r>
      <w:r>
        <w:rPr>
          <w:rStyle w:val="VerbatimChar"/>
        </w:rPr>
        <w:t xml:space="preserve">          fontFamily: 'inherit',</w:t>
      </w:r>
      <w:r>
        <w:br/>
      </w:r>
      <w:r>
        <w:rPr>
          <w:rStyle w:val="VerbatimChar"/>
        </w:rPr>
        <w:t xml:space="preserve">          letterSpacing: '0.5px',</w:t>
      </w:r>
      <w:r>
        <w:br/>
      </w:r>
      <w:r>
        <w:rPr>
          <w:rStyle w:val="VerbatimChar"/>
        </w:rPr>
        <w:t xml:space="preserve">          transition: 'all 0.15s',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{r.label}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})}</w:t>
      </w:r>
      <w:r>
        <w:br/>
      </w:r>
      <w:r>
        <w:rPr>
          <w:rStyle w:val="VerbatimChar"/>
        </w:rPr>
        <w:t xml:space="preserve">&lt;/div&gt;</w:t>
      </w:r>
    </w:p>
    <w:bookmarkStart w:id="22" w:name="X7baf502e0cf0d8cdd179279f563e1c86763ada3"/>
    <w:p>
      <w:pPr>
        <w:pStyle w:val="Heading3"/>
      </w:pPr>
      <w:r>
        <w:t xml:space="preserve">Why a simple button row instead of a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or radio?</w:t>
      </w:r>
    </w:p>
    <w:p>
      <w:pPr>
        <w:pStyle w:val="FirstParagraph"/>
      </w:pPr>
      <w:r>
        <w:t xml:space="preserve">Because we have a small, fixed set of options (5 rounds) and we want each option to be a</w:t>
      </w:r>
      <w:r>
        <w:t xml:space="preserve"> </w:t>
      </w:r>
      <w:r>
        <w:rPr>
          <w:b/>
          <w:bCs/>
        </w:rPr>
        <w:t xml:space="preserve">prominent target</w:t>
      </w:r>
      <w:r>
        <w:t xml:space="preserve">. Buttons in a row are touch-friendly, glanceable, and don’t hide options behind a click.</w:t>
      </w:r>
    </w:p>
    <w:bookmarkEnd w:id="22"/>
    <w:bookmarkStart w:id="23" w:name="why-one-onclick-setactiver.id-per-button"/>
    <w:p>
      <w:pPr>
        <w:pStyle w:val="Heading3"/>
      </w:pPr>
      <w:r>
        <w:t xml:space="preserve">Why one</w:t>
      </w:r>
      <w:r>
        <w:t xml:space="preserve"> </w:t>
      </w:r>
      <w:r>
        <w:rPr>
          <w:rStyle w:val="VerbatimChar"/>
        </w:rPr>
        <w:t xml:space="preserve">onClick={() =&gt; setActive(r.id)}</w:t>
      </w:r>
      <w:r>
        <w:t xml:space="preserve"> </w:t>
      </w:r>
      <w:r>
        <w:t xml:space="preserve">per button?</w:t>
      </w:r>
    </w:p>
    <w:p>
      <w:pPr>
        <w:pStyle w:val="FirstParagraph"/>
      </w:pPr>
      <w:r>
        <w:t xml:space="preserve">Each button needs its own handler that knows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The arrow function creates a closure that captures</w:t>
      </w:r>
      <w:r>
        <w:t xml:space="preserve"> </w:t>
      </w:r>
      <w:r>
        <w:rPr>
          <w:rStyle w:val="VerbatimChar"/>
        </w:rPr>
        <w:t xml:space="preserve">r.id</w:t>
      </w:r>
      <w:r>
        <w:t xml:space="preserve">. This is standard React.</w:t>
      </w:r>
    </w:p>
    <w:p>
      <w:pPr>
        <w:pStyle w:val="BodyText"/>
      </w:pPr>
      <w:r>
        <w:t xml:space="preserve">You may have read that creating arrow functions in render is</w:t>
      </w:r>
      <w:r>
        <w:t xml:space="preserve"> </w:t>
      </w:r>
      <w:r>
        <w:t xml:space="preserve">“expensive”</w:t>
      </w:r>
      <w:r>
        <w:t xml:space="preserve"> </w:t>
      </w:r>
      <w:r>
        <w:t xml:space="preserve">or</w:t>
      </w:r>
      <w:r>
        <w:t xml:space="preserve"> </w:t>
      </w:r>
      <w:r>
        <w:t xml:space="preserve">“bad for performance.”</w:t>
      </w:r>
      <w:r>
        <w:t xml:space="preserve"> </w:t>
      </w:r>
      <w:r>
        <w:t xml:space="preserve">For a list of 5 buttons that re-renders only when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changes?</w:t>
      </w:r>
      <w:r>
        <w:t xml:space="preserve"> </w:t>
      </w:r>
      <w:r>
        <w:rPr>
          <w:b/>
          <w:bCs/>
        </w:rPr>
        <w:t xml:space="preserve">Don’t worry about it.</w:t>
      </w:r>
      <w:r>
        <w:t xml:space="preserve"> </w:t>
      </w:r>
      <w:r>
        <w:t xml:space="preserve">Optimize when measurements say to, not before.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build-the-chart"/>
    <w:p>
      <w:pPr>
        <w:pStyle w:val="Heading2"/>
      </w:pPr>
      <w:r>
        <w:t xml:space="preserve">7. Build the chart</w:t>
      </w:r>
    </w:p>
    <w:p>
      <w:pPr>
        <w:pStyle w:val="FirstParagraph"/>
      </w:pPr>
      <w:r>
        <w:t xml:space="preserve">After the tab row, add:</w:t>
      </w:r>
    </w:p>
    <w:p>
      <w:pPr>
        <w:pStyle w:val="SourceCode"/>
      </w:pPr>
      <w:r>
        <w:rPr>
          <w:rStyle w:val="VerbatimChar"/>
        </w:rPr>
        <w:t xml:space="preserve">&lt;ResponsiveContainer width="100%" height={Math.max(280, round.data.length * 30 + 120)}&gt;</w:t>
      </w:r>
      <w:r>
        <w:br/>
      </w:r>
      <w:r>
        <w:rPr>
          <w:rStyle w:val="VerbatimChar"/>
        </w:rPr>
        <w:t xml:space="preserve">  &lt;BarChart data={round.data} margin={{ top: 10, right: 20, bottom: 80, left: 0 }}&gt;</w:t>
      </w:r>
      <w:r>
        <w:br/>
      </w:r>
      <w:r>
        <w:rPr>
          <w:rStyle w:val="VerbatimChar"/>
        </w:rPr>
        <w:t xml:space="preserve">    &lt;CartesianGrid strokeDasharray="3 3" stroke="#FDE68A" /&gt;</w:t>
      </w:r>
      <w:r>
        <w:br/>
      </w:r>
      <w:r>
        <w:rPr>
          <w:rStyle w:val="VerbatimChar"/>
        </w:rPr>
        <w:t xml:space="preserve">    &lt;XAxis</w:t>
      </w:r>
      <w:r>
        <w:br/>
      </w:r>
      <w:r>
        <w:rPr>
          <w:rStyle w:val="VerbatimChar"/>
        </w:rPr>
        <w:t xml:space="preserve">      dataKey="match"</w:t>
      </w:r>
      <w:r>
        <w:br/>
      </w:r>
      <w:r>
        <w:rPr>
          <w:rStyle w:val="VerbatimChar"/>
        </w:rPr>
        <w:t xml:space="preserve">      tick={{ fontSize: 11, fontWeight: 600, fill: '#1F2937' }}</w:t>
      </w:r>
      <w:r>
        <w:br/>
      </w:r>
      <w:r>
        <w:rPr>
          <w:rStyle w:val="VerbatimChar"/>
        </w:rPr>
        <w:t xml:space="preserve">      angle={-45}</w:t>
      </w:r>
      <w:r>
        <w:br/>
      </w:r>
      <w:r>
        <w:rPr>
          <w:rStyle w:val="VerbatimChar"/>
        </w:rPr>
        <w:t xml:space="preserve">      textAnchor="end"</w:t>
      </w:r>
      <w:r>
        <w:br/>
      </w:r>
      <w:r>
        <w:rPr>
          <w:rStyle w:val="VerbatimChar"/>
        </w:rPr>
        <w:t xml:space="preserve">      interval={0}</w:t>
      </w:r>
      <w:r>
        <w:br/>
      </w:r>
      <w:r>
        <w:rPr>
          <w:rStyle w:val="VerbatimChar"/>
        </w:rPr>
        <w:t xml:space="preserve">      height={90}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&lt;YAxis tick={{ fontSize: 12, fill: '#1F2937' }} domain={[0, 8]} /&gt;</w:t>
      </w:r>
      <w:r>
        <w:br/>
      </w:r>
      <w:r>
        <w:rPr>
          <w:rStyle w:val="VerbatimChar"/>
        </w:rPr>
        <w:t xml:space="preserve">    &lt;Tooltip contentStyle={{ background: '#FFFBEB', border: '2px solid #FBBF24', borderRadius: 8 }} /&gt;</w:t>
      </w:r>
      <w:r>
        <w:br/>
      </w:r>
      <w:r>
        <w:rPr>
          <w:rStyle w:val="VerbatimChar"/>
        </w:rPr>
        <w:t xml:space="preserve">    &lt;Legend wrapperStyle={{ fontSize: 13, fontWeight: 600 }} /&gt;</w:t>
      </w:r>
      <w:r>
        <w:br/>
      </w:r>
      <w:r>
        <w:br/>
      </w:r>
      <w:r>
        <w:rPr>
          <w:rStyle w:val="VerbatimChar"/>
        </w:rPr>
        <w:t xml:space="preserve">    {isPendingRound &amp;&amp; (</w:t>
      </w:r>
      <w:r>
        <w:br/>
      </w:r>
      <w:r>
        <w:rPr>
          <w:rStyle w:val="VerbatimChar"/>
        </w:rPr>
        <w:t xml:space="preserve">      &lt;Bar dataKey="p1Backers" stackId="a" fill="#0F5132" name="Backed first player" /&gt;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{isPendingRound &amp;&amp; (</w:t>
      </w:r>
      <w:r>
        <w:br/>
      </w:r>
      <w:r>
        <w:rPr>
          <w:rStyle w:val="VerbatimChar"/>
        </w:rPr>
        <w:t xml:space="preserve">      &lt;Bar dataKey="p2Backers" stackId="a" fill="#B45309" name="Backed second player" /&gt;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{!isPendingRound &amp;&amp; (</w:t>
      </w:r>
      <w:r>
        <w:br/>
      </w:r>
      <w:r>
        <w:rPr>
          <w:rStyle w:val="VerbatimChar"/>
        </w:rPr>
        <w:t xml:space="preserve">      &lt;Bar dataKey="correct" stackId="a" fill="#16A34A" name="Correct picks" /&gt;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{!isPendingRound &amp;&amp; (</w:t>
      </w:r>
      <w:r>
        <w:br/>
      </w:r>
      <w:r>
        <w:rPr>
          <w:rStyle w:val="VerbatimChar"/>
        </w:rPr>
        <w:t xml:space="preserve">      &lt;Bar dataKey="wrong" stackId="a" fill="#DC2626" name="Wrong picks" /&gt;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&lt;/BarChart&gt;</w:t>
      </w:r>
      <w:r>
        <w:br/>
      </w:r>
      <w:r>
        <w:rPr>
          <w:rStyle w:val="VerbatimChar"/>
        </w:rPr>
        <w:t xml:space="preserve">&lt;/ResponsiveContainer&gt;</w:t>
      </w:r>
    </w:p>
    <w:bookmarkStart w:id="28" w:name="three-details-worth-circling."/>
    <w:p>
      <w:pPr>
        <w:pStyle w:val="Heading3"/>
      </w:pPr>
      <w:r>
        <w:t xml:space="preserve">Three details worth circling.</w:t>
      </w:r>
    </w:p>
    <w:bookmarkStart w:id="25" w:name="dynamic-height."/>
    <w:p>
      <w:pPr>
        <w:pStyle w:val="Heading4"/>
      </w:pPr>
      <w:r>
        <w:t xml:space="preserve">7.1.</w:t>
      </w:r>
      <w:r>
        <w:t xml:space="preserve"> </w:t>
      </w:r>
      <w:r>
        <w:rPr>
          <w:b/>
          <w:bCs/>
        </w:rPr>
        <w:t xml:space="preserve">Dynamic height.</w:t>
      </w:r>
    </w:p>
    <w:p>
      <w:pPr>
        <w:pStyle w:val="SourceCode"/>
      </w:pPr>
      <w:r>
        <w:rPr>
          <w:rStyle w:val="VerbatimChar"/>
        </w:rPr>
        <w:t xml:space="preserve">height={Math.max(280, round.data.length * 30 + 120)}</w:t>
      </w:r>
    </w:p>
    <w:p>
      <w:pPr>
        <w:pStyle w:val="FirstParagraph"/>
      </w:pPr>
      <w:r>
        <w:t xml:space="preserve">Some rounds have 16 matches (R1), some have 1 (Final). A fixed height of 280px would crush 16 bars together. We compute the height from the data length: 30px per row plus padding, with a floor of 280.</w:t>
      </w:r>
    </w:p>
    <w:p>
      <w:pPr>
        <w:pStyle w:val="BodyText"/>
      </w:pPr>
      <w:r>
        <w:t xml:space="preserve">This is a tiny detail that</w:t>
      </w:r>
      <w:r>
        <w:t xml:space="preserve"> </w:t>
      </w:r>
      <w:r>
        <w:rPr>
          <w:b/>
          <w:bCs/>
        </w:rPr>
        <w:t xml:space="preserve">separates beginner React from production React.</w:t>
      </w:r>
      <w:r>
        <w:t xml:space="preserve"> </w:t>
      </w:r>
      <w:r>
        <w:t xml:space="preserve">Layouts that adapt to data, not the other way around.</w:t>
      </w:r>
    </w:p>
    <w:bookmarkEnd w:id="25"/>
    <w:bookmarkStart w:id="26" w:name="conditional-bar-rendering."/>
    <w:p>
      <w:pPr>
        <w:pStyle w:val="Heading4"/>
      </w:pPr>
      <w:r>
        <w:t xml:space="preserve">7.2.</w:t>
      </w:r>
      <w:r>
        <w:t xml:space="preserve"> </w:t>
      </w: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&lt;Bar&gt;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rendering.</w:t>
      </w:r>
    </w:p>
    <w:p>
      <w:pPr>
        <w:pStyle w:val="SourceCode"/>
      </w:pPr>
      <w:r>
        <w:rPr>
          <w:rStyle w:val="VerbatimChar"/>
        </w:rPr>
        <w:t xml:space="preserve">{isPendingRound &amp;&amp; &lt;Bar dataKey="p1Backers" ... /&gt;}</w:t>
      </w:r>
      <w:r>
        <w:br/>
      </w:r>
      <w:r>
        <w:rPr>
          <w:rStyle w:val="VerbatimChar"/>
        </w:rPr>
        <w:t xml:space="preserve">{!isPendingRound &amp;&amp; &lt;Bar dataKey="correct" ... /&gt;}</w:t>
      </w:r>
    </w:p>
    <w:p>
      <w:pPr>
        <w:pStyle w:val="FirstParagraph"/>
      </w:pPr>
      <w:r>
        <w:t xml:space="preserve">Recharts traverses its children to figure out which series to draw. If a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 </w:t>
      </w:r>
      <w:r>
        <w:t xml:space="preserve">is not rendered, that series doesn’t appear. So our toggle between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visualizations is just</w:t>
      </w:r>
      <w:r>
        <w:t xml:space="preserve"> </w:t>
      </w:r>
      <w:r>
        <w:rPr>
          <w:b/>
          <w:bCs/>
        </w:rPr>
        <w:t xml:space="preserve">conditional JSX</w:t>
      </w:r>
      <w:r>
        <w:t xml:space="preserve">.</w:t>
      </w:r>
    </w:p>
    <w:p>
      <w:pPr>
        <w:pStyle w:val="BodyText"/>
      </w:pPr>
      <w:r>
        <w:t xml:space="preserve">This is React composition at its best: you don’t reach for an imperative API to</w:t>
      </w:r>
      <w:r>
        <w:t xml:space="preserve"> </w:t>
      </w:r>
      <w:r>
        <w:t xml:space="preserve">“add a bar”</w:t>
      </w:r>
      <w:r>
        <w:t xml:space="preserve"> </w:t>
      </w:r>
      <w:r>
        <w:t xml:space="preserve">or</w:t>
      </w:r>
      <w:r>
        <w:t xml:space="preserve"> </w:t>
      </w:r>
      <w:r>
        <w:t xml:space="preserve">“remove a bar.”</w:t>
      </w:r>
      <w:r>
        <w:t xml:space="preserve"> </w:t>
      </w:r>
      <w:r>
        <w:t xml:space="preserve">You just describe which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s should exist for the current state.</w:t>
      </w:r>
    </w:p>
    <w:bookmarkEnd w:id="26"/>
    <w:bookmarkStart w:id="27" w:name="stackida."/>
    <w:p>
      <w:pPr>
        <w:pStyle w:val="Heading4"/>
      </w:pPr>
      <w:r>
        <w:t xml:space="preserve">7.3.</w:t>
      </w:r>
      <w:r>
        <w:t xml:space="preserve"> </w:t>
      </w:r>
      <w:r>
        <w:rPr>
          <w:rStyle w:val="VerbatimChar"/>
          <w:b/>
          <w:bCs/>
        </w:rPr>
        <w:t xml:space="preserve">stackId="a"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All bars in the same stack share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. Recharts treats them as one stacked column. For a finished match,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(green) is stacked on top of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 </w:t>
      </w:r>
      <w:r>
        <w:t xml:space="preserve">(red), and the column total is always 8. For a pending match,</w:t>
      </w:r>
      <w:r>
        <w:t xml:space="preserve"> </w:t>
      </w:r>
      <w:r>
        <w:rPr>
          <w:rStyle w:val="VerbatimChar"/>
        </w:rPr>
        <w:t xml:space="preserve">p1Backers</w:t>
      </w:r>
      <w:r>
        <w:t xml:space="preserve"> </w:t>
      </w:r>
      <w:r>
        <w:t xml:space="preserve">(green) is stacked on</w:t>
      </w:r>
      <w:r>
        <w:t xml:space="preserve"> </w:t>
      </w:r>
      <w:r>
        <w:rPr>
          <w:rStyle w:val="VerbatimChar"/>
        </w:rPr>
        <w:t xml:space="preserve">p2Backers</w:t>
      </w:r>
      <w:r>
        <w:t xml:space="preserve"> </w:t>
      </w:r>
      <w:r>
        <w:t xml:space="preserve">(orange), and again the total is 8.</w:t>
      </w:r>
      <w:r>
        <w:t xml:space="preserve"> </w:t>
      </w:r>
      <w:r>
        <w:rPr>
          <w:b/>
          <w:bCs/>
        </w:rPr>
        <w:t xml:space="preserve">Visually consistent.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Xf1723d165d16fd8443e8c9a4721e76c8e41e2f2"/>
    <w:p>
      <w:pPr>
        <w:pStyle w:val="Heading2"/>
      </w:pPr>
      <w:r>
        <w:t xml:space="preserve">8. Build the pivot helper in</w:t>
      </w:r>
      <w:r>
        <w:t xml:space="preserve"> </w:t>
      </w:r>
      <w:r>
        <w:rPr>
          <w:rStyle w:val="VerbatimChar"/>
        </w:rPr>
        <w:t xml:space="preserve">AnalyticsTab.tsx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components/tabs/AnalyticsTab.tsx</w:t>
      </w:r>
      <w:r>
        <w:t xml:space="preserve">. We need a helper that turns a list of matches into the chart-ready array.</w:t>
      </w:r>
    </w:p>
    <w:p>
      <w:pPr>
        <w:pStyle w:val="SourceCode"/>
      </w:pPr>
      <w:r>
        <w:rPr>
          <w:rStyle w:val="VerbatimChar"/>
        </w:rPr>
        <w:t xml:space="preserve">const buildAgreementData = (</w:t>
      </w:r>
      <w:r>
        <w:br/>
      </w:r>
      <w:r>
        <w:rPr>
          <w:rStyle w:val="VerbatimChar"/>
        </w:rPr>
        <w:t xml:space="preserve">  matches: Match[],</w:t>
      </w:r>
      <w:r>
        <w:br/>
      </w:r>
      <w:r>
        <w:rPr>
          <w:rStyle w:val="VerbatimChar"/>
        </w:rPr>
        <w:t xml:space="preserve">  pickKey: 'r1' | 'r2' | 'qf' | 'sf' | 'final'</w:t>
      </w:r>
      <w:r>
        <w:br/>
      </w:r>
      <w:r>
        <w:rPr>
          <w:rStyle w:val="VerbatimChar"/>
        </w:rPr>
        <w:t xml:space="preserve">): AgreementDatum[] =&gt;</w:t>
      </w:r>
      <w:r>
        <w:br/>
      </w:r>
      <w:r>
        <w:rPr>
          <w:rStyle w:val="VerbatimChar"/>
        </w:rPr>
        <w:t xml:space="preserve">  matches.map((m, i) =&gt; {</w:t>
      </w:r>
      <w:r>
        <w:br/>
      </w:r>
      <w:r>
        <w:rPr>
          <w:rStyle w:val="VerbatimChar"/>
        </w:rPr>
        <w:t xml:space="preserve">    const matchLabel = `${m.p1.split(' ').slice(-1)[0]} v ${m.p2.split(' ').slice(-1)[0]}`;</w:t>
      </w:r>
      <w:r>
        <w:br/>
      </w:r>
      <w:r>
        <w:rPr>
          <w:rStyle w:val="VerbatimChar"/>
        </w:rPr>
        <w:t xml:space="preserve">    if (m.winner) {</w:t>
      </w:r>
      <w:r>
        <w:br/>
      </w:r>
      <w:r>
        <w:rPr>
          <w:rStyle w:val="VerbatimChar"/>
        </w:rPr>
        <w:t xml:space="preserve">      const correct = teams.filter((t) =&gt; {</w:t>
      </w:r>
      <w:r>
        <w:br/>
      </w:r>
      <w:r>
        <w:rPr>
          <w:rStyle w:val="VerbatimChar"/>
        </w:rPr>
        <w:t xml:space="preserve">        const pick =</w:t>
      </w:r>
      <w:r>
        <w:br/>
      </w:r>
      <w:r>
        <w:rPr>
          <w:rStyle w:val="VerbatimChar"/>
        </w:rPr>
        <w:t xml:space="preserve">          pickKey === 'final' ? t.final : t[pickKey] ? t[pickKey][i] : null;</w:t>
      </w:r>
      <w:r>
        <w:br/>
      </w:r>
      <w:r>
        <w:rPr>
          <w:rStyle w:val="VerbatimChar"/>
        </w:rPr>
        <w:t xml:space="preserve">        return pick === m.winner;</w:t>
      </w:r>
      <w:r>
        <w:br/>
      </w:r>
      <w:r>
        <w:rPr>
          <w:rStyle w:val="VerbatimChar"/>
        </w:rPr>
        <w:t xml:space="preserve">      }).length;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match: matchLabel,</w:t>
      </w:r>
      <w:r>
        <w:br/>
      </w:r>
      <w:r>
        <w:rPr>
          <w:rStyle w:val="VerbatimChar"/>
        </w:rPr>
        <w:t xml:space="preserve">        correct,</w:t>
      </w:r>
      <w:r>
        <w:br/>
      </w:r>
      <w:r>
        <w:rPr>
          <w:rStyle w:val="VerbatimChar"/>
        </w:rPr>
        <w:t xml:space="preserve">        wrong: 8 - correct,</w:t>
      </w:r>
      <w:r>
        <w:br/>
      </w:r>
      <w:r>
        <w:rPr>
          <w:rStyle w:val="VerbatimChar"/>
        </w:rPr>
        <w:t xml:space="preserve">        pending: 0,</w:t>
      </w:r>
      <w:r>
        <w:br/>
      </w:r>
      <w:r>
        <w:rPr>
          <w:rStyle w:val="VerbatimChar"/>
        </w:rPr>
        <w:t xml:space="preserve">        finished: true,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const p1Backers = teams.filter((t) =&gt; {</w:t>
      </w:r>
      <w:r>
        <w:br/>
      </w:r>
      <w:r>
        <w:rPr>
          <w:rStyle w:val="VerbatimChar"/>
        </w:rPr>
        <w:t xml:space="preserve">        const pick =</w:t>
      </w:r>
      <w:r>
        <w:br/>
      </w:r>
      <w:r>
        <w:rPr>
          <w:rStyle w:val="VerbatimChar"/>
        </w:rPr>
        <w:t xml:space="preserve">          pickKey === 'final' ? t.final : t[pickKey] ? t[pickKey][i] : null;</w:t>
      </w:r>
      <w:r>
        <w:br/>
      </w:r>
      <w:r>
        <w:rPr>
          <w:rStyle w:val="VerbatimChar"/>
        </w:rPr>
        <w:t xml:space="preserve">        return pick === m.p1;</w:t>
      </w:r>
      <w:r>
        <w:br/>
      </w:r>
      <w:r>
        <w:rPr>
          <w:rStyle w:val="VerbatimChar"/>
        </w:rPr>
        <w:t xml:space="preserve">      }).length;</w:t>
      </w:r>
      <w:r>
        <w:br/>
      </w:r>
      <w:r>
        <w:rPr>
          <w:rStyle w:val="VerbatimChar"/>
        </w:rPr>
        <w:t xml:space="preserve">      const p2Backers = teams.filter((t) =&gt; {</w:t>
      </w:r>
      <w:r>
        <w:br/>
      </w:r>
      <w:r>
        <w:rPr>
          <w:rStyle w:val="VerbatimChar"/>
        </w:rPr>
        <w:t xml:space="preserve">        const pick =</w:t>
      </w:r>
      <w:r>
        <w:br/>
      </w:r>
      <w:r>
        <w:rPr>
          <w:rStyle w:val="VerbatimChar"/>
        </w:rPr>
        <w:t xml:space="preserve">          pickKey === 'final' ? t.final : t[pickKey] ? t[pickKey][i] : null;</w:t>
      </w:r>
      <w:r>
        <w:br/>
      </w:r>
      <w:r>
        <w:rPr>
          <w:rStyle w:val="VerbatimChar"/>
        </w:rPr>
        <w:t xml:space="preserve">        return pick === m.p2;</w:t>
      </w:r>
      <w:r>
        <w:br/>
      </w:r>
      <w:r>
        <w:rPr>
          <w:rStyle w:val="VerbatimChar"/>
        </w:rPr>
        <w:t xml:space="preserve">      }).length;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match: matchLabel,</w:t>
      </w:r>
      <w:r>
        <w:br/>
      </w:r>
      <w:r>
        <w:rPr>
          <w:rStyle w:val="VerbatimChar"/>
        </w:rPr>
        <w:t xml:space="preserve">        p1Name: m.p1.split(' ').slice(-1)[0],</w:t>
      </w:r>
      <w:r>
        <w:br/>
      </w:r>
      <w:r>
        <w:rPr>
          <w:rStyle w:val="VerbatimChar"/>
        </w:rPr>
        <w:t xml:space="preserve">        p2Name: m.p2.split(' ').slice(-1)[0],</w:t>
      </w:r>
      <w:r>
        <w:br/>
      </w:r>
      <w:r>
        <w:rPr>
          <w:rStyle w:val="VerbatimChar"/>
        </w:rPr>
        <w:t xml:space="preserve">        p1Backers,</w:t>
      </w:r>
      <w:r>
        <w:br/>
      </w:r>
      <w:r>
        <w:rPr>
          <w:rStyle w:val="VerbatimChar"/>
        </w:rPr>
        <w:t xml:space="preserve">        p2Backers,</w:t>
      </w:r>
      <w:r>
        <w:br/>
      </w:r>
      <w:r>
        <w:rPr>
          <w:rStyle w:val="VerbatimChar"/>
        </w:rPr>
        <w:t xml:space="preserve">        pending: 8,</w:t>
      </w:r>
      <w:r>
        <w:br/>
      </w:r>
      <w:r>
        <w:rPr>
          <w:rStyle w:val="VerbatimChar"/>
        </w:rPr>
        <w:t xml:space="preserve">        finished: false,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</w:p>
    <w:p>
      <w:pPr>
        <w:pStyle w:val="FirstParagraph"/>
      </w:pPr>
      <w:r>
        <w:t xml:space="preserve">This is the messiest function in the entire project. Let’s break it down piece by piece.</w:t>
      </w:r>
    </w:p>
    <w:bookmarkStart w:id="30" w:name="X28d597d73522577e773dbf2d6d99cb4195d6ef1"/>
    <w:p>
      <w:pPr>
        <w:pStyle w:val="Heading3"/>
      </w:pPr>
      <w:r>
        <w:t xml:space="preserve">8.1. Why is this a function inside the component, not a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helper?</w:t>
      </w:r>
    </w:p>
    <w:p>
      <w:pPr>
        <w:pStyle w:val="FirstParagraph"/>
      </w:pPr>
      <w:r>
        <w:t xml:space="preserve">Two reasons: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needs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props.</w:t>
      </w:r>
      <w:r>
        <w:t xml:space="preserve"> </w:t>
      </w:r>
      <w:r>
        <w:t xml:space="preserve">Putting it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would force us to pass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in every call and would gain us nothing because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is already in scope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It’s only used here.</w:t>
      </w:r>
      <w:r>
        <w:t xml:space="preserve"> </w:t>
      </w:r>
      <w:r>
        <w:t xml:space="preserve">No other component will ever build agreement data. Premature extraction is a real cost.</w:t>
      </w:r>
    </w:p>
    <w:p>
      <w:pPr>
        <w:pStyle w:val="BlockText"/>
      </w:pPr>
      <w:r>
        <w:rPr>
          <w:b/>
          <w:bCs/>
        </w:rPr>
        <w:t xml:space="preserve">Interview answer:</w:t>
      </w:r>
      <w:r>
        <w:t xml:space="preserve"> </w:t>
      </w:r>
      <w:r>
        <w:t xml:space="preserve">“I extract to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when (a) the function is pure and (b) more than one component needs it. This one fails (b) for now, so I keep it local.”</w:t>
      </w:r>
    </w:p>
    <w:bookmarkEnd w:id="30"/>
    <w:bookmarkStart w:id="31" w:name="what-is-pickkey-doing"/>
    <w:p>
      <w:pPr>
        <w:pStyle w:val="Heading3"/>
      </w:pPr>
      <w:r>
        <w:t xml:space="preserve">8.2. What is</w:t>
      </w:r>
      <w:r>
        <w:t xml:space="preserve"> </w:t>
      </w:r>
      <w:r>
        <w:rPr>
          <w:rStyle w:val="VerbatimChar"/>
        </w:rPr>
        <w:t xml:space="preserve">pickKey</w:t>
      </w:r>
      <w:r>
        <w:t xml:space="preserve"> </w:t>
      </w:r>
      <w:r>
        <w:t xml:space="preserve">doing?</w:t>
      </w:r>
    </w:p>
    <w:p>
      <w:pPr>
        <w:pStyle w:val="FirstParagraph"/>
      </w:pPr>
      <w:r>
        <w:rPr>
          <w:rStyle w:val="VerbatimChar"/>
        </w:rPr>
        <w:t xml:space="preserve">pickKey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string parameter</w:t>
      </w:r>
      <w:r>
        <w:t xml:space="preserve"> </w:t>
      </w:r>
      <w:r>
        <w:t xml:space="preserve">that tells the function</w:t>
      </w:r>
      <w:r>
        <w:t xml:space="preserve"> </w:t>
      </w:r>
      <w:r>
        <w:rPr>
          <w:i/>
          <w:iCs/>
        </w:rPr>
        <w:t xml:space="preserve">which array on the team to 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t.r1</w:t>
      </w:r>
      <w:r>
        <w:t xml:space="preserve">,</w:t>
      </w:r>
      <w:r>
        <w:t xml:space="preserve"> </w:t>
      </w:r>
      <w:r>
        <w:rPr>
          <w:rStyle w:val="VerbatimChar"/>
        </w:rPr>
        <w:t xml:space="preserve">t.r2</w:t>
      </w:r>
      <w:r>
        <w:t xml:space="preserve">,</w:t>
      </w:r>
      <w:r>
        <w:t xml:space="preserve"> </w:t>
      </w:r>
      <w:r>
        <w:rPr>
          <w:rStyle w:val="VerbatimChar"/>
        </w:rPr>
        <w:t xml:space="preserve">t.qf</w:t>
      </w:r>
      <w:r>
        <w:t xml:space="preserve">,</w:t>
      </w:r>
      <w:r>
        <w:t xml:space="preserve"> </w:t>
      </w:r>
      <w:r>
        <w:rPr>
          <w:rStyle w:val="VerbatimChar"/>
        </w:rPr>
        <w:t xml:space="preserve">t.sf</w:t>
      </w:r>
      <w:r>
        <w:t xml:space="preserve">, or — special-cased —</w:t>
      </w:r>
      <w:r>
        <w:t xml:space="preserve"> </w:t>
      </w:r>
      <w:r>
        <w:rPr>
          <w:rStyle w:val="VerbatimChar"/>
        </w:rPr>
        <w:t xml:space="preserve">t.final</w:t>
      </w:r>
      <w:r>
        <w:t xml:space="preserve">.</w:t>
      </w:r>
    </w:p>
    <w:p>
      <w:pPr>
        <w:pStyle w:val="BodyText"/>
      </w:pPr>
      <w:r>
        <w:t xml:space="preserve">This is how we avoid copy-pasting the function five times (one per round). One function, parametrized by which slot on the team we read.</w:t>
      </w:r>
    </w:p>
    <w:p>
      <w:pPr>
        <w:pStyle w:val="BodyText"/>
      </w:pPr>
      <w:r>
        <w:t xml:space="preserve">The TypeScript type</w:t>
      </w:r>
      <w:r>
        <w:t xml:space="preserve"> </w:t>
      </w:r>
      <w:r>
        <w:rPr>
          <w:rStyle w:val="VerbatimChar"/>
        </w:rPr>
        <w:t xml:space="preserve">'r1' | 'r2' | 'qf' | 'sf' | 'final'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string literal union</w:t>
      </w:r>
      <w:r>
        <w:t xml:space="preserve">. It restricts the caller to exactly those five strings. If you pass</w:t>
      </w:r>
      <w:r>
        <w:t xml:space="preserve"> </w:t>
      </w:r>
      <w:r>
        <w:rPr>
          <w:rStyle w:val="VerbatimChar"/>
        </w:rPr>
        <w:t xml:space="preserve">'foo'</w:t>
      </w:r>
      <w:r>
        <w:t xml:space="preserve">, TypeScript errors.</w:t>
      </w:r>
    </w:p>
    <w:bookmarkEnd w:id="31"/>
    <w:bookmarkStart w:id="32" w:name="why-the-special-case-for-final"/>
    <w:p>
      <w:pPr>
        <w:pStyle w:val="Heading3"/>
      </w:pPr>
      <w:r>
        <w:t xml:space="preserve">8.3. Why the special case for</w:t>
      </w:r>
      <w:r>
        <w:t xml:space="preserve"> </w:t>
      </w:r>
      <w:r>
        <w:rPr>
          <w:rStyle w:val="VerbatimChar"/>
        </w:rPr>
        <w:t xml:space="preserve">'final'</w:t>
      </w:r>
      <w:r>
        <w:t xml:space="preserve">?</w:t>
      </w:r>
    </w:p>
    <w:p>
      <w:pPr>
        <w:pStyle w:val="FirstParagraph"/>
      </w:pPr>
      <w:r>
        <w:t xml:space="preserve">Because the team type has</w:t>
      </w:r>
      <w:r>
        <w:t xml:space="preserve"> </w:t>
      </w:r>
      <w:r>
        <w:rPr>
          <w:rStyle w:val="VerbatimChar"/>
        </w:rPr>
        <w:t xml:space="preserve">t.final: string</w:t>
      </w:r>
      <w:r>
        <w:t xml:space="preserve"> </w:t>
      </w:r>
      <w:r>
        <w:t xml:space="preserve">(a single player name), not</w:t>
      </w:r>
      <w:r>
        <w:t xml:space="preserve"> </w:t>
      </w:r>
      <w:r>
        <w:rPr>
          <w:rStyle w:val="VerbatimChar"/>
        </w:rPr>
        <w:t xml:space="preserve">t.final: string[]</w:t>
      </w:r>
      <w:r>
        <w:t xml:space="preserve"> </w:t>
      </w:r>
      <w:r>
        <w:t xml:space="preserve">(an array of picks). So:</w:t>
      </w:r>
    </w:p>
    <w:p>
      <w:pPr>
        <w:pStyle w:val="Compact"/>
        <w:numPr>
          <w:ilvl w:val="0"/>
          <w:numId w:val="1009"/>
        </w:numPr>
      </w:pPr>
      <w:r>
        <w:t xml:space="preserve">For rounds, the team’s pick for match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t[pickKey][i]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the final, the pick is just</w:t>
      </w:r>
      <w:r>
        <w:t xml:space="preserve"> </w:t>
      </w:r>
      <w:r>
        <w:rPr>
          <w:rStyle w:val="VerbatimChar"/>
        </w:rPr>
        <w:t xml:space="preserve">t.final</w:t>
      </w:r>
      <w:r>
        <w:t xml:space="preserve"> </w:t>
      </w:r>
      <w:r>
        <w:t xml:space="preserve">(no array index).</w:t>
      </w:r>
    </w:p>
    <w:p>
      <w:pPr>
        <w:pStyle w:val="FirstParagraph"/>
      </w:pPr>
      <w:r>
        <w:t xml:space="preserve">Hence the ternary:</w:t>
      </w:r>
    </w:p>
    <w:p>
      <w:pPr>
        <w:pStyle w:val="SourceCode"/>
      </w:pPr>
      <w:r>
        <w:rPr>
          <w:rStyle w:val="NormalTok"/>
        </w:rPr>
        <w:t xml:space="preserve">pickKey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t[pickKey]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t[pickKey][i]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</w:p>
    <w:p>
      <w:pPr>
        <w:pStyle w:val="FirstParagraph"/>
      </w:pPr>
      <w:r>
        <w:t xml:space="preserve">Read this top to bottom:</w:t>
      </w:r>
    </w:p>
    <w:p>
      <w:pPr>
        <w:pStyle w:val="Compact"/>
        <w:numPr>
          <w:ilvl w:val="0"/>
          <w:numId w:val="1010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pickKey</w:t>
      </w:r>
      <w:r>
        <w:t xml:space="preserve"> </w:t>
      </w:r>
      <w:r>
        <w:t xml:space="preserve">literally</w:t>
      </w:r>
      <w:r>
        <w:t xml:space="preserve"> </w:t>
      </w:r>
      <w:r>
        <w:rPr>
          <w:rStyle w:val="VerbatimChar"/>
        </w:rPr>
        <w:t xml:space="preserve">'final'</w:t>
      </w:r>
      <w:r>
        <w:t xml:space="preserve">? Yes → use</w:t>
      </w:r>
      <w:r>
        <w:t xml:space="preserve"> </w:t>
      </w:r>
      <w:r>
        <w:rPr>
          <w:rStyle w:val="VerbatimChar"/>
        </w:rPr>
        <w:t xml:space="preserve">t.final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Otherwise, does</w:t>
      </w:r>
      <w:r>
        <w:t xml:space="preserve"> </w:t>
      </w:r>
      <w:r>
        <w:rPr>
          <w:rStyle w:val="VerbatimChar"/>
        </w:rPr>
        <w:t xml:space="preserve">t[pickKey]</w:t>
      </w:r>
      <w:r>
        <w:t xml:space="preserve"> </w:t>
      </w:r>
      <w:r>
        <w:t xml:space="preserve">exist? Yes → grab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th element.</w:t>
      </w:r>
    </w:p>
    <w:p>
      <w:pPr>
        <w:pStyle w:val="Compact"/>
        <w:numPr>
          <w:ilvl w:val="0"/>
          <w:numId w:val="1010"/>
        </w:numPr>
      </w:pPr>
      <w:r>
        <w:t xml:space="preserve">Otherwise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(the team didn’t pick anything for this round).</w:t>
      </w:r>
    </w:p>
    <w:p>
      <w:pPr>
        <w:pStyle w:val="FirstParagraph"/>
      </w:pPr>
      <w:r>
        <w:t xml:space="preserve">The middle check (</w:t>
      </w:r>
      <w:r>
        <w:rPr>
          <w:rStyle w:val="VerbatimChar"/>
        </w:rPr>
        <w:t xml:space="preserve">t[pickKey] ?</w:t>
      </w:r>
      <w:r>
        <w:t xml:space="preserve">) is defensive — early in the season, some teams might not have R2 picks yet.</w:t>
      </w:r>
    </w:p>
    <w:bookmarkEnd w:id="32"/>
    <w:bookmarkStart w:id="33" w:name="the-label-trick."/>
    <w:p>
      <w:pPr>
        <w:pStyle w:val="Heading3"/>
      </w:pPr>
      <w:r>
        <w:t xml:space="preserve">8.4. The label trick.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matchLabel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'Mark Williams'.split(' 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['Mark', 'Williams']</w:t>
      </w:r>
      <w:r>
        <w:t xml:space="preserve">.</w:t>
      </w:r>
      <w:r>
        <w:t xml:space="preserve"> </w:t>
      </w:r>
      <w:r>
        <w:rPr>
          <w:rStyle w:val="VerbatimChar"/>
        </w:rPr>
        <w:t xml:space="preserve">.slice(-1)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['Williams']</w:t>
      </w:r>
      <w:r>
        <w:t xml:space="preserve">.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'Williams'</w:t>
      </w:r>
      <w:r>
        <w:t xml:space="preserve">.</w:t>
      </w:r>
    </w:p>
    <w:p>
      <w:pPr>
        <w:pStyle w:val="BodyText"/>
      </w:pPr>
      <w:r>
        <w:t xml:space="preserve">Net effect: keep the</w:t>
      </w:r>
      <w:r>
        <w:t xml:space="preserve"> </w:t>
      </w:r>
      <w:r>
        <w:rPr>
          <w:b/>
          <w:bCs/>
        </w:rPr>
        <w:t xml:space="preserve">last word</w:t>
      </w:r>
      <w:r>
        <w:t xml:space="preserve"> </w:t>
      </w:r>
      <w:r>
        <w:t xml:space="preserve">(the surname) of each player’s full name.</w:t>
      </w:r>
    </w:p>
    <w:p>
      <w:pPr>
        <w:pStyle w:val="BodyText"/>
      </w:pPr>
      <w:r>
        <w:t xml:space="preserve">Why? Because chart x-axes have very little horizontal space.</w:t>
      </w:r>
      <w:r>
        <w:t xml:space="preserve"> </w:t>
      </w:r>
      <w:r>
        <w:rPr>
          <w:rStyle w:val="VerbatimChar"/>
        </w:rPr>
        <w:t xml:space="preserve">'Mark Williams v Lei Peifan'</w:t>
      </w:r>
      <w:r>
        <w:t xml:space="preserve"> </w:t>
      </w:r>
      <w:r>
        <w:t xml:space="preserve">is a label that gets crushed into nothing.</w:t>
      </w:r>
      <w:r>
        <w:t xml:space="preserve"> </w:t>
      </w:r>
      <w:r>
        <w:rPr>
          <w:rStyle w:val="VerbatimChar"/>
        </w:rPr>
        <w:t xml:space="preserve">'Williams v Peifan'</w:t>
      </w:r>
      <w:r>
        <w:t xml:space="preserve"> </w:t>
      </w:r>
      <w:r>
        <w:t xml:space="preserve">actually reads.</w:t>
      </w:r>
    </w:p>
    <w:bookmarkEnd w:id="33"/>
    <w:bookmarkStart w:id="34" w:name="the-vote-count."/>
    <w:p>
      <w:pPr>
        <w:pStyle w:val="Heading3"/>
      </w:pPr>
      <w:r>
        <w:t xml:space="preserve">8.5. The vote count.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pick equals winner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counting-by-filtering</w:t>
      </w:r>
      <w:r>
        <w:t xml:space="preserve"> </w:t>
      </w:r>
      <w:r>
        <w:t xml:space="preserve">idiom. Count how many array elements satisfy a predicate.</w:t>
      </w:r>
    </w:p>
    <w:p>
      <w:pPr>
        <w:pStyle w:val="BodyText"/>
      </w:pPr>
      <w:r>
        <w:t xml:space="preserve">Could you use</w:t>
      </w:r>
      <w:r>
        <w:t xml:space="preserve"> </w:t>
      </w:r>
      <w:r>
        <w:rPr>
          <w:rStyle w:val="VerbatimChar"/>
        </w:rPr>
        <w:t xml:space="preserve">.reduce((acc, t) =&gt; pick === winner ? acc + 1 : acc, 0)</w:t>
      </w:r>
      <w:r>
        <w:t xml:space="preserve">? Yes. But</w:t>
      </w:r>
      <w:r>
        <w:t xml:space="preserve"> </w:t>
      </w:r>
      <w:r>
        <w:rPr>
          <w:rStyle w:val="VerbatimChar"/>
        </w:rPr>
        <w:t xml:space="preserve">.filter().length</w:t>
      </w:r>
      <w:r>
        <w:t xml:space="preserve"> </w:t>
      </w:r>
      <w:r>
        <w:t xml:space="preserve">reads better here.</w:t>
      </w:r>
    </w:p>
    <w:p>
      <w:pPr>
        <w:pStyle w:val="BlockText"/>
      </w:pPr>
      <w:r>
        <w:rPr>
          <w:b/>
          <w:bCs/>
        </w:rPr>
        <w:t xml:space="preserve">Interview answer:</w:t>
      </w:r>
      <w:r>
        <w:t xml:space="preserve"> </w:t>
      </w:r>
      <w:r>
        <w:t xml:space="preserve">“I use</w:t>
      </w:r>
      <w:r>
        <w:t xml:space="preserve"> </w:t>
      </w:r>
      <w:r>
        <w:rPr>
          <w:rStyle w:val="VerbatimChar"/>
        </w:rPr>
        <w:t xml:space="preserve">.filter().length</w:t>
      </w:r>
      <w:r>
        <w:t xml:space="preserve"> </w:t>
      </w:r>
      <w:r>
        <w:t xml:space="preserve">when readability beats one extra pass over the array. For arrays of millions of elements,</w:t>
      </w:r>
      <w:r>
        <w:t xml:space="preserve"> </w:t>
      </w:r>
      <w:r>
        <w:rPr>
          <w:rStyle w:val="VerbatimChar"/>
        </w:rPr>
        <w:t xml:space="preserve">.reduce()</w:t>
      </w:r>
      <w:r>
        <w:t xml:space="preserve"> </w:t>
      </w:r>
      <w:r>
        <w:t xml:space="preserve">is faster because it avoids the intermediate array. For 8 teams? It doesn’t matter.”</w:t>
      </w:r>
    </w:p>
    <w:bookmarkEnd w:id="34"/>
    <w:bookmarkStart w:id="35" w:name="the-implicit-invariant."/>
    <w:p>
      <w:pPr>
        <w:pStyle w:val="Heading3"/>
      </w:pPr>
      <w:r>
        <w:t xml:space="preserve">8.6. The implicit invariant.</w:t>
      </w:r>
    </w:p>
    <w:p>
      <w:pPr>
        <w:pStyle w:val="FirstParagraph"/>
      </w:pPr>
      <w:r>
        <w:t xml:space="preserve">We have</w:t>
      </w:r>
      <w:r>
        <w:t xml:space="preserve"> </w:t>
      </w:r>
      <w:r>
        <w:rPr>
          <w:b/>
          <w:bCs/>
        </w:rPr>
        <w:t xml:space="preserve">8 fantasy teams</w:t>
      </w:r>
      <w:r>
        <w:t xml:space="preserve">. Every team picks for every match. So</w:t>
      </w:r>
      <w:r>
        <w:t xml:space="preserve"> </w:t>
      </w:r>
      <w:r>
        <w:rPr>
          <w:rStyle w:val="VerbatimChar"/>
        </w:rPr>
        <w:t xml:space="preserve">correct + wrong = 8</w:t>
      </w:r>
      <w:r>
        <w:t xml:space="preserve">. Always.</w:t>
      </w:r>
    </w:p>
    <w:p>
      <w:pPr>
        <w:pStyle w:val="BodyText"/>
      </w:pPr>
      <w:r>
        <w:t xml:space="preserve">That’s why we can write: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invariant is structural</w:t>
      </w:r>
      <w:r>
        <w:t xml:space="preserve"> </w:t>
      </w:r>
      <w:r>
        <w:t xml:space="preserve">(it can’t change without changing the whole app), it’s safe to hardcode the 8. If you wanted to be extra-defensive, you could write</w:t>
      </w:r>
      <w:r>
        <w:t xml:space="preserve"> </w:t>
      </w:r>
      <w:r>
        <w:rPr>
          <w:rStyle w:val="VerbatimChar"/>
        </w:rPr>
        <w:t xml:space="preserve">wrong: teams.length - correct</w:t>
      </w:r>
      <w:r>
        <w:t xml:space="preserve"> </w:t>
      </w:r>
      <w:r>
        <w:t xml:space="preserve">— both are fine. The hardcoded 8 is a tradeoff for clarity in a UI label that says</w:t>
      </w:r>
      <w:r>
        <w:t xml:space="preserve"> </w:t>
      </w:r>
      <w:r>
        <w:rPr>
          <w:i/>
          <w:iCs/>
        </w:rPr>
        <w:t xml:space="preserve">“out of 8 teams”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ire-it-up"/>
    <w:p>
      <w:pPr>
        <w:pStyle w:val="Heading2"/>
      </w:pPr>
      <w:r>
        <w:t xml:space="preserve">9. Wire it up</w:t>
      </w:r>
    </w:p>
    <w:p>
      <w:pPr>
        <w:pStyle w:val="FirstParagraph"/>
      </w:pPr>
      <w:r>
        <w:t xml:space="preserve">Below the helper definition (still inside</w:t>
      </w:r>
      <w:r>
        <w:t xml:space="preserve"> </w:t>
      </w:r>
      <w:r>
        <w:rPr>
          <w:rStyle w:val="VerbatimChar"/>
        </w:rPr>
        <w:t xml:space="preserve">AnalyticsTab</w:t>
      </w:r>
      <w:r>
        <w:t xml:space="preserve">), build one array per round:</w:t>
      </w:r>
    </w:p>
    <w:p>
      <w:pPr>
        <w:pStyle w:val="SourceCode"/>
      </w:pPr>
      <w:r>
        <w:rPr>
          <w:rStyle w:val="VerbatimChar"/>
        </w:rPr>
        <w:t xml:space="preserve">const r1Universal = buildAgreementData(ROUND1_MATCHES, 'r1');</w:t>
      </w:r>
      <w:r>
        <w:br/>
      </w:r>
      <w:r>
        <w:rPr>
          <w:rStyle w:val="VerbatimChar"/>
        </w:rPr>
        <w:t xml:space="preserve">const r2Universal = buildAgreementData(ROUND2_MATCHES, 'r2');</w:t>
      </w:r>
      <w:r>
        <w:br/>
      </w:r>
      <w:r>
        <w:rPr>
          <w:rStyle w:val="VerbatimChar"/>
        </w:rPr>
        <w:t xml:space="preserve">const qfUniversal = buildAgreementData(QF_MATCHES, 'qf');</w:t>
      </w:r>
      <w:r>
        <w:br/>
      </w:r>
      <w:r>
        <w:rPr>
          <w:rStyle w:val="VerbatimChar"/>
        </w:rPr>
        <w:t xml:space="preserve">const sfUniversal = buildAgreementData(SF_MATCHES, 'sf');</w:t>
      </w:r>
      <w:r>
        <w:br/>
      </w:r>
      <w:r>
        <w:rPr>
          <w:rStyle w:val="VerbatimChar"/>
        </w:rPr>
        <w:t xml:space="preserve">const finalUniversal = buildAgreementData(FINAL_MATCH, 'final');</w:t>
      </w:r>
    </w:p>
    <w:p>
      <w:pPr>
        <w:pStyle w:val="FirstParagraph"/>
      </w:pPr>
      <w:r>
        <w:t xml:space="preserve">Then render the chart, passing all five rounds at once:</w:t>
      </w:r>
    </w:p>
    <w:p>
      <w:pPr>
        <w:pStyle w:val="SourceCode"/>
      </w:pPr>
      <w:r>
        <w:rPr>
          <w:rStyle w:val="VerbatimChar"/>
        </w:rPr>
        <w:t xml:space="preserve">&lt;LeagueAgreementChart</w:t>
      </w:r>
      <w:r>
        <w:br/>
      </w:r>
      <w:r>
        <w:rPr>
          <w:rStyle w:val="VerbatimChar"/>
        </w:rPr>
        <w:t xml:space="preserve">  rounds={[</w:t>
      </w:r>
      <w:r>
        <w:br/>
      </w:r>
      <w:r>
        <w:rPr>
          <w:rStyle w:val="VerbatimChar"/>
        </w:rPr>
        <w:t xml:space="preserve">    { id: 'r1', label: 'Round 1', subtitle: 'Last 32 — Best of 19', data: r1Universal },</w:t>
      </w:r>
      <w:r>
        <w:br/>
      </w:r>
      <w:r>
        <w:rPr>
          <w:rStyle w:val="VerbatimChar"/>
        </w:rPr>
        <w:t xml:space="preserve">    { id: 'r2', label: 'Round 2', subtitle: 'Last 16 — Best of 25', data: r2Universal },</w:t>
      </w:r>
      <w:r>
        <w:br/>
      </w:r>
      <w:r>
        <w:rPr>
          <w:rStyle w:val="VerbatimChar"/>
        </w:rPr>
        <w:t xml:space="preserve">    { id: 'qf', label: 'Quarter-Finals', subtitle: 'Last 8 — Best of 25', data: qfUniversal },</w:t>
      </w:r>
      <w:r>
        <w:br/>
      </w:r>
      <w:r>
        <w:rPr>
          <w:rStyle w:val="VerbatimChar"/>
        </w:rPr>
        <w:t xml:space="preserve">    { id: 'sf', label: 'Semi-Finals', subtitle: 'Last 4 — Best of 33', data: sfUniversal },</w:t>
      </w:r>
      <w:r>
        <w:br/>
      </w:r>
      <w:r>
        <w:rPr>
          <w:rStyle w:val="VerbatimChar"/>
        </w:rPr>
        <w:t xml:space="preserve">    { id: 'final', label: 'Final', subtitle: 'Murphy v Wu — Best of 35', data: finalUniversal },</w:t>
      </w:r>
      <w:r>
        <w:br/>
      </w:r>
      <w:r>
        <w:rPr>
          <w:rStyle w:val="VerbatimChar"/>
        </w:rPr>
        <w:t xml:space="preserve">  ]}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t xml:space="preserve">Click around the tabs. The chart’s internal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and the right round renders.</w:t>
      </w:r>
    </w:p>
    <w:p>
      <w:r>
        <w:pict>
          <v:rect style="width:0;height:1.5pt" o:hralign="center" o:hrstd="t" o:hr="t"/>
        </w:pict>
      </w:r>
    </w:p>
    <w:bookmarkEnd w:id="37"/>
    <w:bookmarkStart w:id="41" w:name="X372a60e27b01cf7f6c98a536d27d644b2d3d2c0"/>
    <w:p>
      <w:pPr>
        <w:pStyle w:val="Heading2"/>
      </w:pPr>
      <w:r>
        <w:t xml:space="preserve">10. The big question: lift state, or keep it local?</w:t>
      </w:r>
    </w:p>
    <w:p>
      <w:pPr>
        <w:pStyle w:val="FirstParagraph"/>
      </w:pPr>
      <w:r>
        <w:t xml:space="preserve">This is the question senior interviewers love.</w:t>
      </w:r>
    </w:p>
    <w:bookmarkStart w:id="38" w:name="when-to-keep-state-local"/>
    <w:p>
      <w:pPr>
        <w:pStyle w:val="Heading3"/>
      </w:pPr>
      <w:r>
        <w:t xml:space="preserve">When to keep state local</w:t>
      </w:r>
    </w:p>
    <w:p>
      <w:pPr>
        <w:pStyle w:val="Compact"/>
        <w:numPr>
          <w:ilvl w:val="0"/>
          <w:numId w:val="1011"/>
        </w:numPr>
      </w:pPr>
      <w:r>
        <w:t xml:space="preserve">Only this component reads it.</w:t>
      </w:r>
    </w:p>
    <w:p>
      <w:pPr>
        <w:pStyle w:val="Compact"/>
        <w:numPr>
          <w:ilvl w:val="0"/>
          <w:numId w:val="1011"/>
        </w:numPr>
      </w:pPr>
      <w:r>
        <w:t xml:space="preserve">Only this component writes it.</w:t>
      </w:r>
    </w:p>
    <w:p>
      <w:pPr>
        <w:pStyle w:val="Compact"/>
        <w:numPr>
          <w:ilvl w:val="0"/>
          <w:numId w:val="1011"/>
        </w:numPr>
      </w:pPr>
      <w:r>
        <w:t xml:space="preserve">The state doesn’t need to survive remounting.</w:t>
      </w:r>
    </w:p>
    <w:p>
      <w:pPr>
        <w:pStyle w:val="Compact"/>
        <w:numPr>
          <w:ilvl w:val="0"/>
          <w:numId w:val="1011"/>
        </w:numPr>
      </w:pPr>
      <w:r>
        <w:t xml:space="preserve">The state doesn’t need to be shared with the URL or persistence.</w:t>
      </w:r>
    </w:p>
    <w:p>
      <w:pPr>
        <w:pStyle w:val="FirstParagraph"/>
      </w:pPr>
      <w:r>
        <w:t xml:space="preserve">The chart’s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tab passes all four tests.</w:t>
      </w:r>
      <w:r>
        <w:t xml:space="preserve"> </w:t>
      </w:r>
      <w:r>
        <w:rPr>
          <w:b/>
          <w:bCs/>
        </w:rPr>
        <w:t xml:space="preserve">Local.</w:t>
      </w:r>
    </w:p>
    <w:bookmarkEnd w:id="38"/>
    <w:bookmarkStart w:id="39" w:name="when-to-lift-state-up"/>
    <w:p>
      <w:pPr>
        <w:pStyle w:val="Heading3"/>
      </w:pPr>
      <w:r>
        <w:t xml:space="preserve">When to lift state up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sibling</w:t>
      </w:r>
      <w:r>
        <w:t xml:space="preserve"> </w:t>
      </w:r>
      <w:r>
        <w:t xml:space="preserve">component needs to read it.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component needs to react to it.</w:t>
      </w:r>
    </w:p>
    <w:p>
      <w:pPr>
        <w:pStyle w:val="Compact"/>
        <w:numPr>
          <w:ilvl w:val="0"/>
          <w:numId w:val="1012"/>
        </w:numPr>
      </w:pPr>
      <w:r>
        <w:t xml:space="preserve">The state should persist (e.g., URL param, localStorage).</w:t>
      </w:r>
    </w:p>
    <w:p>
      <w:pPr>
        <w:pStyle w:val="Compact"/>
        <w:numPr>
          <w:ilvl w:val="0"/>
          <w:numId w:val="1012"/>
        </w:numPr>
      </w:pPr>
      <w:r>
        <w:t xml:space="preserve">Two pieces of state must stay in sync.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 </w:t>
      </w:r>
      <w:r>
        <w:t xml:space="preserve">in our orchestrator — that one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to be lifted, because both the standings tab (which sets it via clicking) and the predictions tab (which reads it via the team selector) need to share the same value.</w:t>
      </w:r>
    </w:p>
    <w:bookmarkEnd w:id="39"/>
    <w:bookmarkStart w:id="40" w:name="the-diff-is-roughly"/>
    <w:p>
      <w:pPr>
        <w:pStyle w:val="Heading3"/>
      </w:pPr>
      <w:r>
        <w:t xml:space="preserve">The diff is roughly: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Local state</w:t>
            </w:r>
          </w:p>
        </w:tc>
        <w:tc>
          <w:tcPr/>
          <w:p>
            <w:pPr>
              <w:pStyle w:val="Compact"/>
            </w:pPr>
            <w:r>
              <w:t xml:space="preserve">Lifted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count needing 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reflects 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Resets on remount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Often not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isolation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Harder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Interview-grade answer:</w:t>
      </w:r>
      <w:r>
        <w:t xml:space="preserve"> </w:t>
      </w:r>
      <w:r>
        <w:t xml:space="preserve">“I default to local. I only lift state when the absence of lifting causes a bug — typically when two components need to be in sync, or when state needs to survive a route change. Lifting state too eagerly turns every parent into a state monolith, and that’s the start of every</w:t>
      </w:r>
      <w:r>
        <w:t xml:space="preserve"> </w:t>
      </w:r>
      <w:r>
        <w:t xml:space="preserve">‘too much prop drilling’</w:t>
      </w:r>
      <w:r>
        <w:t xml:space="preserve"> </w:t>
      </w:r>
      <w:r>
        <w:t xml:space="preserve">complaint I’ve ever heard.”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mon-mistakes-i-want-you-to-avoid"/>
    <w:p>
      <w:pPr>
        <w:pStyle w:val="Heading2"/>
      </w:pPr>
      <w:r>
        <w:t xml:space="preserve">11. Common mistakes I want you to avoid</w:t>
      </w:r>
    </w:p>
    <w:bookmarkStart w:id="42" w:name="building-the-data-inside-the-chart"/>
    <w:p>
      <w:pPr>
        <w:pStyle w:val="Heading3"/>
      </w:pPr>
      <w:r>
        <w:t xml:space="preserve">11.1. Building the data inside the chart</w:t>
      </w:r>
    </w:p>
    <w:p>
      <w:pPr>
        <w:pStyle w:val="FirstParagraph"/>
      </w:pPr>
      <w:r>
        <w:t xml:space="preserve">This is wrong:</w:t>
      </w:r>
    </w:p>
    <w:p>
      <w:pPr>
        <w:pStyle w:val="SourceCode"/>
      </w:pPr>
      <w:r>
        <w:rPr>
          <w:rStyle w:val="VerbatimChar"/>
        </w:rPr>
        <w:t xml:space="preserve">function LeagueAgreementChart({ teams, matches }: Props) {</w:t>
      </w:r>
      <w:r>
        <w:br/>
      </w:r>
      <w:r>
        <w:rPr>
          <w:rStyle w:val="VerbatimChar"/>
        </w:rPr>
        <w:t xml:space="preserve">  const data = matches.map(m =&gt; /* pivot logic */);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chart now knows</w:t>
      </w:r>
      <w:r>
        <w:t xml:space="preserve"> </w:t>
      </w:r>
      <w:r>
        <w:rPr>
          <w:i/>
          <w:iCs/>
        </w:rPr>
        <w:t xml:space="preserve">too much</w:t>
      </w:r>
      <w:r>
        <w:t xml:space="preserve">. It knows what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is, what 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is, how scoring works. Reuse just died.</w:t>
      </w:r>
    </w:p>
    <w:p>
      <w:pPr>
        <w:pStyle w:val="BodyText"/>
      </w:pPr>
      <w:r>
        <w:t xml:space="preserve">The right shape: the chart accepts</w:t>
      </w:r>
      <w:r>
        <w:t xml:space="preserve"> </w:t>
      </w:r>
      <w:r>
        <w:rPr>
          <w:b/>
          <w:bCs/>
        </w:rPr>
        <w:t xml:space="preserve">already-pivoted data</w:t>
      </w:r>
      <w:r>
        <w:t xml:space="preserve">. The orchestrator does the pivot. Loose coupling.</w:t>
      </w:r>
    </w:p>
    <w:bookmarkEnd w:id="42"/>
    <w:bookmarkStart w:id="43" w:name="storing-the-pivoted-data-in-usestate"/>
    <w:p>
      <w:pPr>
        <w:pStyle w:val="Heading3"/>
      </w:pPr>
      <w:r>
        <w:t xml:space="preserve">11.2. Storing the pivoted data in</w:t>
      </w:r>
      <w:r>
        <w:t xml:space="preserve"> </w:t>
      </w:r>
      <w:r>
        <w:rPr>
          <w:rStyle w:val="VerbatimChar"/>
        </w:rPr>
        <w:t xml:space="preserve">useState</w:t>
      </w:r>
    </w:p>
    <w:p>
      <w:pPr>
        <w:pStyle w:val="FirstParagraph"/>
      </w:pPr>
      <w:r>
        <w:t xml:space="preserve">This is also wrong:</w:t>
      </w:r>
    </w:p>
    <w:p>
      <w:pPr>
        <w:pStyle w:val="SourceCode"/>
      </w:pPr>
      <w:r>
        <w:rPr>
          <w:rStyle w:val="VerbatimChar"/>
        </w:rPr>
        <w:t xml:space="preserve">const [data, setData] = useState(buildAgreementData(...));</w:t>
      </w:r>
    </w:p>
    <w:p>
      <w:pPr>
        <w:pStyle w:val="FirstParagraph"/>
      </w:pPr>
      <w:r>
        <w:t xml:space="preserve">Why? Because</w:t>
      </w:r>
      <w:r>
        <w:t xml:space="preserve"> </w:t>
      </w:r>
      <w:r>
        <w:rPr>
          <w:rStyle w:val="VerbatimChar"/>
        </w:rPr>
        <w:t xml:space="preserve">buildAgreementData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changes,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stale.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is for state that the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mutates.</w:t>
      </w:r>
      <w:r>
        <w:t xml:space="preserve"> </w:t>
      </w:r>
      <w:r>
        <w:rPr>
          <w:b/>
          <w:bCs/>
        </w:rPr>
        <w:t xml:space="preserve">Derived data does not belong in state.</w:t>
      </w:r>
    </w:p>
    <w:p>
      <w:pPr>
        <w:pStyle w:val="BodyText"/>
      </w:pPr>
      <w:r>
        <w:t xml:space="preserve">The right approach: just compute it on every render. (Or wrap in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if profiling shows it’s slow.)</w:t>
      </w:r>
    </w:p>
    <w:bookmarkEnd w:id="43"/>
    <w:bookmarkStart w:id="44" w:name="X06ef31d5d3ae936f87be72b34b1800123d4aa36"/>
    <w:p>
      <w:pPr>
        <w:pStyle w:val="Heading3"/>
      </w:pPr>
      <w:r>
        <w:t xml:space="preserve">11.3. Lifting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into the orchestrator</w:t>
      </w:r>
      <w:r>
        <w:t xml:space="preserve"> </w:t>
      </w:r>
      <w:r>
        <w:t xml:space="preserve">“just in case”</w:t>
      </w:r>
    </w:p>
    <w:p>
      <w:pPr>
        <w:pStyle w:val="FirstParagraph"/>
      </w:pPr>
      <w:r>
        <w:t xml:space="preserve">A team I worked with did this once. Every chart’s</w:t>
      </w:r>
      <w:r>
        <w:t xml:space="preserve"> </w:t>
      </w:r>
      <w:r>
        <w:t xml:space="preserve">“active tab”</w:t>
      </w:r>
      <w:r>
        <w:t xml:space="preserve"> </w:t>
      </w:r>
      <w:r>
        <w:t xml:space="preserve">lived in a top-level reducer. Why?</w:t>
      </w:r>
      <w:r>
        <w:t xml:space="preserve"> </w:t>
      </w:r>
      <w:r>
        <w:rPr>
          <w:i/>
          <w:iCs/>
        </w:rPr>
        <w:t xml:space="preserve">“In case we want to share active tabs across charts.”</w:t>
      </w:r>
    </w:p>
    <w:p>
      <w:pPr>
        <w:pStyle w:val="BodyText"/>
      </w:pPr>
      <w:r>
        <w:t xml:space="preserve">We never did. The reducer ballooned. Every chart re-rendered when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tab changed. We eventually pulled it all back down to the chart level.</w:t>
      </w:r>
    </w:p>
    <w:p>
      <w:pPr>
        <w:pStyle w:val="BodyText"/>
      </w:pPr>
      <w:r>
        <w:rPr>
          <w:b/>
          <w:bCs/>
        </w:rPr>
        <w:t xml:space="preserve">Don’t optimize for hypothetical future requirements.</w:t>
      </w:r>
      <w:r>
        <w:t xml:space="preserve"> </w:t>
      </w:r>
      <w:r>
        <w:t xml:space="preserve">Optimize for now. Refactor when</w:t>
      </w:r>
      <w:r>
        <w:t xml:space="preserve"> </w:t>
      </w:r>
      <w:r>
        <w:t xml:space="preserve">“now”</w:t>
      </w:r>
      <w:r>
        <w:t xml:space="preserve"> </w:t>
      </w:r>
      <w:r>
        <w:t xml:space="preserve">actually demands it.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ibe-prompt-you-would-have-used"/>
    <w:p>
      <w:pPr>
        <w:pStyle w:val="Heading2"/>
      </w:pPr>
      <w:r>
        <w:t xml:space="preserve">12. Vibe prompt you would have used</w:t>
      </w:r>
    </w:p>
    <w:p>
      <w:pPr>
        <w:pStyle w:val="BlockText"/>
      </w:pPr>
      <w:r>
        <w:t xml:space="preserve">“I have an array of fantasy teams, each with picks for 5 rounds, and I have arrays of matches per round. I want a Recharts bar chart where each bar is one match, stacked: green = how many teams picked the winner, red = how many got it wrong. For unfinished matches, swap to green = backed player 1, orange = backed player 2. Use a button row to switch rounds, and put the active-round state inside the chart component (don’t lift it). Type everything strictly. Show me how to pivot the team-data into match-data with a single helper.”</w:t>
      </w:r>
    </w:p>
    <w:p>
      <w:pPr>
        <w:pStyle w:val="FirstParagraph"/>
      </w:pPr>
      <w:r>
        <w:t xml:space="preserve">Notice the structure: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Inputs</w:t>
      </w:r>
      <w:r>
        <w:t xml:space="preserve"> </w:t>
      </w:r>
      <w:r>
        <w:t xml:space="preserve">described precisely (teams shape, matches shape).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</w:t>
      </w:r>
      <w:r>
        <w:t xml:space="preserve"> </w:t>
      </w:r>
      <w:r>
        <w:t xml:space="preserve">described visually (stacked bar, color rules).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 location specified</w:t>
      </w:r>
      <w:r>
        <w:t xml:space="preserve"> </w:t>
      </w:r>
      <w:r>
        <w:t xml:space="preserve">(inside the chart, don’t lift).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 discipline asserted</w:t>
      </w:r>
      <w:r>
        <w:t xml:space="preserve"> </w:t>
      </w:r>
      <w:r>
        <w:t xml:space="preserve">(strict typing).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specific request</w:t>
      </w:r>
      <w:r>
        <w:t xml:space="preserve"> </w:t>
      </w:r>
      <w:r>
        <w:t xml:space="preserve">(pivot helper).</w:t>
      </w:r>
    </w:p>
    <w:p>
      <w:pPr>
        <w:pStyle w:val="FirstParagraph"/>
      </w:pPr>
      <w:r>
        <w:t xml:space="preserve">This is the kind of prompt that produces high-quality code. The</w:t>
      </w:r>
      <w:r>
        <w:t xml:space="preserve"> </w:t>
      </w:r>
      <w:r>
        <w:rPr>
          <w:i/>
          <w:iCs/>
        </w:rPr>
        <w:t xml:space="preserve">vague</w:t>
      </w:r>
      <w:r>
        <w:t xml:space="preserve"> </w:t>
      </w:r>
      <w:r>
        <w:t xml:space="preserve">version —</w:t>
      </w:r>
      <w:r>
        <w:t xml:space="preserve"> </w:t>
      </w:r>
      <w:r>
        <w:rPr>
          <w:i/>
          <w:iCs/>
        </w:rPr>
        <w:t xml:space="preserve">“make a chart of who agreed with each match”</w:t>
      </w:r>
      <w:r>
        <w:t xml:space="preserve"> </w:t>
      </w:r>
      <w:r>
        <w:t xml:space="preserve">— produces a mess.</w:t>
      </w:r>
    </w:p>
    <w:p>
      <w:r>
        <w:pict>
          <v:rect style="width:0;height:1.5pt" o:hralign="center" o:hrstd="t" o:hr="t"/>
        </w:pict>
      </w:r>
    </w:p>
    <w:bookmarkEnd w:id="46"/>
    <w:bookmarkStart w:id="47" w:name="check-yourself"/>
    <w:p>
      <w:pPr>
        <w:pStyle w:val="Heading2"/>
      </w:pPr>
      <w:r>
        <w:t xml:space="preserve">13. CHECK YOURSELF</w:t>
      </w:r>
    </w:p>
    <w:p>
      <w:pPr>
        <w:pStyle w:val="FirstParagraph"/>
      </w:pPr>
      <w:r>
        <w:t xml:space="preserve">Don’t proceed until you can explain each of these:</w:t>
      </w:r>
    </w:p>
    <w:p>
      <w:pPr>
        <w:pStyle w:val="Compact"/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rPr>
          <w:b/>
          <w:bCs/>
        </w:rPr>
        <w:t xml:space="preserve">pivot</w:t>
      </w:r>
      <w:r>
        <w:t xml:space="preserve"> </w:t>
      </w:r>
      <w:r>
        <w:t xml:space="preserve">mean? Give an example.</w:t>
      </w:r>
    </w:p>
    <w:p>
      <w:pPr>
        <w:pStyle w:val="Compact"/>
        <w:numPr>
          <w:ilvl w:val="0"/>
          <w:numId w:val="101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the active tab kept inside the chart and not in the orchestrator?</w:t>
      </w:r>
    </w:p>
    <w:p>
      <w:pPr>
        <w:pStyle w:val="Compact"/>
        <w:numPr>
          <w:ilvl w:val="0"/>
          <w:numId w:val="1016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string literal union</w:t>
      </w:r>
      <w:r>
        <w:t xml:space="preserve"> </w:t>
      </w:r>
      <w:r>
        <w:t xml:space="preserve">type? Why use it for</w:t>
      </w:r>
      <w:r>
        <w:t xml:space="preserve"> </w:t>
      </w:r>
      <w:r>
        <w:rPr>
          <w:rStyle w:val="VerbatimChar"/>
        </w:rPr>
        <w:t xml:space="preserve">pickKey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What’s the difference between</w:t>
      </w:r>
      <w:r>
        <w:t xml:space="preserve"> </w:t>
      </w:r>
      <w:r>
        <w:rPr>
          <w:b/>
          <w:bCs/>
        </w:rPr>
        <w:t xml:space="preserve">derived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state</w:t>
      </w:r>
      <w:r>
        <w:t xml:space="preserve">? Where does each belong?</w:t>
      </w:r>
    </w:p>
    <w:p>
      <w:pPr>
        <w:pStyle w:val="Compact"/>
        <w:numPr>
          <w:ilvl w:val="0"/>
          <w:numId w:val="1018"/>
        </w:numPr>
      </w:pPr>
      <w:r>
        <w:t xml:space="preserve">Why are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p1Backers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p2Backers</w:t>
      </w:r>
      <w:r>
        <w:t xml:space="preserve"> </w:t>
      </w:r>
      <w:r>
        <w:t xml:space="preserve">optional fields on</w:t>
      </w:r>
      <w:r>
        <w:t xml:space="preserve"> </w:t>
      </w:r>
      <w:r>
        <w:rPr>
          <w:rStyle w:val="VerbatimChar"/>
        </w:rPr>
        <w:t xml:space="preserve">AgreementDatum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What would change if you used a</w:t>
      </w:r>
      <w:r>
        <w:t xml:space="preserve"> </w:t>
      </w:r>
      <w:r>
        <w:rPr>
          <w:b/>
          <w:bCs/>
        </w:rPr>
        <w:t xml:space="preserve">discriminated union</w:t>
      </w:r>
      <w:r>
        <w:t xml:space="preserve"> </w:t>
      </w:r>
      <w:r>
        <w:t xml:space="preserve">instead?</w:t>
      </w:r>
    </w:p>
    <w:p>
      <w:pPr>
        <w:pStyle w:val="Compact"/>
        <w:numPr>
          <w:ilvl w:val="0"/>
          <w:numId w:val="1020"/>
        </w:numPr>
      </w:pPr>
      <w:r>
        <w:t xml:space="preserve">Why use</w:t>
      </w:r>
      <w:r>
        <w:t xml:space="preserve"> </w:t>
      </w: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&lt;Bar&gt;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</w:t>
      </w:r>
      <w:r>
        <w:t xml:space="preserve"> </w:t>
      </w:r>
      <w:r>
        <w:t xml:space="preserve">instead of one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dataKey</w:t>
      </w:r>
      <w:r>
        <w:t xml:space="preserve"> </w:t>
      </w:r>
      <w:r>
        <w:t xml:space="preserve">is computed?</w:t>
      </w:r>
    </w:p>
    <w:p>
      <w:pPr>
        <w:pStyle w:val="Compact"/>
        <w:numPr>
          <w:ilvl w:val="0"/>
          <w:numId w:val="1021"/>
        </w:numPr>
      </w:pPr>
      <w:r>
        <w:t xml:space="preserve">Why is the chart’s height computed from</w:t>
      </w:r>
      <w:r>
        <w:t xml:space="preserve"> </w:t>
      </w:r>
      <w:r>
        <w:rPr>
          <w:rStyle w:val="VerbatimChar"/>
        </w:rPr>
        <w:t xml:space="preserve">round.data.length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What’s the rule for</w:t>
      </w:r>
      <w:r>
        <w:t xml:space="preserve"> </w:t>
      </w:r>
      <w:r>
        <w:rPr>
          <w:i/>
          <w:iCs/>
        </w:rPr>
        <w:t xml:space="preserve">when to lift state up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Why don’t we put</w:t>
      </w:r>
      <w:r>
        <w:t xml:space="preserve"> </w:t>
      </w:r>
      <w:r>
        <w:rPr>
          <w:rStyle w:val="VerbatimChar"/>
        </w:rPr>
        <w:t xml:space="preserve">buildAgreementData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?</w:t>
      </w:r>
    </w:p>
    <w:p>
      <w:pPr>
        <w:pStyle w:val="FirstParagraph"/>
      </w:pPr>
      <w:r>
        <w:t xml:space="preserve">If any of these is fuzzy, scroll back. The next chapter (Mastery + Interview Prep) assumes all of them are solid.</w:t>
      </w:r>
    </w:p>
    <w:p>
      <w:r>
        <w:pict>
          <v:rect style="width:0;height:1.5pt" o:hralign="center" o:hrstd="t" o:hr="t"/>
        </w:pict>
      </w:r>
    </w:p>
    <w:bookmarkEnd w:id="47"/>
    <w:bookmarkStart w:id="48" w:name="where-you-are-now"/>
    <w:p>
      <w:pPr>
        <w:pStyle w:val="Heading2"/>
      </w:pPr>
      <w:r>
        <w:t xml:space="preserve">14. Where you are now</w:t>
      </w:r>
    </w:p>
    <w:p>
      <w:pPr>
        <w:pStyle w:val="FirstParagraph"/>
      </w:pPr>
      <w:r>
        <w:t xml:space="preserve">You’ve finished Chapter 6. Take stock: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1</w:t>
      </w:r>
      <w:r>
        <w:t xml:space="preserve"> </w:t>
      </w:r>
      <w:r>
        <w:t xml:space="preserve">taught you the problem and the data model.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2</w:t>
      </w:r>
      <w:r>
        <w:t xml:space="preserve"> </w:t>
      </w:r>
      <w:r>
        <w:t xml:space="preserve">scaffolded the project and typed the data.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3</w:t>
      </w:r>
      <w:r>
        <w:t xml:space="preserve"> </w:t>
      </w:r>
      <w:r>
        <w:t xml:space="preserve">built your first component.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4</w:t>
      </w:r>
      <w:r>
        <w:t xml:space="preserve"> </w:t>
      </w:r>
      <w:r>
        <w:t xml:space="preserve">taught you state, hooks, and the orchestrator pattern.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5</w:t>
      </w:r>
      <w:r>
        <w:t xml:space="preserve"> </w:t>
      </w:r>
      <w:r>
        <w:t xml:space="preserve">taught you composition and component extraction.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Chapter 6</w:t>
      </w:r>
      <w:r>
        <w:t xml:space="preserve"> </w:t>
      </w:r>
      <w:r>
        <w:t xml:space="preserve">taught you data visualization, transforms, and where state lives.</w:t>
      </w:r>
    </w:p>
    <w:p>
      <w:pPr>
        <w:pStyle w:val="FirstParagraph"/>
      </w:pPr>
      <w:r>
        <w:t xml:space="preserve">You can now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the app. Chapter 7 will teach you how to</w:t>
      </w:r>
      <w:r>
        <w:t xml:space="preserve"> </w:t>
      </w:r>
      <w:r>
        <w:rPr>
          <w:i/>
          <w:iCs/>
        </w:rPr>
        <w:t xml:space="preserve">talk about it</w:t>
      </w:r>
      <w:r>
        <w:t xml:space="preserve"> </w:t>
      </w:r>
      <w:r>
        <w:t xml:space="preserve">— testing, deployment, and what to say in an interview when someone asks</w:t>
      </w:r>
      <w:r>
        <w:t xml:space="preserve"> </w:t>
      </w:r>
      <w:r>
        <w:t xml:space="preserve">“walk me through your project.”</w:t>
      </w:r>
    </w:p>
    <w:p>
      <w:r>
        <w:pict>
          <v:rect style="width:0;height:1.5pt" o:hralign="center" o:hrstd="t" o:hr="t"/>
        </w:pict>
      </w:r>
    </w:p>
    <w:bookmarkEnd w:id="48"/>
    <w:bookmarkStart w:id="49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chapter-07-mastery-and-interviews/README.md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It’s the closing chapter. We tighten everything, add the safety nets you haven’t built yet (loading states, accessibility, error handling), and rehearse the interview narrative.</w:t>
      </w:r>
    </w:p>
    <w:bookmarkEnd w:id="49"/>
    <w:bookmarkEnd w:id="50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— Pivots and Internal State</dc:title>
  <dc:creator/>
  <cp:keywords/>
  <dcterms:created xsi:type="dcterms:W3CDTF">2026-05-12T02:40:08Z</dcterms:created>
  <dcterms:modified xsi:type="dcterms:W3CDTF">2026-05-12T02:40:08Z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