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060E6" w14:textId="77777777" w:rsidR="002C5C48" w:rsidRDefault="002C5C48" w:rsidP="002C5C48">
      <w:pPr>
        <w:shd w:val="clear" w:color="auto" w:fill="FFFFFF"/>
        <w:spacing w:after="0" w:line="240" w:lineRule="atLeast"/>
        <w:jc w:val="center"/>
        <w:outlineLvl w:val="0"/>
        <w:rPr>
          <w:rFonts w:ascii="Times New Roman" w:eastAsia="Times New Roman" w:hAnsi="Times New Roman" w:cs="Times New Roman"/>
          <w:b/>
          <w:bCs/>
          <w:kern w:val="36"/>
          <w:sz w:val="36"/>
          <w:szCs w:val="36"/>
        </w:rPr>
      </w:pPr>
      <w:r w:rsidRPr="00C81D9B">
        <w:rPr>
          <w:rFonts w:ascii="Times New Roman" w:eastAsia="Times New Roman" w:hAnsi="Times New Roman" w:cs="Times New Roman"/>
          <w:b/>
          <w:bCs/>
          <w:kern w:val="36"/>
          <w:sz w:val="36"/>
          <w:szCs w:val="36"/>
        </w:rPr>
        <w:t>Ann</w:t>
      </w:r>
      <w:bookmarkStart w:id="0" w:name="_GoBack"/>
      <w:bookmarkEnd w:id="0"/>
      <w:r w:rsidRPr="00C81D9B">
        <w:rPr>
          <w:rFonts w:ascii="Times New Roman" w:eastAsia="Times New Roman" w:hAnsi="Times New Roman" w:cs="Times New Roman"/>
          <w:b/>
          <w:bCs/>
          <w:kern w:val="36"/>
          <w:sz w:val="36"/>
          <w:szCs w:val="36"/>
        </w:rPr>
        <w:t>otations on the research papers</w:t>
      </w:r>
    </w:p>
    <w:p w14:paraId="61521119" w14:textId="77777777" w:rsidR="002C5C48" w:rsidRPr="00694615" w:rsidRDefault="002C5C48" w:rsidP="002C5C48">
      <w:pPr>
        <w:shd w:val="clear" w:color="auto" w:fill="FFFFFF"/>
        <w:spacing w:after="0" w:line="240" w:lineRule="atLeast"/>
        <w:outlineLvl w:val="0"/>
        <w:rPr>
          <w:rFonts w:ascii="Times New Roman" w:eastAsia="Times New Roman" w:hAnsi="Times New Roman" w:cs="Times New Roman"/>
          <w:b/>
          <w:bCs/>
          <w:kern w:val="36"/>
          <w:sz w:val="24"/>
          <w:szCs w:val="24"/>
        </w:rPr>
      </w:pPr>
    </w:p>
    <w:p w14:paraId="18A39F4D" w14:textId="77777777" w:rsidR="002C5C48" w:rsidRPr="002C2A44" w:rsidRDefault="002C5C48" w:rsidP="002C5C48">
      <w:pPr>
        <w:pStyle w:val="Heading3"/>
        <w:shd w:val="clear" w:color="auto" w:fill="FFFFFF"/>
        <w:spacing w:before="0" w:after="24"/>
        <w:rPr>
          <w:rFonts w:ascii="Times New Roman" w:hAnsi="Times New Roman" w:cs="Arial"/>
          <w:b/>
          <w:color w:val="000000" w:themeColor="text1"/>
        </w:rPr>
      </w:pPr>
      <w:r w:rsidRPr="002C2A44">
        <w:rPr>
          <w:rFonts w:ascii="Times New Roman" w:hAnsi="Times New Roman" w:cs="Arial"/>
          <w:b/>
          <w:color w:val="000000" w:themeColor="text1"/>
        </w:rPr>
        <w:t>Published in:</w:t>
      </w:r>
    </w:p>
    <w:p w14:paraId="5823132E" w14:textId="77777777" w:rsidR="002C5C48" w:rsidRDefault="002C5C48" w:rsidP="002C5C48">
      <w:pPr>
        <w:rPr>
          <w:rFonts w:ascii="Times New Roman" w:hAnsi="Times New Roman" w:cs="Arial"/>
          <w:b/>
          <w:color w:val="000000" w:themeColor="text1"/>
          <w:sz w:val="24"/>
          <w:szCs w:val="23"/>
          <w:shd w:val="clear" w:color="auto" w:fill="FFFFFF"/>
        </w:rPr>
      </w:pPr>
      <w:hyperlink r:id="rId4" w:history="1">
        <w:r w:rsidRPr="002C2A44">
          <w:rPr>
            <w:rStyle w:val="Hyperlink"/>
            <w:rFonts w:ascii="Times New Roman" w:hAnsi="Times New Roman" w:cs="Arial"/>
            <w:b/>
            <w:color w:val="000000" w:themeColor="text1"/>
            <w:sz w:val="24"/>
            <w:szCs w:val="23"/>
            <w:shd w:val="clear" w:color="auto" w:fill="FFFFFF"/>
          </w:rPr>
          <w:t>Machine Learning and Cybernetics, 2009 International Conference on</w:t>
        </w:r>
        <w:r w:rsidRPr="002C2A44">
          <w:rPr>
            <w:rStyle w:val="apple-converted-space"/>
            <w:rFonts w:ascii="Times New Roman" w:hAnsi="Times New Roman" w:cs="Arial"/>
            <w:b/>
            <w:color w:val="000000" w:themeColor="text1"/>
            <w:sz w:val="24"/>
            <w:szCs w:val="23"/>
            <w:shd w:val="clear" w:color="auto" w:fill="FFFFFF"/>
          </w:rPr>
          <w:t> </w:t>
        </w:r>
      </w:hyperlink>
      <w:r w:rsidRPr="002C2A44">
        <w:rPr>
          <w:rFonts w:ascii="Times New Roman" w:hAnsi="Times New Roman" w:cs="Arial"/>
          <w:b/>
          <w:color w:val="000000" w:themeColor="text1"/>
          <w:sz w:val="24"/>
          <w:szCs w:val="23"/>
          <w:shd w:val="clear" w:color="auto" w:fill="FFFFFF"/>
        </w:rPr>
        <w:t> (Volume</w:t>
      </w:r>
      <w:proofErr w:type="gramStart"/>
      <w:r w:rsidRPr="002C2A44">
        <w:rPr>
          <w:rFonts w:ascii="Times New Roman" w:hAnsi="Times New Roman" w:cs="Arial"/>
          <w:b/>
          <w:color w:val="000000" w:themeColor="text1"/>
          <w:sz w:val="24"/>
          <w:szCs w:val="23"/>
          <w:shd w:val="clear" w:color="auto" w:fill="FFFFFF"/>
        </w:rPr>
        <w:t>:4</w:t>
      </w:r>
      <w:proofErr w:type="gramEnd"/>
      <w:r w:rsidRPr="002C2A44">
        <w:rPr>
          <w:rFonts w:ascii="Times New Roman" w:hAnsi="Times New Roman" w:cs="Arial"/>
          <w:b/>
          <w:color w:val="000000" w:themeColor="text1"/>
          <w:sz w:val="24"/>
          <w:szCs w:val="23"/>
          <w:shd w:val="clear" w:color="auto" w:fill="FFFFFF"/>
        </w:rPr>
        <w:t xml:space="preserve"> )</w:t>
      </w:r>
    </w:p>
    <w:p w14:paraId="54A3AD1E" w14:textId="77777777" w:rsidR="002C5C48" w:rsidRPr="00F216F5" w:rsidRDefault="002C5C48" w:rsidP="002C5C48">
      <w:pPr>
        <w:rPr>
          <w:rFonts w:ascii="Times New Roman" w:hAnsi="Times New Roman" w:cs="Times New Roman"/>
          <w:b/>
          <w:color w:val="000000" w:themeColor="text1"/>
          <w:sz w:val="24"/>
          <w:szCs w:val="24"/>
        </w:rPr>
      </w:pPr>
      <w:r w:rsidRPr="002C2A44">
        <w:rPr>
          <w:rFonts w:ascii="Times New Roman" w:hAnsi="Times New Roman" w:cs="Arial"/>
          <w:b/>
          <w:color w:val="000000" w:themeColor="text1"/>
          <w:sz w:val="24"/>
          <w:szCs w:val="24"/>
        </w:rPr>
        <w:t>Date of Conference:</w:t>
      </w:r>
    </w:p>
    <w:p w14:paraId="263536D6" w14:textId="77777777" w:rsidR="002C5C48" w:rsidRPr="002C2A44" w:rsidRDefault="002C5C48" w:rsidP="002C5C48">
      <w:pPr>
        <w:rPr>
          <w:rFonts w:ascii="Times New Roman" w:hAnsi="Times New Roman" w:cs="Times New Roman"/>
          <w:b/>
          <w:color w:val="000000" w:themeColor="text1"/>
          <w:sz w:val="24"/>
          <w:szCs w:val="24"/>
        </w:rPr>
      </w:pPr>
      <w:r w:rsidRPr="002C2A44">
        <w:rPr>
          <w:rFonts w:ascii="Times New Roman" w:hAnsi="Times New Roman" w:cs="Arial"/>
          <w:b/>
          <w:color w:val="000000" w:themeColor="text1"/>
          <w:sz w:val="24"/>
          <w:szCs w:val="23"/>
          <w:shd w:val="clear" w:color="auto" w:fill="FFFFFF"/>
        </w:rPr>
        <w:t>12-15 July 2009</w:t>
      </w:r>
    </w:p>
    <w:tbl>
      <w:tblPr>
        <w:tblStyle w:val="TableGrid"/>
        <w:tblW w:w="9364" w:type="dxa"/>
        <w:tblLook w:val="04A0" w:firstRow="1" w:lastRow="0" w:firstColumn="1" w:lastColumn="0" w:noHBand="0" w:noVBand="1"/>
      </w:tblPr>
      <w:tblGrid>
        <w:gridCol w:w="4682"/>
        <w:gridCol w:w="4682"/>
      </w:tblGrid>
      <w:tr w:rsidR="002C5C48" w14:paraId="56864E05" w14:textId="77777777" w:rsidTr="002C5C48">
        <w:trPr>
          <w:trHeight w:val="1145"/>
        </w:trPr>
        <w:tc>
          <w:tcPr>
            <w:tcW w:w="4682" w:type="dxa"/>
          </w:tcPr>
          <w:p w14:paraId="057C872B" w14:textId="602D2DC5" w:rsidR="002C5C48" w:rsidRPr="002C5C48" w:rsidRDefault="002C5C48" w:rsidP="002C5C48">
            <w:pPr>
              <w:shd w:val="clear" w:color="auto" w:fill="FFFFFF"/>
              <w:spacing w:line="289" w:lineRule="atLeast"/>
              <w:rPr>
                <w:rFonts w:ascii="Arial" w:eastAsia="Times New Roman" w:hAnsi="Arial" w:cs="Arial"/>
                <w:b/>
                <w:bCs/>
                <w:color w:val="333333"/>
                <w:sz w:val="20"/>
                <w:szCs w:val="20"/>
              </w:rPr>
            </w:pPr>
            <w:r>
              <w:rPr>
                <w:rFonts w:ascii="Arial" w:eastAsia="Times New Roman" w:hAnsi="Arial" w:cs="Arial"/>
                <w:b/>
                <w:bCs/>
                <w:color w:val="333333"/>
                <w:sz w:val="20"/>
                <w:szCs w:val="20"/>
              </w:rPr>
              <w:t>Page(s):       2324 – 2329</w:t>
            </w:r>
          </w:p>
          <w:p w14:paraId="4052DC7D" w14:textId="4996AF37" w:rsidR="002C5C48" w:rsidRPr="002C5C48" w:rsidRDefault="002C5C48" w:rsidP="002C5C48">
            <w:pPr>
              <w:shd w:val="clear" w:color="auto" w:fill="FFFFFF"/>
              <w:spacing w:line="289" w:lineRule="atLeast"/>
              <w:rPr>
                <w:rFonts w:ascii="Arial" w:eastAsia="Times New Roman" w:hAnsi="Arial" w:cs="Arial"/>
                <w:b/>
                <w:bCs/>
                <w:color w:val="333333"/>
                <w:sz w:val="20"/>
                <w:szCs w:val="20"/>
              </w:rPr>
            </w:pPr>
            <w:r w:rsidRPr="002C5C48">
              <w:rPr>
                <w:rFonts w:ascii="Arial" w:eastAsia="Times New Roman" w:hAnsi="Arial" w:cs="Arial"/>
                <w:b/>
                <w:bCs/>
                <w:color w:val="333333"/>
                <w:sz w:val="20"/>
                <w:szCs w:val="20"/>
              </w:rPr>
              <w:t>Print ISBN:</w:t>
            </w:r>
            <w:r>
              <w:rPr>
                <w:rFonts w:ascii="Arial" w:eastAsia="Times New Roman" w:hAnsi="Arial" w:cs="Arial"/>
                <w:b/>
                <w:bCs/>
                <w:color w:val="333333"/>
                <w:sz w:val="20"/>
                <w:szCs w:val="20"/>
              </w:rPr>
              <w:t xml:space="preserve">   </w:t>
            </w:r>
            <w:r w:rsidRPr="002C5C48">
              <w:rPr>
                <w:rFonts w:ascii="Arial" w:eastAsia="Times New Roman" w:hAnsi="Arial" w:cs="Arial"/>
                <w:b/>
                <w:bCs/>
                <w:color w:val="333333"/>
                <w:sz w:val="20"/>
                <w:szCs w:val="20"/>
              </w:rPr>
              <w:t>978-1-4244-3702-3</w:t>
            </w:r>
          </w:p>
          <w:p w14:paraId="13899CB9" w14:textId="7A529FF3" w:rsidR="002C5C48" w:rsidRDefault="002C5C48" w:rsidP="009750A8">
            <w:pPr>
              <w:shd w:val="clear" w:color="auto" w:fill="FFFFFF"/>
              <w:spacing w:line="289" w:lineRule="atLeast"/>
              <w:rPr>
                <w:rFonts w:ascii="Times New Roman" w:eastAsia="Times New Roman" w:hAnsi="Times New Roman" w:cs="Times New Roman"/>
                <w:b/>
                <w:bCs/>
                <w:kern w:val="36"/>
              </w:rPr>
            </w:pPr>
            <w:r w:rsidRPr="002C5C48">
              <w:rPr>
                <w:rFonts w:ascii="Arial" w:eastAsia="Times New Roman" w:hAnsi="Arial" w:cs="Arial"/>
                <w:b/>
                <w:bCs/>
                <w:color w:val="333333"/>
                <w:sz w:val="20"/>
                <w:szCs w:val="20"/>
              </w:rPr>
              <w:t>INSPEC Accession Number:</w:t>
            </w:r>
            <w:r>
              <w:rPr>
                <w:rFonts w:ascii="Arial" w:eastAsia="Times New Roman" w:hAnsi="Arial" w:cs="Arial"/>
                <w:b/>
                <w:bCs/>
                <w:color w:val="333333"/>
                <w:sz w:val="20"/>
                <w:szCs w:val="20"/>
              </w:rPr>
              <w:t xml:space="preserve">  </w:t>
            </w:r>
            <w:r w:rsidRPr="002C5C48">
              <w:rPr>
                <w:rFonts w:ascii="Arial" w:eastAsia="Times New Roman" w:hAnsi="Arial" w:cs="Arial"/>
                <w:b/>
                <w:bCs/>
                <w:color w:val="333333"/>
                <w:sz w:val="20"/>
                <w:szCs w:val="20"/>
              </w:rPr>
              <w:t>10845598</w:t>
            </w:r>
          </w:p>
        </w:tc>
        <w:tc>
          <w:tcPr>
            <w:tcW w:w="4682" w:type="dxa"/>
          </w:tcPr>
          <w:p w14:paraId="344BCEB8" w14:textId="62DBBBE5" w:rsidR="002C5C48" w:rsidRPr="002C5C48" w:rsidRDefault="002C5C48" w:rsidP="002C5C48">
            <w:pPr>
              <w:shd w:val="clear" w:color="auto" w:fill="FFFFFF"/>
              <w:spacing w:line="289" w:lineRule="atLeast"/>
              <w:rPr>
                <w:rFonts w:ascii="Arial" w:hAnsi="Arial" w:cs="Arial"/>
                <w:b/>
                <w:bCs/>
                <w:color w:val="333333"/>
                <w:sz w:val="20"/>
                <w:szCs w:val="20"/>
              </w:rPr>
            </w:pPr>
            <w:r>
              <w:rPr>
                <w:rFonts w:ascii="Arial" w:hAnsi="Arial" w:cs="Arial"/>
                <w:b/>
                <w:bCs/>
                <w:color w:val="333333"/>
                <w:sz w:val="20"/>
                <w:szCs w:val="20"/>
              </w:rPr>
              <w:t>C</w:t>
            </w:r>
            <w:r w:rsidRPr="002C5C48">
              <w:rPr>
                <w:rFonts w:ascii="Arial" w:hAnsi="Arial" w:cs="Arial"/>
                <w:b/>
                <w:bCs/>
                <w:color w:val="333333"/>
                <w:sz w:val="20"/>
                <w:szCs w:val="20"/>
              </w:rPr>
              <w:t>onference Location :</w:t>
            </w:r>
            <w:r w:rsidR="009750A8" w:rsidRPr="009750A8">
              <w:rPr>
                <w:rFonts w:ascii="Arial" w:hAnsi="Arial" w:cs="Arial"/>
                <w:b/>
                <w:bCs/>
                <w:color w:val="333333"/>
                <w:sz w:val="20"/>
                <w:szCs w:val="20"/>
              </w:rPr>
              <w:t xml:space="preserve"> </w:t>
            </w:r>
            <w:r w:rsidR="009750A8" w:rsidRPr="009750A8">
              <w:rPr>
                <w:rFonts w:ascii="Arial" w:hAnsi="Arial" w:cs="Arial"/>
                <w:b/>
                <w:bCs/>
                <w:color w:val="333333"/>
                <w:sz w:val="20"/>
                <w:szCs w:val="20"/>
              </w:rPr>
              <w:t>Thiruvananthapuram</w:t>
            </w:r>
          </w:p>
          <w:p w14:paraId="318D2458" w14:textId="26870ECF" w:rsidR="002C5C48" w:rsidRPr="002C5C48" w:rsidRDefault="002C5C48" w:rsidP="002C5C48">
            <w:pPr>
              <w:shd w:val="clear" w:color="auto" w:fill="FFFFFF"/>
              <w:spacing w:line="289" w:lineRule="atLeast"/>
              <w:rPr>
                <w:rFonts w:ascii="Arial" w:hAnsi="Arial" w:cs="Arial"/>
                <w:b/>
                <w:bCs/>
                <w:color w:val="333333"/>
                <w:sz w:val="20"/>
                <w:szCs w:val="20"/>
              </w:rPr>
            </w:pPr>
            <w:r w:rsidRPr="002C5C48">
              <w:rPr>
                <w:rFonts w:ascii="Arial" w:hAnsi="Arial" w:cs="Arial"/>
                <w:b/>
                <w:bCs/>
                <w:color w:val="333333"/>
                <w:sz w:val="20"/>
                <w:szCs w:val="20"/>
              </w:rPr>
              <w:t>DOI:</w:t>
            </w:r>
            <w:r>
              <w:rPr>
                <w:rFonts w:ascii="Arial" w:hAnsi="Arial" w:cs="Arial"/>
                <w:b/>
                <w:bCs/>
                <w:color w:val="333333"/>
                <w:sz w:val="20"/>
                <w:szCs w:val="20"/>
              </w:rPr>
              <w:t xml:space="preserve">         </w:t>
            </w:r>
            <w:r w:rsidR="009750A8" w:rsidRPr="009750A8">
              <w:rPr>
                <w:rFonts w:ascii="Arial" w:hAnsi="Arial" w:cs="Arial"/>
                <w:b/>
                <w:bCs/>
                <w:color w:val="333333"/>
                <w:sz w:val="20"/>
                <w:szCs w:val="20"/>
              </w:rPr>
              <w:t>10.1109/ICCC.2013.6731628</w:t>
            </w:r>
          </w:p>
          <w:p w14:paraId="182820FD" w14:textId="1EF3E509" w:rsidR="002C5C48" w:rsidRDefault="002C5C48" w:rsidP="002C5C48">
            <w:pPr>
              <w:shd w:val="clear" w:color="auto" w:fill="FFFFFF"/>
              <w:spacing w:line="289" w:lineRule="atLeast"/>
              <w:rPr>
                <w:rFonts w:ascii="Times New Roman" w:eastAsia="Times New Roman" w:hAnsi="Times New Roman" w:cs="Times New Roman"/>
                <w:b/>
                <w:bCs/>
                <w:kern w:val="36"/>
              </w:rPr>
            </w:pPr>
            <w:r w:rsidRPr="002C5C48">
              <w:rPr>
                <w:rFonts w:ascii="Arial" w:hAnsi="Arial" w:cs="Arial"/>
                <w:b/>
                <w:bCs/>
                <w:color w:val="333333"/>
                <w:sz w:val="20"/>
                <w:szCs w:val="20"/>
              </w:rPr>
              <w:t>Publisher:</w:t>
            </w:r>
            <w:r>
              <w:rPr>
                <w:rFonts w:ascii="Arial" w:hAnsi="Arial" w:cs="Arial"/>
                <w:b/>
                <w:bCs/>
                <w:color w:val="333333"/>
                <w:sz w:val="20"/>
                <w:szCs w:val="20"/>
              </w:rPr>
              <w:t xml:space="preserve">   </w:t>
            </w:r>
            <w:r w:rsidRPr="002C5C48">
              <w:rPr>
                <w:rFonts w:ascii="Arial" w:hAnsi="Arial" w:cs="Arial"/>
                <w:b/>
                <w:bCs/>
                <w:color w:val="333333"/>
                <w:sz w:val="20"/>
                <w:szCs w:val="20"/>
              </w:rPr>
              <w:t>IEEE</w:t>
            </w:r>
          </w:p>
        </w:tc>
      </w:tr>
    </w:tbl>
    <w:p w14:paraId="3D79AA55"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p w14:paraId="7F88539F" w14:textId="77777777" w:rsidR="002C5C48" w:rsidRPr="00BC00BC" w:rsidRDefault="002C5C48" w:rsidP="002C5C48">
      <w:pPr>
        <w:shd w:val="clear" w:color="auto" w:fill="FFFFFF"/>
        <w:spacing w:after="0" w:line="240" w:lineRule="atLeast"/>
        <w:jc w:val="both"/>
        <w:outlineLvl w:val="0"/>
        <w:rPr>
          <w:rFonts w:ascii="Times New Roman" w:eastAsia="Times New Roman" w:hAnsi="Times New Roman" w:cs="Times New Roman"/>
          <w:b/>
          <w:bCs/>
          <w:color w:val="000000" w:themeColor="text1"/>
          <w:kern w:val="36"/>
          <w:sz w:val="24"/>
        </w:rPr>
      </w:pPr>
      <w:r w:rsidRPr="00BC00BC">
        <w:rPr>
          <w:rFonts w:ascii="Times New Roman" w:hAnsi="Times New Roman" w:cs="Arial"/>
          <w:color w:val="000000" w:themeColor="text1"/>
          <w:sz w:val="24"/>
          <w:szCs w:val="23"/>
          <w:shd w:val="clear" w:color="auto" w:fill="FFFFFF"/>
        </w:rPr>
        <w:t>The</w:t>
      </w:r>
      <w:r w:rsidRPr="00BC00BC">
        <w:rPr>
          <w:rStyle w:val="apple-converted-space"/>
          <w:rFonts w:ascii="Times New Roman" w:hAnsi="Times New Roman" w:cs="Arial"/>
          <w:color w:val="000000" w:themeColor="text1"/>
          <w:sz w:val="24"/>
          <w:szCs w:val="23"/>
          <w:shd w:val="clear" w:color="auto" w:fill="FFFFFF"/>
        </w:rPr>
        <w:t> </w:t>
      </w:r>
      <w:r w:rsidRPr="00BC00BC">
        <w:rPr>
          <w:rStyle w:val="snippet"/>
          <w:rFonts w:ascii="Times New Roman" w:hAnsi="Times New Roman" w:cs="Arial"/>
          <w:color w:val="000000" w:themeColor="text1"/>
          <w:sz w:val="24"/>
          <w:szCs w:val="23"/>
          <w:shd w:val="clear" w:color="auto" w:fill="FFFFFF"/>
        </w:rPr>
        <w:t>content</w:t>
      </w:r>
      <w:r w:rsidRPr="00BC00BC">
        <w:rPr>
          <w:rFonts w:ascii="Times New Roman" w:hAnsi="Times New Roman" w:cs="Arial"/>
          <w:color w:val="000000" w:themeColor="text1"/>
          <w:sz w:val="24"/>
          <w:szCs w:val="23"/>
          <w:shd w:val="clear" w:color="auto" w:fill="FFFFFF"/>
        </w:rPr>
        <w:t>-</w:t>
      </w:r>
      <w:r w:rsidRPr="00BC00BC">
        <w:rPr>
          <w:rStyle w:val="snippet"/>
          <w:rFonts w:ascii="Times New Roman" w:hAnsi="Times New Roman" w:cs="Arial"/>
          <w:color w:val="000000" w:themeColor="text1"/>
          <w:sz w:val="24"/>
          <w:szCs w:val="23"/>
          <w:shd w:val="clear" w:color="auto" w:fill="FFFFFF"/>
        </w:rPr>
        <w:t>based</w:t>
      </w:r>
      <w:r w:rsidRPr="00BC00BC">
        <w:rPr>
          <w:rStyle w:val="apple-converted-space"/>
          <w:rFonts w:ascii="Times New Roman" w:hAnsi="Times New Roman" w:cs="Arial"/>
          <w:color w:val="000000" w:themeColor="text1"/>
          <w:sz w:val="24"/>
          <w:szCs w:val="23"/>
          <w:shd w:val="clear" w:color="auto" w:fill="FFFFFF"/>
        </w:rPr>
        <w:t> </w:t>
      </w:r>
      <w:r w:rsidRPr="00BC00BC">
        <w:rPr>
          <w:rStyle w:val="snippet"/>
          <w:rFonts w:ascii="Times New Roman" w:hAnsi="Times New Roman" w:cs="Arial"/>
          <w:color w:val="000000" w:themeColor="text1"/>
          <w:sz w:val="24"/>
          <w:szCs w:val="23"/>
          <w:shd w:val="clear" w:color="auto" w:fill="FFFFFF"/>
        </w:rPr>
        <w:t>image</w:t>
      </w:r>
      <w:r w:rsidRPr="00BC00BC">
        <w:rPr>
          <w:rStyle w:val="apple-converted-space"/>
          <w:rFonts w:ascii="Times New Roman" w:hAnsi="Times New Roman" w:cs="Arial"/>
          <w:color w:val="000000" w:themeColor="text1"/>
          <w:sz w:val="24"/>
          <w:szCs w:val="23"/>
          <w:shd w:val="clear" w:color="auto" w:fill="FFFFFF"/>
        </w:rPr>
        <w:t> </w:t>
      </w:r>
      <w:r w:rsidRPr="00BC00BC">
        <w:rPr>
          <w:rStyle w:val="snippet"/>
          <w:rFonts w:ascii="Times New Roman" w:hAnsi="Times New Roman" w:cs="Arial"/>
          <w:color w:val="000000" w:themeColor="text1"/>
          <w:sz w:val="24"/>
          <w:szCs w:val="23"/>
          <w:shd w:val="clear" w:color="auto" w:fill="FFFFFF"/>
        </w:rPr>
        <w:t>retrieval</w:t>
      </w:r>
      <w:r w:rsidRPr="00BC00BC">
        <w:rPr>
          <w:rStyle w:val="apple-converted-space"/>
          <w:rFonts w:ascii="Times New Roman" w:hAnsi="Times New Roman" w:cs="Arial"/>
          <w:color w:val="000000" w:themeColor="text1"/>
          <w:sz w:val="24"/>
          <w:szCs w:val="23"/>
          <w:shd w:val="clear" w:color="auto" w:fill="FFFFFF"/>
        </w:rPr>
        <w:t> </w:t>
      </w:r>
      <w:r w:rsidRPr="00BC00BC">
        <w:rPr>
          <w:rFonts w:ascii="Times New Roman" w:hAnsi="Times New Roman" w:cs="Arial"/>
          <w:color w:val="000000" w:themeColor="text1"/>
          <w:sz w:val="24"/>
          <w:szCs w:val="23"/>
          <w:shd w:val="clear" w:color="auto" w:fill="FFFFFF"/>
        </w:rPr>
        <w:t>(CBIR)</w:t>
      </w:r>
      <w:r w:rsidRPr="00BC00BC">
        <w:rPr>
          <w:rStyle w:val="apple-converted-space"/>
          <w:rFonts w:ascii="Times New Roman" w:hAnsi="Times New Roman" w:cs="Arial"/>
          <w:color w:val="000000" w:themeColor="text1"/>
          <w:sz w:val="24"/>
          <w:szCs w:val="23"/>
          <w:shd w:val="clear" w:color="auto" w:fill="FFFFFF"/>
        </w:rPr>
        <w:t> </w:t>
      </w:r>
      <w:r w:rsidRPr="00BC00BC">
        <w:rPr>
          <w:rStyle w:val="snippet"/>
          <w:rFonts w:ascii="Times New Roman" w:hAnsi="Times New Roman" w:cs="Arial"/>
          <w:color w:val="000000" w:themeColor="text1"/>
          <w:sz w:val="24"/>
          <w:szCs w:val="23"/>
          <w:shd w:val="clear" w:color="auto" w:fill="FFFFFF"/>
        </w:rPr>
        <w:t>system</w:t>
      </w:r>
      <w:r w:rsidRPr="00BC00BC">
        <w:rPr>
          <w:rStyle w:val="apple-converted-space"/>
          <w:rFonts w:ascii="Times New Roman" w:hAnsi="Times New Roman" w:cs="Arial"/>
          <w:color w:val="000000" w:themeColor="text1"/>
          <w:sz w:val="24"/>
          <w:szCs w:val="23"/>
          <w:shd w:val="clear" w:color="auto" w:fill="FFFFFF"/>
        </w:rPr>
        <w:t> </w:t>
      </w:r>
      <w:r w:rsidRPr="00BC00BC">
        <w:rPr>
          <w:rFonts w:ascii="Times New Roman" w:hAnsi="Times New Roman" w:cs="Arial"/>
          <w:color w:val="000000" w:themeColor="text1"/>
          <w:sz w:val="24"/>
          <w:szCs w:val="23"/>
          <w:shd w:val="clear" w:color="auto" w:fill="FFFFFF"/>
        </w:rPr>
        <w:t>aims at searching and browsing the large</w:t>
      </w:r>
      <w:r w:rsidRPr="00BC00BC">
        <w:rPr>
          <w:rStyle w:val="apple-converted-space"/>
          <w:rFonts w:ascii="Times New Roman" w:hAnsi="Times New Roman" w:cs="Arial"/>
          <w:color w:val="000000" w:themeColor="text1"/>
          <w:sz w:val="24"/>
          <w:szCs w:val="23"/>
          <w:shd w:val="clear" w:color="auto" w:fill="FFFFFF"/>
        </w:rPr>
        <w:t> </w:t>
      </w:r>
      <w:r w:rsidRPr="00BC00BC">
        <w:rPr>
          <w:rStyle w:val="snippet"/>
          <w:rFonts w:ascii="Times New Roman" w:hAnsi="Times New Roman" w:cs="Arial"/>
          <w:color w:val="000000" w:themeColor="text1"/>
          <w:sz w:val="24"/>
          <w:szCs w:val="23"/>
          <w:shd w:val="clear" w:color="auto" w:fill="FFFFFF"/>
        </w:rPr>
        <w:t>image</w:t>
      </w:r>
      <w:r w:rsidRPr="00BC00BC">
        <w:rPr>
          <w:rFonts w:ascii="Times New Roman" w:hAnsi="Times New Roman" w:cs="Arial"/>
          <w:color w:val="000000" w:themeColor="text1"/>
          <w:sz w:val="24"/>
          <w:szCs w:val="23"/>
          <w:shd w:val="clear" w:color="auto" w:fill="FFFFFF"/>
        </w:rPr>
        <w:t xml:space="preserve"> digital libraries</w:t>
      </w:r>
      <w:r w:rsidRPr="00BC00BC">
        <w:rPr>
          <w:rStyle w:val="apple-converted-space"/>
          <w:rFonts w:ascii="Times New Roman" w:hAnsi="Times New Roman" w:cs="Arial"/>
          <w:color w:val="000000" w:themeColor="text1"/>
          <w:sz w:val="24"/>
          <w:szCs w:val="23"/>
          <w:shd w:val="clear" w:color="auto" w:fill="FFFFFF"/>
        </w:rPr>
        <w:t> </w:t>
      </w:r>
      <w:r w:rsidRPr="00BC00BC">
        <w:rPr>
          <w:rStyle w:val="snippet"/>
          <w:rFonts w:ascii="Times New Roman" w:hAnsi="Times New Roman" w:cs="Arial"/>
          <w:color w:val="000000" w:themeColor="text1"/>
          <w:sz w:val="24"/>
          <w:szCs w:val="23"/>
          <w:shd w:val="clear" w:color="auto" w:fill="FFFFFF"/>
        </w:rPr>
        <w:t>based</w:t>
      </w:r>
      <w:r w:rsidRPr="00BC00BC">
        <w:rPr>
          <w:rStyle w:val="apple-converted-space"/>
          <w:rFonts w:ascii="Times New Roman" w:hAnsi="Times New Roman" w:cs="Arial"/>
          <w:color w:val="000000" w:themeColor="text1"/>
          <w:sz w:val="24"/>
          <w:szCs w:val="23"/>
          <w:shd w:val="clear" w:color="auto" w:fill="FFFFFF"/>
        </w:rPr>
        <w:t> </w:t>
      </w:r>
      <w:r w:rsidRPr="00BC00BC">
        <w:rPr>
          <w:rFonts w:ascii="Times New Roman" w:hAnsi="Times New Roman" w:cs="Arial"/>
          <w:color w:val="000000" w:themeColor="text1"/>
          <w:sz w:val="24"/>
          <w:szCs w:val="23"/>
          <w:shd w:val="clear" w:color="auto" w:fill="FFFFFF"/>
        </w:rPr>
        <w:t>on automatically derived imagery features. This paper introduces two algorithms</w:t>
      </w:r>
      <w:r w:rsidRPr="00BC00BC">
        <w:rPr>
          <w:rStyle w:val="snippet"/>
          <w:rFonts w:ascii="Times New Roman" w:hAnsi="Times New Roman" w:cs="Arial"/>
          <w:color w:val="000000" w:themeColor="text1"/>
          <w:sz w:val="24"/>
          <w:szCs w:val="23"/>
          <w:shd w:val="clear" w:color="auto" w:fill="FFFFFF"/>
        </w:rPr>
        <w:t xml:space="preserve"> based</w:t>
      </w:r>
      <w:r w:rsidRPr="00BC00BC">
        <w:rPr>
          <w:rStyle w:val="apple-converted-space"/>
          <w:rFonts w:ascii="Times New Roman" w:hAnsi="Times New Roman" w:cs="Arial"/>
          <w:color w:val="000000" w:themeColor="text1"/>
          <w:sz w:val="24"/>
          <w:szCs w:val="23"/>
          <w:shd w:val="clear" w:color="auto" w:fill="FFFFFF"/>
        </w:rPr>
        <w:t> </w:t>
      </w:r>
      <w:r w:rsidRPr="00BC00BC">
        <w:rPr>
          <w:rFonts w:ascii="Times New Roman" w:hAnsi="Times New Roman" w:cs="Arial"/>
          <w:color w:val="000000" w:themeColor="text1"/>
          <w:sz w:val="24"/>
          <w:szCs w:val="23"/>
          <w:shd w:val="clear" w:color="auto" w:fill="FFFFFF"/>
        </w:rPr>
        <w:t>on the normalized cut for</w:t>
      </w:r>
      <w:r w:rsidRPr="00BC00BC">
        <w:rPr>
          <w:rStyle w:val="apple-converted-space"/>
          <w:rFonts w:ascii="Times New Roman" w:hAnsi="Times New Roman" w:cs="Arial"/>
          <w:color w:val="000000" w:themeColor="text1"/>
          <w:sz w:val="24"/>
          <w:szCs w:val="23"/>
          <w:shd w:val="clear" w:color="auto" w:fill="FFFFFF"/>
        </w:rPr>
        <w:t> </w:t>
      </w:r>
      <w:r w:rsidRPr="00BC00BC">
        <w:rPr>
          <w:rStyle w:val="snippet"/>
          <w:rFonts w:ascii="Times New Roman" w:hAnsi="Times New Roman" w:cs="Arial"/>
          <w:color w:val="000000" w:themeColor="text1"/>
          <w:sz w:val="24"/>
          <w:szCs w:val="23"/>
          <w:shd w:val="clear" w:color="auto" w:fill="FFFFFF"/>
        </w:rPr>
        <w:t>images</w:t>
      </w:r>
      <w:r w:rsidRPr="00BC00BC">
        <w:rPr>
          <w:rStyle w:val="apple-converted-space"/>
          <w:rFonts w:ascii="Times New Roman" w:hAnsi="Times New Roman" w:cs="Arial"/>
          <w:color w:val="000000" w:themeColor="text1"/>
          <w:sz w:val="24"/>
          <w:szCs w:val="23"/>
          <w:shd w:val="clear" w:color="auto" w:fill="FFFFFF"/>
        </w:rPr>
        <w:t> </w:t>
      </w:r>
      <w:r w:rsidRPr="00BC00BC">
        <w:rPr>
          <w:rFonts w:ascii="Times New Roman" w:hAnsi="Times New Roman" w:cs="Arial"/>
          <w:color w:val="000000" w:themeColor="text1"/>
          <w:sz w:val="24"/>
          <w:szCs w:val="23"/>
          <w:shd w:val="clear" w:color="auto" w:fill="FFFFFF"/>
        </w:rPr>
        <w:t>clustering. We extract the color and texture features for computing the distance between the</w:t>
      </w:r>
      <w:r w:rsidRPr="00BC00BC">
        <w:rPr>
          <w:rStyle w:val="apple-converted-space"/>
          <w:rFonts w:ascii="Times New Roman" w:hAnsi="Times New Roman" w:cs="Arial"/>
          <w:color w:val="000000" w:themeColor="text1"/>
          <w:sz w:val="24"/>
          <w:szCs w:val="23"/>
          <w:shd w:val="clear" w:color="auto" w:fill="FFFFFF"/>
        </w:rPr>
        <w:t> </w:t>
      </w:r>
      <w:r w:rsidRPr="00BC00BC">
        <w:rPr>
          <w:rStyle w:val="snippet"/>
          <w:rFonts w:ascii="Times New Roman" w:hAnsi="Times New Roman" w:cs="Arial"/>
          <w:color w:val="000000" w:themeColor="text1"/>
          <w:sz w:val="24"/>
          <w:szCs w:val="23"/>
          <w:shd w:val="clear" w:color="auto" w:fill="FFFFFF"/>
        </w:rPr>
        <w:t>images</w:t>
      </w:r>
      <w:r w:rsidRPr="00BC00BC">
        <w:rPr>
          <w:rFonts w:ascii="Times New Roman" w:hAnsi="Times New Roman" w:cs="Arial"/>
          <w:color w:val="000000" w:themeColor="text1"/>
          <w:sz w:val="24"/>
          <w:szCs w:val="23"/>
          <w:shd w:val="clear" w:color="auto" w:fill="FFFFFF"/>
        </w:rPr>
        <w:t>, and take advantage of the bipartition method and minimum spanning tree for grouping. The performance of this</w:t>
      </w:r>
      <w:r w:rsidRPr="00BC00BC">
        <w:rPr>
          <w:rStyle w:val="apple-converted-space"/>
          <w:rFonts w:ascii="Times New Roman" w:hAnsi="Times New Roman" w:cs="Arial"/>
          <w:color w:val="000000" w:themeColor="text1"/>
          <w:sz w:val="24"/>
          <w:szCs w:val="23"/>
          <w:shd w:val="clear" w:color="auto" w:fill="FFFFFF"/>
        </w:rPr>
        <w:t> </w:t>
      </w:r>
      <w:r w:rsidRPr="00BC00BC">
        <w:rPr>
          <w:rStyle w:val="snippet"/>
          <w:rFonts w:ascii="Times New Roman" w:hAnsi="Times New Roman" w:cs="Arial"/>
          <w:color w:val="000000" w:themeColor="text1"/>
          <w:sz w:val="24"/>
          <w:szCs w:val="23"/>
          <w:shd w:val="clear" w:color="auto" w:fill="FFFFFF"/>
        </w:rPr>
        <w:t>system</w:t>
      </w:r>
      <w:r w:rsidRPr="00BC00BC">
        <w:rPr>
          <w:rStyle w:val="apple-converted-space"/>
          <w:rFonts w:ascii="Times New Roman" w:hAnsi="Times New Roman" w:cs="Arial"/>
          <w:color w:val="000000" w:themeColor="text1"/>
          <w:sz w:val="24"/>
          <w:szCs w:val="23"/>
          <w:shd w:val="clear" w:color="auto" w:fill="FFFFFF"/>
        </w:rPr>
        <w:t> </w:t>
      </w:r>
      <w:r w:rsidRPr="00BC00BC">
        <w:rPr>
          <w:rFonts w:ascii="Times New Roman" w:hAnsi="Times New Roman" w:cs="Arial"/>
          <w:color w:val="000000" w:themeColor="text1"/>
          <w:sz w:val="24"/>
          <w:szCs w:val="23"/>
          <w:shd w:val="clear" w:color="auto" w:fill="FFFFFF"/>
        </w:rPr>
        <w:t>using the above methods is evaluated on a database of around 8000</w:t>
      </w:r>
      <w:r w:rsidRPr="00BC00BC">
        <w:rPr>
          <w:rStyle w:val="apple-converted-space"/>
          <w:rFonts w:ascii="Times New Roman" w:hAnsi="Times New Roman" w:cs="Arial"/>
          <w:color w:val="000000" w:themeColor="text1"/>
          <w:sz w:val="24"/>
          <w:szCs w:val="23"/>
          <w:shd w:val="clear" w:color="auto" w:fill="FFFFFF"/>
        </w:rPr>
        <w:t> </w:t>
      </w:r>
      <w:r w:rsidRPr="00BC00BC">
        <w:rPr>
          <w:rStyle w:val="snippet"/>
          <w:rFonts w:ascii="Times New Roman" w:hAnsi="Times New Roman" w:cs="Arial"/>
          <w:color w:val="000000" w:themeColor="text1"/>
          <w:sz w:val="24"/>
          <w:szCs w:val="23"/>
          <w:shd w:val="clear" w:color="auto" w:fill="FFFFFF"/>
        </w:rPr>
        <w:t>images</w:t>
      </w:r>
      <w:r w:rsidRPr="00BC00BC">
        <w:rPr>
          <w:rStyle w:val="apple-converted-space"/>
          <w:rFonts w:ascii="Times New Roman" w:hAnsi="Times New Roman" w:cs="Arial"/>
          <w:color w:val="000000" w:themeColor="text1"/>
          <w:sz w:val="24"/>
          <w:szCs w:val="23"/>
          <w:shd w:val="clear" w:color="auto" w:fill="FFFFFF"/>
        </w:rPr>
        <w:t> </w:t>
      </w:r>
      <w:r w:rsidRPr="00BC00BC">
        <w:rPr>
          <w:rFonts w:ascii="Times New Roman" w:hAnsi="Times New Roman" w:cs="Arial"/>
          <w:color w:val="000000" w:themeColor="text1"/>
          <w:sz w:val="24"/>
          <w:szCs w:val="23"/>
          <w:shd w:val="clear" w:color="auto" w:fill="FFFFFF"/>
        </w:rPr>
        <w:t>from the internet. The searching accuracy is satisfied for the target requirement.</w:t>
      </w:r>
    </w:p>
    <w:p w14:paraId="2BFCE550"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p w14:paraId="36DB0EBA" w14:textId="77777777" w:rsidR="00694615" w:rsidRDefault="00694615" w:rsidP="002C5C48">
      <w:pPr>
        <w:shd w:val="clear" w:color="auto" w:fill="FFFFFF"/>
        <w:spacing w:after="0" w:line="240" w:lineRule="atLeast"/>
        <w:outlineLvl w:val="0"/>
        <w:rPr>
          <w:rFonts w:ascii="Times New Roman" w:eastAsia="Times New Roman" w:hAnsi="Times New Roman" w:cs="Times New Roman"/>
          <w:b/>
          <w:bCs/>
          <w:kern w:val="36"/>
        </w:rPr>
      </w:pPr>
    </w:p>
    <w:p w14:paraId="0CD0CAD8" w14:textId="77777777" w:rsidR="00694615" w:rsidRDefault="00694615" w:rsidP="002C5C48">
      <w:pPr>
        <w:shd w:val="clear" w:color="auto" w:fill="FFFFFF"/>
        <w:spacing w:after="0" w:line="240" w:lineRule="atLeast"/>
        <w:outlineLvl w:val="0"/>
        <w:rPr>
          <w:rFonts w:ascii="Times New Roman" w:eastAsia="Times New Roman" w:hAnsi="Times New Roman" w:cs="Times New Roman"/>
          <w:b/>
          <w:bCs/>
          <w:kern w:val="36"/>
        </w:rPr>
      </w:pPr>
    </w:p>
    <w:p w14:paraId="6CDA2021" w14:textId="77777777" w:rsidR="002C5C48" w:rsidRPr="00F216F5" w:rsidRDefault="002C5C48" w:rsidP="002C5C48">
      <w:pPr>
        <w:shd w:val="clear" w:color="auto" w:fill="FFFFFF"/>
        <w:spacing w:after="0" w:line="240" w:lineRule="atLeast"/>
        <w:outlineLvl w:val="0"/>
        <w:rPr>
          <w:rFonts w:ascii="Times New Roman" w:eastAsia="Times New Roman" w:hAnsi="Times New Roman" w:cs="Times New Roman"/>
          <w:b/>
          <w:bCs/>
          <w:kern w:val="36"/>
          <w:sz w:val="24"/>
          <w:szCs w:val="24"/>
        </w:rPr>
      </w:pPr>
      <w:r w:rsidRPr="00F216F5">
        <w:rPr>
          <w:rFonts w:ascii="Times New Roman" w:eastAsia="Times New Roman" w:hAnsi="Times New Roman" w:cs="Times New Roman"/>
          <w:b/>
          <w:bCs/>
          <w:kern w:val="36"/>
          <w:sz w:val="24"/>
          <w:szCs w:val="24"/>
        </w:rPr>
        <w:t>Published in:</w:t>
      </w:r>
    </w:p>
    <w:p w14:paraId="070F853B" w14:textId="77777777" w:rsidR="002C5C48" w:rsidRPr="00F216F5" w:rsidRDefault="002C5C48" w:rsidP="002C5C48">
      <w:pPr>
        <w:shd w:val="clear" w:color="auto" w:fill="FFFFFF"/>
        <w:spacing w:after="0" w:line="240" w:lineRule="atLeast"/>
        <w:outlineLvl w:val="0"/>
        <w:rPr>
          <w:rFonts w:ascii="Times New Roman" w:eastAsia="Times New Roman" w:hAnsi="Times New Roman" w:cs="Times New Roman"/>
          <w:b/>
          <w:bCs/>
          <w:kern w:val="36"/>
          <w:sz w:val="24"/>
          <w:szCs w:val="24"/>
          <w:u w:val="single"/>
        </w:rPr>
      </w:pPr>
      <w:r w:rsidRPr="00F216F5">
        <w:rPr>
          <w:rFonts w:ascii="Times New Roman" w:eastAsia="Times New Roman" w:hAnsi="Times New Roman" w:cs="Times New Roman"/>
          <w:b/>
          <w:bCs/>
          <w:kern w:val="36"/>
          <w:sz w:val="24"/>
          <w:szCs w:val="24"/>
          <w:u w:val="single"/>
        </w:rPr>
        <w:t>Control Communication and Computing (ICCC), 2013 International Conference</w:t>
      </w:r>
    </w:p>
    <w:p w14:paraId="7976E9FE" w14:textId="77777777" w:rsidR="002C5C48" w:rsidRPr="00F216F5" w:rsidRDefault="002C5C48" w:rsidP="002C5C48">
      <w:pPr>
        <w:shd w:val="clear" w:color="auto" w:fill="FFFFFF"/>
        <w:spacing w:after="0" w:line="240" w:lineRule="atLeast"/>
        <w:outlineLvl w:val="0"/>
        <w:rPr>
          <w:rFonts w:ascii="Times New Roman" w:eastAsia="Times New Roman" w:hAnsi="Times New Roman" w:cs="Times New Roman"/>
          <w:b/>
          <w:bCs/>
          <w:kern w:val="36"/>
          <w:sz w:val="24"/>
          <w:szCs w:val="24"/>
        </w:rPr>
      </w:pPr>
      <w:r w:rsidRPr="00F216F5">
        <w:rPr>
          <w:rFonts w:ascii="Times New Roman" w:eastAsia="Times New Roman" w:hAnsi="Times New Roman" w:cs="Times New Roman"/>
          <w:b/>
          <w:bCs/>
          <w:kern w:val="36"/>
          <w:sz w:val="24"/>
          <w:szCs w:val="24"/>
        </w:rPr>
        <w:t>Date of Conference:</w:t>
      </w:r>
    </w:p>
    <w:p w14:paraId="61FBB300"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p w14:paraId="100EFF6A"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r w:rsidRPr="002C2A44">
        <w:rPr>
          <w:rFonts w:ascii="Times New Roman" w:eastAsia="Times New Roman" w:hAnsi="Times New Roman" w:cs="Times New Roman"/>
          <w:b/>
          <w:bCs/>
          <w:kern w:val="36"/>
        </w:rPr>
        <w:t>13-15 Dec</w:t>
      </w:r>
      <w:r>
        <w:rPr>
          <w:rFonts w:ascii="Times New Roman" w:eastAsia="Times New Roman" w:hAnsi="Times New Roman" w:cs="Times New Roman"/>
          <w:b/>
          <w:bCs/>
          <w:kern w:val="36"/>
        </w:rPr>
        <w:t>ember</w:t>
      </w:r>
      <w:r w:rsidRPr="002C2A44">
        <w:rPr>
          <w:rFonts w:ascii="Times New Roman" w:eastAsia="Times New Roman" w:hAnsi="Times New Roman" w:cs="Times New Roman"/>
          <w:b/>
          <w:bCs/>
          <w:kern w:val="36"/>
        </w:rPr>
        <w:t xml:space="preserve"> 2013</w:t>
      </w:r>
    </w:p>
    <w:p w14:paraId="2A693504"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0"/>
        <w:gridCol w:w="4370"/>
      </w:tblGrid>
      <w:tr w:rsidR="002C5C48" w14:paraId="52223B86" w14:textId="77777777" w:rsidTr="009750A8">
        <w:tblPrEx>
          <w:tblCellMar>
            <w:top w:w="0" w:type="dxa"/>
            <w:bottom w:w="0" w:type="dxa"/>
          </w:tblCellMar>
        </w:tblPrEx>
        <w:trPr>
          <w:trHeight w:val="1024"/>
        </w:trPr>
        <w:tc>
          <w:tcPr>
            <w:tcW w:w="4370" w:type="dxa"/>
          </w:tcPr>
          <w:p w14:paraId="564BEBDF" w14:textId="7E17333A" w:rsidR="002C5C48" w:rsidRPr="002C5C48" w:rsidRDefault="002C5C48" w:rsidP="002C5C48">
            <w:pPr>
              <w:shd w:val="clear" w:color="auto" w:fill="FFFFFF"/>
              <w:spacing w:after="0" w:line="289" w:lineRule="atLeast"/>
              <w:rPr>
                <w:rFonts w:ascii="Arial" w:eastAsia="Times New Roman" w:hAnsi="Arial" w:cs="Arial"/>
                <w:b/>
                <w:bCs/>
                <w:color w:val="333333"/>
                <w:sz w:val="20"/>
                <w:szCs w:val="20"/>
              </w:rPr>
            </w:pPr>
            <w:r w:rsidRPr="002C5C48">
              <w:rPr>
                <w:rFonts w:ascii="Arial" w:eastAsia="Times New Roman" w:hAnsi="Arial" w:cs="Arial"/>
                <w:b/>
                <w:bCs/>
                <w:color w:val="333333"/>
                <w:sz w:val="20"/>
                <w:szCs w:val="20"/>
              </w:rPr>
              <w:t>Page(s):</w:t>
            </w:r>
            <w:r>
              <w:rPr>
                <w:rFonts w:ascii="Arial" w:eastAsia="Times New Roman" w:hAnsi="Arial" w:cs="Arial"/>
                <w:b/>
                <w:bCs/>
                <w:color w:val="333333"/>
                <w:sz w:val="20"/>
                <w:szCs w:val="20"/>
              </w:rPr>
              <w:t xml:space="preserve">        </w:t>
            </w:r>
            <w:r w:rsidRPr="002C5C48">
              <w:rPr>
                <w:rFonts w:ascii="Arial" w:eastAsia="Times New Roman" w:hAnsi="Arial" w:cs="Arial"/>
                <w:b/>
                <w:bCs/>
                <w:color w:val="333333"/>
                <w:sz w:val="20"/>
                <w:szCs w:val="20"/>
              </w:rPr>
              <w:t>80 - 85</w:t>
            </w:r>
          </w:p>
          <w:p w14:paraId="7F1A123D" w14:textId="7C8E6720" w:rsidR="002C5C48" w:rsidRPr="002C5C48" w:rsidRDefault="002C5C48" w:rsidP="002C5C48">
            <w:pPr>
              <w:shd w:val="clear" w:color="auto" w:fill="FFFFFF"/>
              <w:spacing w:after="0" w:line="289" w:lineRule="atLeast"/>
              <w:rPr>
                <w:rFonts w:ascii="Arial" w:eastAsia="Times New Roman" w:hAnsi="Arial" w:cs="Arial"/>
                <w:b/>
                <w:bCs/>
                <w:color w:val="333333"/>
                <w:sz w:val="20"/>
                <w:szCs w:val="20"/>
              </w:rPr>
            </w:pPr>
            <w:r w:rsidRPr="002C5C48">
              <w:rPr>
                <w:rFonts w:ascii="Arial" w:eastAsia="Times New Roman" w:hAnsi="Arial" w:cs="Arial"/>
                <w:b/>
                <w:bCs/>
                <w:color w:val="333333"/>
                <w:sz w:val="20"/>
                <w:szCs w:val="20"/>
              </w:rPr>
              <w:t>Print ISBN:</w:t>
            </w:r>
            <w:r>
              <w:rPr>
                <w:rFonts w:ascii="Arial" w:eastAsia="Times New Roman" w:hAnsi="Arial" w:cs="Arial"/>
                <w:b/>
                <w:bCs/>
                <w:color w:val="333333"/>
                <w:sz w:val="20"/>
                <w:szCs w:val="20"/>
              </w:rPr>
              <w:t xml:space="preserve">   </w:t>
            </w:r>
            <w:r w:rsidRPr="002C5C48">
              <w:rPr>
                <w:rFonts w:ascii="Arial" w:eastAsia="Times New Roman" w:hAnsi="Arial" w:cs="Arial"/>
                <w:b/>
                <w:bCs/>
                <w:color w:val="333333"/>
                <w:sz w:val="20"/>
                <w:szCs w:val="20"/>
              </w:rPr>
              <w:t>978-1-4799-0573-7</w:t>
            </w:r>
          </w:p>
          <w:p w14:paraId="0E7E6B1F" w14:textId="58842285" w:rsidR="002C5C48" w:rsidRPr="00F216F5" w:rsidRDefault="002C5C48" w:rsidP="002C5C48">
            <w:pPr>
              <w:shd w:val="clear" w:color="auto" w:fill="FFFFFF"/>
              <w:spacing w:after="0" w:line="289" w:lineRule="atLeast"/>
              <w:rPr>
                <w:rFonts w:ascii="Times New Roman" w:eastAsia="Times New Roman" w:hAnsi="Times New Roman" w:cs="Times New Roman"/>
                <w:b/>
                <w:bCs/>
                <w:kern w:val="36"/>
                <w:sz w:val="20"/>
                <w:szCs w:val="20"/>
              </w:rPr>
            </w:pPr>
            <w:r w:rsidRPr="002C5C48">
              <w:rPr>
                <w:rFonts w:ascii="Arial" w:eastAsia="Times New Roman" w:hAnsi="Arial" w:cs="Arial"/>
                <w:b/>
                <w:bCs/>
                <w:color w:val="333333"/>
                <w:sz w:val="20"/>
                <w:szCs w:val="20"/>
              </w:rPr>
              <w:t>INSPEC Accession Number:</w:t>
            </w:r>
            <w:r>
              <w:rPr>
                <w:rFonts w:ascii="Arial" w:eastAsia="Times New Roman" w:hAnsi="Arial" w:cs="Arial"/>
                <w:b/>
                <w:bCs/>
                <w:color w:val="333333"/>
                <w:sz w:val="20"/>
                <w:szCs w:val="20"/>
              </w:rPr>
              <w:t xml:space="preserve">  </w:t>
            </w:r>
            <w:r w:rsidRPr="002C5C48">
              <w:rPr>
                <w:rFonts w:ascii="Arial" w:eastAsia="Times New Roman" w:hAnsi="Arial" w:cs="Arial"/>
                <w:b/>
                <w:bCs/>
                <w:color w:val="333333"/>
                <w:sz w:val="20"/>
                <w:szCs w:val="20"/>
              </w:rPr>
              <w:t>14079836</w:t>
            </w:r>
          </w:p>
        </w:tc>
        <w:tc>
          <w:tcPr>
            <w:tcW w:w="4370" w:type="dxa"/>
          </w:tcPr>
          <w:p w14:paraId="1D73FA48" w14:textId="10BE9479" w:rsidR="009750A8" w:rsidRPr="002C5C48" w:rsidRDefault="009750A8" w:rsidP="009750A8">
            <w:pPr>
              <w:shd w:val="clear" w:color="auto" w:fill="FFFFFF"/>
              <w:spacing w:after="0" w:line="289" w:lineRule="atLeast"/>
              <w:rPr>
                <w:rFonts w:ascii="Arial" w:hAnsi="Arial" w:cs="Arial"/>
                <w:b/>
                <w:bCs/>
                <w:color w:val="333333"/>
                <w:sz w:val="20"/>
                <w:szCs w:val="20"/>
              </w:rPr>
            </w:pPr>
            <w:r>
              <w:rPr>
                <w:rFonts w:ascii="Arial" w:hAnsi="Arial" w:cs="Arial"/>
                <w:b/>
                <w:bCs/>
                <w:color w:val="333333"/>
                <w:sz w:val="20"/>
                <w:szCs w:val="20"/>
              </w:rPr>
              <w:t>C</w:t>
            </w:r>
            <w:r w:rsidRPr="002C5C48">
              <w:rPr>
                <w:rFonts w:ascii="Arial" w:hAnsi="Arial" w:cs="Arial"/>
                <w:b/>
                <w:bCs/>
                <w:color w:val="333333"/>
                <w:sz w:val="20"/>
                <w:szCs w:val="20"/>
              </w:rPr>
              <w:t>onference Location :</w:t>
            </w:r>
            <w:r>
              <w:rPr>
                <w:rFonts w:ascii="Arial" w:hAnsi="Arial" w:cs="Arial"/>
                <w:b/>
                <w:bCs/>
                <w:color w:val="333333"/>
                <w:sz w:val="20"/>
                <w:szCs w:val="20"/>
              </w:rPr>
              <w:t>T</w:t>
            </w:r>
            <w:r w:rsidRPr="009750A8">
              <w:rPr>
                <w:rFonts w:ascii="Arial" w:hAnsi="Arial" w:cs="Arial"/>
                <w:b/>
                <w:bCs/>
                <w:color w:val="333333"/>
                <w:sz w:val="20"/>
                <w:szCs w:val="20"/>
              </w:rPr>
              <w:t>hiruvananthapuram</w:t>
            </w:r>
          </w:p>
          <w:p w14:paraId="055551F5" w14:textId="77777777" w:rsidR="009750A8" w:rsidRPr="002C5C48" w:rsidRDefault="009750A8" w:rsidP="009750A8">
            <w:pPr>
              <w:shd w:val="clear" w:color="auto" w:fill="FFFFFF"/>
              <w:spacing w:after="0" w:line="289" w:lineRule="atLeast"/>
              <w:rPr>
                <w:rFonts w:ascii="Arial" w:hAnsi="Arial" w:cs="Arial"/>
                <w:b/>
                <w:bCs/>
                <w:color w:val="333333"/>
                <w:sz w:val="20"/>
                <w:szCs w:val="20"/>
              </w:rPr>
            </w:pPr>
            <w:r w:rsidRPr="002C5C48">
              <w:rPr>
                <w:rFonts w:ascii="Arial" w:hAnsi="Arial" w:cs="Arial"/>
                <w:b/>
                <w:bCs/>
                <w:color w:val="333333"/>
                <w:sz w:val="20"/>
                <w:szCs w:val="20"/>
              </w:rPr>
              <w:t>DOI:</w:t>
            </w:r>
            <w:r>
              <w:rPr>
                <w:rFonts w:ascii="Arial" w:hAnsi="Arial" w:cs="Arial"/>
                <w:b/>
                <w:bCs/>
                <w:color w:val="333333"/>
                <w:sz w:val="20"/>
                <w:szCs w:val="20"/>
              </w:rPr>
              <w:t xml:space="preserve">         </w:t>
            </w:r>
            <w:r w:rsidRPr="009750A8">
              <w:rPr>
                <w:rFonts w:ascii="Arial" w:hAnsi="Arial" w:cs="Arial"/>
                <w:b/>
                <w:bCs/>
                <w:color w:val="333333"/>
                <w:sz w:val="20"/>
                <w:szCs w:val="20"/>
              </w:rPr>
              <w:t>10.1109/ICCC.2013.6731628</w:t>
            </w:r>
          </w:p>
          <w:p w14:paraId="79A88C7B" w14:textId="3535E784" w:rsidR="002C5C48" w:rsidRPr="002C2A44" w:rsidRDefault="009750A8" w:rsidP="009750A8">
            <w:pPr>
              <w:shd w:val="clear" w:color="auto" w:fill="FFFFFF"/>
              <w:spacing w:line="289" w:lineRule="atLeast"/>
              <w:rPr>
                <w:rFonts w:ascii="Arial" w:hAnsi="Arial" w:cs="Arial"/>
                <w:color w:val="666666"/>
                <w:sz w:val="23"/>
                <w:szCs w:val="23"/>
              </w:rPr>
            </w:pPr>
            <w:r w:rsidRPr="002C5C48">
              <w:rPr>
                <w:rFonts w:ascii="Arial" w:hAnsi="Arial" w:cs="Arial"/>
                <w:b/>
                <w:bCs/>
                <w:color w:val="333333"/>
                <w:sz w:val="20"/>
                <w:szCs w:val="20"/>
              </w:rPr>
              <w:t>Publisher:</w:t>
            </w:r>
            <w:r>
              <w:rPr>
                <w:rFonts w:ascii="Arial" w:hAnsi="Arial" w:cs="Arial"/>
                <w:b/>
                <w:bCs/>
                <w:color w:val="333333"/>
                <w:sz w:val="20"/>
                <w:szCs w:val="20"/>
              </w:rPr>
              <w:t xml:space="preserve">   </w:t>
            </w:r>
            <w:r w:rsidRPr="002C5C48">
              <w:rPr>
                <w:rFonts w:ascii="Arial" w:hAnsi="Arial" w:cs="Arial"/>
                <w:b/>
                <w:bCs/>
                <w:color w:val="333333"/>
                <w:sz w:val="20"/>
                <w:szCs w:val="20"/>
              </w:rPr>
              <w:t>IEEE</w:t>
            </w:r>
          </w:p>
        </w:tc>
      </w:tr>
    </w:tbl>
    <w:p w14:paraId="065272CD" w14:textId="77777777" w:rsidR="002C5C48" w:rsidRDefault="002C5C48" w:rsidP="002C5C48">
      <w:pPr>
        <w:shd w:val="clear" w:color="auto" w:fill="FFFFFF"/>
        <w:spacing w:after="0" w:line="240" w:lineRule="atLeast"/>
        <w:outlineLvl w:val="0"/>
        <w:rPr>
          <w:rFonts w:ascii="Times New Roman" w:eastAsia="Times New Roman" w:hAnsi="Times New Roman" w:cs="Times New Roman"/>
          <w:bCs/>
          <w:kern w:val="36"/>
          <w:sz w:val="24"/>
        </w:rPr>
      </w:pPr>
    </w:p>
    <w:p w14:paraId="240AE443" w14:textId="77777777" w:rsidR="002C5C48" w:rsidRDefault="002C5C48" w:rsidP="002C5C48">
      <w:pPr>
        <w:shd w:val="clear" w:color="auto" w:fill="FFFFFF"/>
        <w:spacing w:after="0" w:line="240" w:lineRule="atLeast"/>
        <w:outlineLvl w:val="0"/>
        <w:rPr>
          <w:rFonts w:ascii="Times New Roman" w:eastAsia="Times New Roman" w:hAnsi="Times New Roman" w:cs="Times New Roman"/>
          <w:bCs/>
          <w:kern w:val="36"/>
          <w:sz w:val="24"/>
        </w:rPr>
      </w:pPr>
    </w:p>
    <w:p w14:paraId="50E3A43F" w14:textId="77777777" w:rsidR="002C5C48" w:rsidRDefault="002C5C48" w:rsidP="002C5C48">
      <w:pPr>
        <w:shd w:val="clear" w:color="auto" w:fill="FFFFFF"/>
        <w:spacing w:after="0" w:line="240" w:lineRule="atLeast"/>
        <w:jc w:val="both"/>
        <w:outlineLvl w:val="0"/>
        <w:rPr>
          <w:rFonts w:ascii="Times New Roman" w:eastAsia="Times New Roman" w:hAnsi="Times New Roman" w:cs="Times New Roman"/>
          <w:bCs/>
          <w:kern w:val="36"/>
          <w:sz w:val="24"/>
        </w:rPr>
      </w:pPr>
      <w:r w:rsidRPr="00F216F5">
        <w:rPr>
          <w:rFonts w:ascii="Times New Roman" w:eastAsia="Times New Roman" w:hAnsi="Times New Roman" w:cs="Times New Roman"/>
          <w:bCs/>
          <w:kern w:val="36"/>
          <w:sz w:val="24"/>
        </w:rPr>
        <w:t xml:space="preserve">Content based image retrieval (CBIR) system is a database management system for retrieval of images based on the similarity of image content with the query image. In the proposed CBIR system, Tamura texture features are extracted as image content. To measure similarity of query image with images in database, a fuzzified distance measure, fuzzy hamming distance (FHD), is used. The database is sorted in the increasing order of similarity measure, and made available to user. The proposed technique is implemented in Matlab and its effectiveness is verified using the standard Bordatz texture database. </w:t>
      </w:r>
    </w:p>
    <w:p w14:paraId="4820F0C9" w14:textId="77777777" w:rsidR="002C5C48" w:rsidRPr="00F216F5" w:rsidRDefault="002C5C48" w:rsidP="002C5C48">
      <w:pPr>
        <w:shd w:val="clear" w:color="auto" w:fill="FFFFFF"/>
        <w:spacing w:after="0" w:line="240" w:lineRule="atLeast"/>
        <w:outlineLvl w:val="0"/>
        <w:rPr>
          <w:rFonts w:ascii="Times New Roman" w:eastAsia="Times New Roman" w:hAnsi="Times New Roman" w:cs="Times New Roman"/>
          <w:bCs/>
          <w:kern w:val="36"/>
          <w:sz w:val="24"/>
        </w:rPr>
      </w:pPr>
    </w:p>
    <w:p w14:paraId="18DEF2B0"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p>
    <w:p w14:paraId="4ECF1DBE" w14:textId="77777777" w:rsidR="009750A8" w:rsidRDefault="009750A8" w:rsidP="002C5C48">
      <w:pPr>
        <w:shd w:val="clear" w:color="auto" w:fill="FFFFFF"/>
        <w:spacing w:after="0" w:line="240" w:lineRule="atLeast"/>
        <w:outlineLvl w:val="0"/>
        <w:rPr>
          <w:rFonts w:ascii="Times New Roman" w:eastAsia="Times New Roman" w:hAnsi="Times New Roman" w:cs="Times New Roman"/>
          <w:b/>
          <w:bCs/>
          <w:kern w:val="36"/>
          <w:sz w:val="24"/>
        </w:rPr>
      </w:pPr>
    </w:p>
    <w:p w14:paraId="7AB4F496" w14:textId="77777777" w:rsidR="009750A8" w:rsidRDefault="009750A8" w:rsidP="002C5C48">
      <w:pPr>
        <w:shd w:val="clear" w:color="auto" w:fill="FFFFFF"/>
        <w:spacing w:after="0" w:line="240" w:lineRule="atLeast"/>
        <w:outlineLvl w:val="0"/>
        <w:rPr>
          <w:rFonts w:ascii="Times New Roman" w:eastAsia="Times New Roman" w:hAnsi="Times New Roman" w:cs="Times New Roman"/>
          <w:b/>
          <w:bCs/>
          <w:kern w:val="36"/>
          <w:sz w:val="24"/>
        </w:rPr>
      </w:pPr>
    </w:p>
    <w:p w14:paraId="3C110E6C" w14:textId="77777777" w:rsidR="002C5C48" w:rsidRPr="00AF6C81"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r w:rsidRPr="00AF6C81">
        <w:rPr>
          <w:rFonts w:ascii="Times New Roman" w:eastAsia="Times New Roman" w:hAnsi="Times New Roman" w:cs="Times New Roman"/>
          <w:b/>
          <w:bCs/>
          <w:kern w:val="36"/>
          <w:sz w:val="24"/>
        </w:rPr>
        <w:lastRenderedPageBreak/>
        <w:t>Published in:</w:t>
      </w:r>
    </w:p>
    <w:p w14:paraId="75631FD2" w14:textId="77777777" w:rsidR="002C5C48" w:rsidRPr="00AF6C81"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r w:rsidRPr="00AF6C81">
        <w:rPr>
          <w:rFonts w:ascii="Times New Roman" w:eastAsia="Times New Roman" w:hAnsi="Times New Roman" w:cs="Times New Roman"/>
          <w:b/>
          <w:bCs/>
          <w:kern w:val="36"/>
          <w:sz w:val="24"/>
          <w:u w:val="single"/>
        </w:rPr>
        <w:t>Information Science and Applications (ICISA), 2014 International Conference</w:t>
      </w:r>
      <w:r w:rsidRPr="00AF6C81">
        <w:rPr>
          <w:rFonts w:ascii="Times New Roman" w:eastAsia="Times New Roman" w:hAnsi="Times New Roman" w:cs="Times New Roman"/>
          <w:b/>
          <w:bCs/>
          <w:kern w:val="36"/>
          <w:sz w:val="24"/>
        </w:rPr>
        <w:t xml:space="preserve"> </w:t>
      </w:r>
    </w:p>
    <w:p w14:paraId="76C8AC47" w14:textId="77777777" w:rsidR="002C5C48" w:rsidRPr="00AF6C81"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r w:rsidRPr="00AF6C81">
        <w:rPr>
          <w:rFonts w:ascii="Times New Roman" w:eastAsia="Times New Roman" w:hAnsi="Times New Roman" w:cs="Times New Roman"/>
          <w:b/>
          <w:bCs/>
          <w:kern w:val="36"/>
          <w:sz w:val="24"/>
        </w:rPr>
        <w:t>Date of Conference:</w:t>
      </w:r>
    </w:p>
    <w:p w14:paraId="0B861CB4" w14:textId="77777777" w:rsidR="002C5C48" w:rsidRPr="00AF6C81"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r w:rsidRPr="00AF6C81">
        <w:rPr>
          <w:rFonts w:ascii="Times New Roman" w:eastAsia="Times New Roman" w:hAnsi="Times New Roman" w:cs="Times New Roman"/>
          <w:b/>
          <w:bCs/>
          <w:kern w:val="36"/>
          <w:sz w:val="24"/>
        </w:rPr>
        <w:t>6-9 May 2014</w:t>
      </w:r>
    </w:p>
    <w:p w14:paraId="3307D113"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0"/>
        <w:gridCol w:w="4370"/>
      </w:tblGrid>
      <w:tr w:rsidR="002C5C48" w14:paraId="2E5D967D" w14:textId="77777777" w:rsidTr="009750A8">
        <w:tblPrEx>
          <w:tblCellMar>
            <w:top w:w="0" w:type="dxa"/>
            <w:bottom w:w="0" w:type="dxa"/>
          </w:tblCellMar>
        </w:tblPrEx>
        <w:trPr>
          <w:trHeight w:val="902"/>
        </w:trPr>
        <w:tc>
          <w:tcPr>
            <w:tcW w:w="4370" w:type="dxa"/>
          </w:tcPr>
          <w:p w14:paraId="38007B62" w14:textId="77777777" w:rsidR="009750A8" w:rsidRPr="009750A8" w:rsidRDefault="009750A8" w:rsidP="009750A8">
            <w:pPr>
              <w:shd w:val="clear" w:color="auto" w:fill="FFFFFF"/>
              <w:spacing w:after="0" w:line="289" w:lineRule="atLeast"/>
              <w:rPr>
                <w:rFonts w:ascii="Arial" w:eastAsia="Times New Roman" w:hAnsi="Arial" w:cs="Arial"/>
                <w:b/>
                <w:bCs/>
                <w:color w:val="333333"/>
                <w:sz w:val="20"/>
                <w:szCs w:val="20"/>
              </w:rPr>
            </w:pPr>
            <w:r w:rsidRPr="009750A8">
              <w:rPr>
                <w:rFonts w:ascii="Arial" w:eastAsia="Times New Roman" w:hAnsi="Arial" w:cs="Arial"/>
                <w:b/>
                <w:bCs/>
                <w:color w:val="333333"/>
                <w:sz w:val="20"/>
                <w:szCs w:val="20"/>
              </w:rPr>
              <w:t>Page(s):        1 - 2</w:t>
            </w:r>
          </w:p>
          <w:p w14:paraId="058A2A82" w14:textId="77777777" w:rsidR="009750A8" w:rsidRPr="009750A8" w:rsidRDefault="009750A8" w:rsidP="009750A8">
            <w:pPr>
              <w:shd w:val="clear" w:color="auto" w:fill="FFFFFF"/>
              <w:spacing w:after="0" w:line="289" w:lineRule="atLeast"/>
              <w:rPr>
                <w:rFonts w:ascii="Arial" w:eastAsia="Times New Roman" w:hAnsi="Arial" w:cs="Arial"/>
                <w:b/>
                <w:bCs/>
                <w:color w:val="333333"/>
                <w:sz w:val="20"/>
                <w:szCs w:val="20"/>
              </w:rPr>
            </w:pPr>
            <w:r w:rsidRPr="009750A8">
              <w:rPr>
                <w:rFonts w:ascii="Arial" w:eastAsia="Times New Roman" w:hAnsi="Arial" w:cs="Arial"/>
                <w:b/>
                <w:bCs/>
                <w:color w:val="333333"/>
                <w:sz w:val="20"/>
                <w:szCs w:val="20"/>
              </w:rPr>
              <w:t>Print ISBN:   978-1-4799-4443-9</w:t>
            </w:r>
          </w:p>
          <w:p w14:paraId="06661D12" w14:textId="208D7F2A" w:rsidR="002C5C48" w:rsidRPr="00F216F5" w:rsidRDefault="009750A8" w:rsidP="009750A8">
            <w:pPr>
              <w:shd w:val="clear" w:color="auto" w:fill="FFFFFF"/>
              <w:spacing w:after="180" w:line="289" w:lineRule="atLeast"/>
              <w:rPr>
                <w:rFonts w:ascii="Times New Roman" w:eastAsia="Times New Roman" w:hAnsi="Times New Roman" w:cs="Times New Roman"/>
                <w:b/>
                <w:bCs/>
                <w:kern w:val="36"/>
                <w:sz w:val="20"/>
                <w:szCs w:val="20"/>
              </w:rPr>
            </w:pPr>
            <w:r w:rsidRPr="009750A8">
              <w:rPr>
                <w:rFonts w:ascii="Arial" w:eastAsia="Times New Roman" w:hAnsi="Arial" w:cs="Arial"/>
                <w:b/>
                <w:bCs/>
                <w:color w:val="333333"/>
                <w:sz w:val="20"/>
                <w:szCs w:val="20"/>
              </w:rPr>
              <w:t>INSPEC Accession Number:  14431836</w:t>
            </w:r>
          </w:p>
        </w:tc>
        <w:tc>
          <w:tcPr>
            <w:tcW w:w="4370" w:type="dxa"/>
          </w:tcPr>
          <w:p w14:paraId="612A62A4" w14:textId="7D3336DE" w:rsidR="009750A8" w:rsidRPr="002C5C48" w:rsidRDefault="009750A8" w:rsidP="009750A8">
            <w:pPr>
              <w:shd w:val="clear" w:color="auto" w:fill="FFFFFF"/>
              <w:spacing w:after="0" w:line="289" w:lineRule="atLeast"/>
              <w:rPr>
                <w:rFonts w:ascii="Arial" w:hAnsi="Arial" w:cs="Arial"/>
                <w:b/>
                <w:bCs/>
                <w:color w:val="333333"/>
                <w:sz w:val="20"/>
                <w:szCs w:val="20"/>
              </w:rPr>
            </w:pPr>
            <w:r>
              <w:rPr>
                <w:rFonts w:ascii="Arial" w:hAnsi="Arial" w:cs="Arial"/>
                <w:b/>
                <w:bCs/>
                <w:color w:val="333333"/>
                <w:sz w:val="20"/>
                <w:szCs w:val="20"/>
              </w:rPr>
              <w:t>C</w:t>
            </w:r>
            <w:r w:rsidRPr="002C5C48">
              <w:rPr>
                <w:rFonts w:ascii="Arial" w:hAnsi="Arial" w:cs="Arial"/>
                <w:b/>
                <w:bCs/>
                <w:color w:val="333333"/>
                <w:sz w:val="20"/>
                <w:szCs w:val="20"/>
              </w:rPr>
              <w:t>onference Location :</w:t>
            </w:r>
            <w:r w:rsidRPr="009750A8">
              <w:rPr>
                <w:rFonts w:ascii="Arial" w:hAnsi="Arial" w:cs="Arial"/>
                <w:b/>
                <w:bCs/>
                <w:color w:val="333333"/>
                <w:sz w:val="20"/>
                <w:szCs w:val="23"/>
              </w:rPr>
              <w:t xml:space="preserve"> </w:t>
            </w:r>
            <w:r w:rsidRPr="009750A8">
              <w:rPr>
                <w:rFonts w:ascii="Arial" w:hAnsi="Arial" w:cs="Arial"/>
                <w:b/>
                <w:bCs/>
                <w:color w:val="333333"/>
                <w:sz w:val="20"/>
                <w:szCs w:val="23"/>
              </w:rPr>
              <w:t>Seoul</w:t>
            </w:r>
          </w:p>
          <w:p w14:paraId="321723F7" w14:textId="77777777" w:rsidR="009750A8" w:rsidRPr="002C5C48" w:rsidRDefault="009750A8" w:rsidP="009750A8">
            <w:pPr>
              <w:shd w:val="clear" w:color="auto" w:fill="FFFFFF"/>
              <w:spacing w:after="0" w:line="289" w:lineRule="atLeast"/>
              <w:rPr>
                <w:rFonts w:ascii="Arial" w:hAnsi="Arial" w:cs="Arial"/>
                <w:b/>
                <w:bCs/>
                <w:color w:val="333333"/>
                <w:sz w:val="20"/>
                <w:szCs w:val="20"/>
              </w:rPr>
            </w:pPr>
            <w:r w:rsidRPr="002C5C48">
              <w:rPr>
                <w:rFonts w:ascii="Arial" w:hAnsi="Arial" w:cs="Arial"/>
                <w:b/>
                <w:bCs/>
                <w:color w:val="333333"/>
                <w:sz w:val="20"/>
                <w:szCs w:val="20"/>
              </w:rPr>
              <w:t>DOI:</w:t>
            </w:r>
            <w:r>
              <w:rPr>
                <w:rFonts w:ascii="Arial" w:hAnsi="Arial" w:cs="Arial"/>
                <w:b/>
                <w:bCs/>
                <w:color w:val="333333"/>
                <w:sz w:val="20"/>
                <w:szCs w:val="20"/>
              </w:rPr>
              <w:t xml:space="preserve">         </w:t>
            </w:r>
            <w:r w:rsidRPr="009750A8">
              <w:rPr>
                <w:rFonts w:ascii="Arial" w:hAnsi="Arial" w:cs="Arial"/>
                <w:b/>
                <w:bCs/>
                <w:color w:val="333333"/>
                <w:sz w:val="20"/>
                <w:szCs w:val="23"/>
              </w:rPr>
              <w:t>10.1109/ICISA.2014.6847406</w:t>
            </w:r>
          </w:p>
          <w:p w14:paraId="3F795FD0" w14:textId="6903F73A" w:rsidR="002C5C48" w:rsidRPr="002C2A44" w:rsidRDefault="009750A8" w:rsidP="009750A8">
            <w:pPr>
              <w:shd w:val="clear" w:color="auto" w:fill="FFFFFF"/>
              <w:spacing w:after="180" w:line="289" w:lineRule="atLeast"/>
              <w:rPr>
                <w:rFonts w:ascii="Arial" w:hAnsi="Arial" w:cs="Arial"/>
                <w:color w:val="666666"/>
                <w:sz w:val="23"/>
                <w:szCs w:val="23"/>
              </w:rPr>
            </w:pPr>
            <w:r w:rsidRPr="002C5C48">
              <w:rPr>
                <w:rFonts w:ascii="Arial" w:hAnsi="Arial" w:cs="Arial"/>
                <w:b/>
                <w:bCs/>
                <w:color w:val="333333"/>
                <w:sz w:val="20"/>
                <w:szCs w:val="20"/>
              </w:rPr>
              <w:t>Publisher</w:t>
            </w:r>
            <w:r w:rsidRPr="009750A8">
              <w:rPr>
                <w:rFonts w:ascii="Arial" w:hAnsi="Arial" w:cs="Arial"/>
                <w:b/>
                <w:bCs/>
                <w:color w:val="333333"/>
                <w:sz w:val="20"/>
                <w:szCs w:val="23"/>
              </w:rPr>
              <w:t>:   IEEE</w:t>
            </w:r>
            <w:r w:rsidRPr="009750A8">
              <w:rPr>
                <w:rFonts w:ascii="Arial" w:hAnsi="Arial" w:cs="Arial"/>
                <w:b/>
                <w:bCs/>
                <w:color w:val="333333"/>
                <w:sz w:val="20"/>
                <w:szCs w:val="23"/>
              </w:rPr>
              <w:t xml:space="preserve"> </w:t>
            </w:r>
          </w:p>
        </w:tc>
      </w:tr>
    </w:tbl>
    <w:p w14:paraId="576310C7"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p w14:paraId="0E877431" w14:textId="77777777" w:rsidR="002C5C48" w:rsidRDefault="002C5C48" w:rsidP="002C5C48">
      <w:pPr>
        <w:shd w:val="clear" w:color="auto" w:fill="FFFFFF"/>
        <w:spacing w:after="0" w:line="240" w:lineRule="atLeast"/>
        <w:outlineLvl w:val="0"/>
        <w:rPr>
          <w:rFonts w:ascii="Times New Roman" w:eastAsia="Times New Roman" w:hAnsi="Times New Roman" w:cs="Times New Roman"/>
          <w:bCs/>
          <w:kern w:val="36"/>
          <w:sz w:val="24"/>
        </w:rPr>
      </w:pPr>
    </w:p>
    <w:p w14:paraId="7D8143BA" w14:textId="77777777" w:rsidR="002C5C48" w:rsidRPr="00584E65" w:rsidRDefault="002C5C48" w:rsidP="002C5C48">
      <w:pPr>
        <w:shd w:val="clear" w:color="auto" w:fill="FFFFFF"/>
        <w:spacing w:after="0" w:line="240" w:lineRule="atLeast"/>
        <w:outlineLvl w:val="0"/>
        <w:rPr>
          <w:rFonts w:ascii="Times New Roman" w:eastAsia="Times New Roman" w:hAnsi="Times New Roman" w:cs="Times New Roman"/>
          <w:bCs/>
          <w:kern w:val="36"/>
          <w:sz w:val="24"/>
        </w:rPr>
      </w:pPr>
      <w:r w:rsidRPr="00584E65">
        <w:rPr>
          <w:rFonts w:ascii="Times New Roman" w:eastAsia="Times New Roman" w:hAnsi="Times New Roman" w:cs="Times New Roman"/>
          <w:bCs/>
          <w:kern w:val="36"/>
          <w:sz w:val="24"/>
        </w:rPr>
        <w:t>For efficient data management, we propose a system which generates metadata for image contents. This system is using Content-Based Image Retrieval System (CBIR) based on Mpeg-7 descriptors. First, low-level features are extracted from the query image without metadata and the images with similar low-level features are retrieved from the CBIR system. Metadata of the result images which are similar to the query image are extracted from the metadata database. From the resulting metadata, common keywords are extracted and proposed as the keywords for the query image.</w:t>
      </w:r>
    </w:p>
    <w:p w14:paraId="63104528"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p w14:paraId="410268B5" w14:textId="77777777" w:rsidR="00694615" w:rsidRDefault="00694615" w:rsidP="002C5C48">
      <w:pPr>
        <w:shd w:val="clear" w:color="auto" w:fill="FFFFFF"/>
        <w:spacing w:after="0" w:line="240" w:lineRule="atLeast"/>
        <w:outlineLvl w:val="0"/>
        <w:rPr>
          <w:rFonts w:ascii="Times New Roman" w:eastAsia="Times New Roman" w:hAnsi="Times New Roman" w:cs="Times New Roman"/>
          <w:b/>
          <w:bCs/>
          <w:kern w:val="36"/>
        </w:rPr>
      </w:pPr>
    </w:p>
    <w:p w14:paraId="1477AFFD" w14:textId="77777777" w:rsidR="00694615" w:rsidRDefault="00694615" w:rsidP="002C5C48">
      <w:pPr>
        <w:shd w:val="clear" w:color="auto" w:fill="FFFFFF"/>
        <w:spacing w:after="0" w:line="240" w:lineRule="atLeast"/>
        <w:outlineLvl w:val="0"/>
        <w:rPr>
          <w:rFonts w:ascii="Times New Roman" w:eastAsia="Times New Roman" w:hAnsi="Times New Roman" w:cs="Times New Roman"/>
          <w:b/>
          <w:bCs/>
          <w:kern w:val="36"/>
        </w:rPr>
      </w:pPr>
    </w:p>
    <w:p w14:paraId="068C0737" w14:textId="77777777" w:rsidR="002C5C48" w:rsidRPr="00AF6C81"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r w:rsidRPr="00AF6C81">
        <w:rPr>
          <w:rFonts w:ascii="Times New Roman" w:eastAsia="Times New Roman" w:hAnsi="Times New Roman" w:cs="Times New Roman"/>
          <w:b/>
          <w:bCs/>
          <w:kern w:val="36"/>
          <w:sz w:val="24"/>
        </w:rPr>
        <w:t>Published in:</w:t>
      </w:r>
    </w:p>
    <w:p w14:paraId="44FD8E4B"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sz w:val="24"/>
          <w:u w:val="single"/>
        </w:rPr>
      </w:pPr>
      <w:r w:rsidRPr="00584E65">
        <w:rPr>
          <w:rFonts w:ascii="Times New Roman" w:eastAsia="Times New Roman" w:hAnsi="Times New Roman" w:cs="Times New Roman"/>
          <w:b/>
          <w:bCs/>
          <w:kern w:val="36"/>
          <w:sz w:val="24"/>
          <w:u w:val="single"/>
        </w:rPr>
        <w:t>Communications, Computers and signal Processing, 2005. PACRIM. 2005 IEEE Pacific Rim Conference</w:t>
      </w:r>
    </w:p>
    <w:p w14:paraId="4E489E64" w14:textId="77777777" w:rsidR="002C5C48" w:rsidRPr="00AF6C81"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r w:rsidRPr="00AF6C81">
        <w:rPr>
          <w:rFonts w:ascii="Times New Roman" w:eastAsia="Times New Roman" w:hAnsi="Times New Roman" w:cs="Times New Roman"/>
          <w:b/>
          <w:bCs/>
          <w:kern w:val="36"/>
          <w:sz w:val="24"/>
        </w:rPr>
        <w:t>Date of Conference:</w:t>
      </w:r>
    </w:p>
    <w:p w14:paraId="52F13400" w14:textId="77777777" w:rsidR="002C5C48" w:rsidRPr="00AF6C81"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r>
        <w:rPr>
          <w:rFonts w:ascii="Times New Roman" w:eastAsia="Times New Roman" w:hAnsi="Times New Roman" w:cs="Times New Roman"/>
          <w:b/>
          <w:bCs/>
          <w:kern w:val="36"/>
          <w:sz w:val="24"/>
        </w:rPr>
        <w:t>24</w:t>
      </w:r>
      <w:r w:rsidRPr="00AF6C81">
        <w:rPr>
          <w:rFonts w:ascii="Times New Roman" w:eastAsia="Times New Roman" w:hAnsi="Times New Roman" w:cs="Times New Roman"/>
          <w:b/>
          <w:bCs/>
          <w:kern w:val="36"/>
          <w:sz w:val="24"/>
        </w:rPr>
        <w:t>-</w:t>
      </w:r>
      <w:r>
        <w:rPr>
          <w:rFonts w:ascii="Times New Roman" w:eastAsia="Times New Roman" w:hAnsi="Times New Roman" w:cs="Times New Roman"/>
          <w:b/>
          <w:bCs/>
          <w:kern w:val="36"/>
          <w:sz w:val="24"/>
        </w:rPr>
        <w:t>26</w:t>
      </w:r>
      <w:r w:rsidRPr="00AF6C81">
        <w:rPr>
          <w:rFonts w:ascii="Times New Roman" w:eastAsia="Times New Roman" w:hAnsi="Times New Roman" w:cs="Times New Roman"/>
          <w:b/>
          <w:bCs/>
          <w:kern w:val="36"/>
          <w:sz w:val="24"/>
        </w:rPr>
        <w:t xml:space="preserve"> </w:t>
      </w:r>
      <w:r>
        <w:rPr>
          <w:rFonts w:ascii="Times New Roman" w:eastAsia="Times New Roman" w:hAnsi="Times New Roman" w:cs="Times New Roman"/>
          <w:b/>
          <w:bCs/>
          <w:kern w:val="36"/>
          <w:sz w:val="24"/>
        </w:rPr>
        <w:t>August</w:t>
      </w:r>
      <w:r w:rsidRPr="00AF6C81">
        <w:rPr>
          <w:rFonts w:ascii="Times New Roman" w:eastAsia="Times New Roman" w:hAnsi="Times New Roman" w:cs="Times New Roman"/>
          <w:b/>
          <w:bCs/>
          <w:kern w:val="36"/>
          <w:sz w:val="24"/>
        </w:rPr>
        <w:t xml:space="preserve"> 20</w:t>
      </w:r>
      <w:r>
        <w:rPr>
          <w:rFonts w:ascii="Times New Roman" w:eastAsia="Times New Roman" w:hAnsi="Times New Roman" w:cs="Times New Roman"/>
          <w:b/>
          <w:bCs/>
          <w:kern w:val="36"/>
          <w:sz w:val="24"/>
        </w:rPr>
        <w:t>05</w:t>
      </w:r>
    </w:p>
    <w:p w14:paraId="0A64BD65"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0"/>
        <w:gridCol w:w="4370"/>
      </w:tblGrid>
      <w:tr w:rsidR="002C5C48" w14:paraId="2036D318" w14:textId="77777777" w:rsidTr="009750A8">
        <w:tblPrEx>
          <w:tblCellMar>
            <w:top w:w="0" w:type="dxa"/>
            <w:bottom w:w="0" w:type="dxa"/>
          </w:tblCellMar>
        </w:tblPrEx>
        <w:trPr>
          <w:trHeight w:val="738"/>
        </w:trPr>
        <w:tc>
          <w:tcPr>
            <w:tcW w:w="4370" w:type="dxa"/>
          </w:tcPr>
          <w:p w14:paraId="67C65B6D" w14:textId="77777777" w:rsidR="009750A8" w:rsidRPr="009750A8" w:rsidRDefault="009750A8" w:rsidP="009750A8">
            <w:pPr>
              <w:shd w:val="clear" w:color="auto" w:fill="FFFFFF"/>
              <w:spacing w:after="0" w:line="289" w:lineRule="atLeast"/>
              <w:rPr>
                <w:rFonts w:ascii="Arial" w:eastAsia="Times New Roman" w:hAnsi="Arial" w:cs="Arial"/>
                <w:b/>
                <w:bCs/>
                <w:color w:val="333333"/>
                <w:sz w:val="20"/>
                <w:szCs w:val="23"/>
              </w:rPr>
            </w:pPr>
            <w:r w:rsidRPr="009750A8">
              <w:rPr>
                <w:rFonts w:ascii="Arial" w:eastAsia="Times New Roman" w:hAnsi="Arial" w:cs="Arial"/>
                <w:b/>
                <w:bCs/>
                <w:color w:val="333333"/>
                <w:sz w:val="20"/>
                <w:szCs w:val="23"/>
              </w:rPr>
              <w:t>Page(s):        574 - 577</w:t>
            </w:r>
          </w:p>
          <w:p w14:paraId="3FAE55E4" w14:textId="77777777" w:rsidR="009750A8" w:rsidRPr="009750A8" w:rsidRDefault="009750A8" w:rsidP="009750A8">
            <w:pPr>
              <w:shd w:val="clear" w:color="auto" w:fill="FFFFFF"/>
              <w:spacing w:after="0" w:line="289" w:lineRule="atLeast"/>
              <w:rPr>
                <w:rFonts w:ascii="Arial" w:eastAsia="Times New Roman" w:hAnsi="Arial" w:cs="Arial"/>
                <w:b/>
                <w:bCs/>
                <w:color w:val="333333"/>
                <w:sz w:val="20"/>
                <w:szCs w:val="23"/>
              </w:rPr>
            </w:pPr>
            <w:r w:rsidRPr="009750A8">
              <w:rPr>
                <w:rFonts w:ascii="Arial" w:eastAsia="Times New Roman" w:hAnsi="Arial" w:cs="Arial"/>
                <w:b/>
                <w:bCs/>
                <w:color w:val="333333"/>
                <w:sz w:val="20"/>
                <w:szCs w:val="23"/>
              </w:rPr>
              <w:t>Print ISBN:   0-7803-9195-0</w:t>
            </w:r>
          </w:p>
          <w:p w14:paraId="6E252DDA" w14:textId="1E21D7E2" w:rsidR="002C5C48" w:rsidRPr="00F216F5" w:rsidRDefault="009750A8" w:rsidP="009750A8">
            <w:pPr>
              <w:shd w:val="clear" w:color="auto" w:fill="FFFFFF"/>
              <w:spacing w:after="180" w:line="289" w:lineRule="atLeast"/>
              <w:rPr>
                <w:rFonts w:ascii="Times New Roman" w:eastAsia="Times New Roman" w:hAnsi="Times New Roman" w:cs="Times New Roman"/>
                <w:b/>
                <w:bCs/>
                <w:kern w:val="36"/>
                <w:sz w:val="20"/>
                <w:szCs w:val="20"/>
              </w:rPr>
            </w:pPr>
            <w:r w:rsidRPr="009750A8">
              <w:rPr>
                <w:rFonts w:ascii="Arial" w:eastAsia="Times New Roman" w:hAnsi="Arial" w:cs="Arial"/>
                <w:b/>
                <w:bCs/>
                <w:color w:val="333333"/>
                <w:sz w:val="20"/>
                <w:szCs w:val="23"/>
              </w:rPr>
              <w:t>INSPEC Accession Number:  8733638</w:t>
            </w:r>
          </w:p>
        </w:tc>
        <w:tc>
          <w:tcPr>
            <w:tcW w:w="4370" w:type="dxa"/>
          </w:tcPr>
          <w:p w14:paraId="2ABF31EE" w14:textId="786EE2D6" w:rsidR="009750A8" w:rsidRPr="002C5C48" w:rsidRDefault="009750A8" w:rsidP="009750A8">
            <w:pPr>
              <w:shd w:val="clear" w:color="auto" w:fill="FFFFFF"/>
              <w:spacing w:after="0" w:line="289" w:lineRule="atLeast"/>
              <w:rPr>
                <w:rFonts w:ascii="Arial" w:hAnsi="Arial" w:cs="Arial"/>
                <w:b/>
                <w:bCs/>
                <w:color w:val="333333"/>
                <w:sz w:val="20"/>
                <w:szCs w:val="20"/>
              </w:rPr>
            </w:pPr>
            <w:r w:rsidRPr="002C5C48">
              <w:rPr>
                <w:rFonts w:ascii="Arial" w:hAnsi="Arial" w:cs="Arial"/>
                <w:b/>
                <w:bCs/>
                <w:color w:val="333333"/>
                <w:sz w:val="20"/>
                <w:szCs w:val="20"/>
              </w:rPr>
              <w:t>DOI:</w:t>
            </w:r>
            <w:r>
              <w:rPr>
                <w:rFonts w:ascii="Arial" w:hAnsi="Arial" w:cs="Arial"/>
                <w:b/>
                <w:bCs/>
                <w:color w:val="333333"/>
                <w:sz w:val="20"/>
                <w:szCs w:val="20"/>
              </w:rPr>
              <w:t xml:space="preserve">        </w:t>
            </w:r>
            <w:r w:rsidRPr="009750A8">
              <w:rPr>
                <w:rFonts w:ascii="Arial" w:hAnsi="Arial" w:cs="Arial"/>
                <w:b/>
                <w:bCs/>
                <w:color w:val="333333"/>
                <w:sz w:val="20"/>
                <w:szCs w:val="23"/>
              </w:rPr>
              <w:t>10.1109/PACRIM.2005.1517354</w:t>
            </w:r>
          </w:p>
          <w:p w14:paraId="47443F22" w14:textId="24198233" w:rsidR="002C5C48" w:rsidRPr="009750A8" w:rsidRDefault="009750A8" w:rsidP="009750A8">
            <w:pPr>
              <w:shd w:val="clear" w:color="auto" w:fill="FFFFFF"/>
              <w:spacing w:line="289" w:lineRule="atLeast"/>
              <w:rPr>
                <w:rFonts w:ascii="Arial" w:hAnsi="Arial" w:cs="Arial"/>
                <w:b/>
                <w:bCs/>
                <w:color w:val="333333"/>
                <w:sz w:val="20"/>
                <w:szCs w:val="23"/>
              </w:rPr>
            </w:pPr>
            <w:r w:rsidRPr="002C5C48">
              <w:rPr>
                <w:rFonts w:ascii="Arial" w:hAnsi="Arial" w:cs="Arial"/>
                <w:b/>
                <w:bCs/>
                <w:color w:val="333333"/>
                <w:sz w:val="20"/>
                <w:szCs w:val="20"/>
              </w:rPr>
              <w:t>Publisher</w:t>
            </w:r>
            <w:r w:rsidRPr="009750A8">
              <w:rPr>
                <w:rFonts w:ascii="Arial" w:hAnsi="Arial" w:cs="Arial"/>
                <w:b/>
                <w:bCs/>
                <w:color w:val="333333"/>
                <w:sz w:val="20"/>
                <w:szCs w:val="23"/>
              </w:rPr>
              <w:t>:   IEEE</w:t>
            </w:r>
          </w:p>
        </w:tc>
      </w:tr>
    </w:tbl>
    <w:p w14:paraId="724D0E17"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p w14:paraId="11228869" w14:textId="77777777" w:rsidR="002C5C48" w:rsidRDefault="002C5C48" w:rsidP="002C5C48">
      <w:pPr>
        <w:shd w:val="clear" w:color="auto" w:fill="FFFFFF"/>
        <w:spacing w:after="0" w:line="240" w:lineRule="atLeast"/>
        <w:outlineLvl w:val="0"/>
        <w:rPr>
          <w:rFonts w:ascii="Times New Roman" w:eastAsia="Times New Roman" w:hAnsi="Times New Roman" w:cs="Times New Roman"/>
          <w:bCs/>
          <w:kern w:val="36"/>
          <w:sz w:val="24"/>
        </w:rPr>
      </w:pPr>
    </w:p>
    <w:p w14:paraId="74D7E7F4" w14:textId="77777777" w:rsidR="002C5C48" w:rsidRPr="00584E65" w:rsidRDefault="002C5C48" w:rsidP="002C5C48">
      <w:pPr>
        <w:shd w:val="clear" w:color="auto" w:fill="FFFFFF"/>
        <w:spacing w:after="0" w:line="240" w:lineRule="atLeast"/>
        <w:jc w:val="both"/>
        <w:outlineLvl w:val="0"/>
        <w:rPr>
          <w:rFonts w:ascii="Times New Roman" w:eastAsia="Times New Roman" w:hAnsi="Times New Roman" w:cs="Times New Roman"/>
          <w:b/>
          <w:bCs/>
          <w:kern w:val="36"/>
          <w:sz w:val="24"/>
        </w:rPr>
      </w:pPr>
      <w:r w:rsidRPr="00584E65">
        <w:rPr>
          <w:rFonts w:ascii="Times New Roman" w:hAnsi="Times New Roman" w:cs="Arial"/>
          <w:color w:val="333333"/>
          <w:sz w:val="24"/>
          <w:szCs w:val="23"/>
          <w:shd w:val="clear" w:color="auto" w:fill="FFFFFF"/>
        </w:rPr>
        <w:t>Traditional methods of image retrieval require that meta-data is associated with the image, commonly known as keywords. These methods power many World Wide Web search engines and accomplish reasonable amounts of search accuracy. Though some content based image retrieval (CBIR) systems use both semantic and primitive attributes to match search criteria, history has proven that it is difficult to extract linguistic information from a 2D image. In this research, activity theory is used as a base to demonstrate how semantic information can be retrieved from objects identified in an image. Using an image segmentation technique by The Berkeley Digital Library Project (</w:t>
      </w:r>
      <w:proofErr w:type="spellStart"/>
      <w:r w:rsidRPr="00584E65">
        <w:rPr>
          <w:rFonts w:ascii="Times New Roman" w:hAnsi="Times New Roman" w:cs="Arial"/>
          <w:color w:val="333333"/>
          <w:sz w:val="24"/>
          <w:szCs w:val="23"/>
          <w:shd w:val="clear" w:color="auto" w:fill="FFFFFF"/>
        </w:rPr>
        <w:t>Blobworld</w:t>
      </w:r>
      <w:proofErr w:type="spellEnd"/>
      <w:r w:rsidRPr="00584E65">
        <w:rPr>
          <w:rFonts w:ascii="Times New Roman" w:hAnsi="Times New Roman" w:cs="Arial"/>
          <w:color w:val="333333"/>
          <w:sz w:val="24"/>
          <w:szCs w:val="23"/>
          <w:shd w:val="clear" w:color="auto" w:fill="FFFFFF"/>
        </w:rPr>
        <w:t>), and combining it with object-to-community relationships, a high-level understanding of the image can be demonstrated.</w:t>
      </w:r>
    </w:p>
    <w:p w14:paraId="19EA643E"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p w14:paraId="2FCC2B55" w14:textId="77777777" w:rsidR="009750A8" w:rsidRDefault="009750A8" w:rsidP="002C5C48">
      <w:pPr>
        <w:shd w:val="clear" w:color="auto" w:fill="FFFFFF"/>
        <w:spacing w:after="0" w:line="240" w:lineRule="atLeast"/>
        <w:outlineLvl w:val="0"/>
        <w:rPr>
          <w:rFonts w:ascii="Times New Roman" w:eastAsia="Times New Roman" w:hAnsi="Times New Roman" w:cs="Times New Roman"/>
          <w:b/>
          <w:bCs/>
          <w:kern w:val="36"/>
        </w:rPr>
      </w:pPr>
    </w:p>
    <w:p w14:paraId="46A71FC4" w14:textId="77777777" w:rsidR="009750A8" w:rsidRDefault="009750A8" w:rsidP="002C5C48">
      <w:pPr>
        <w:shd w:val="clear" w:color="auto" w:fill="FFFFFF"/>
        <w:spacing w:after="0" w:line="240" w:lineRule="atLeast"/>
        <w:outlineLvl w:val="0"/>
        <w:rPr>
          <w:rFonts w:ascii="Times New Roman" w:eastAsia="Times New Roman" w:hAnsi="Times New Roman" w:cs="Times New Roman"/>
          <w:b/>
          <w:bCs/>
          <w:kern w:val="36"/>
        </w:rPr>
      </w:pPr>
    </w:p>
    <w:p w14:paraId="147A6B69" w14:textId="77777777" w:rsidR="009750A8" w:rsidRDefault="009750A8" w:rsidP="002C5C48">
      <w:pPr>
        <w:shd w:val="clear" w:color="auto" w:fill="FFFFFF"/>
        <w:spacing w:after="0" w:line="240" w:lineRule="atLeast"/>
        <w:outlineLvl w:val="0"/>
        <w:rPr>
          <w:rFonts w:ascii="Times New Roman" w:eastAsia="Times New Roman" w:hAnsi="Times New Roman" w:cs="Times New Roman"/>
          <w:b/>
          <w:bCs/>
          <w:kern w:val="36"/>
        </w:rPr>
      </w:pPr>
    </w:p>
    <w:p w14:paraId="37776061" w14:textId="77777777" w:rsidR="009750A8" w:rsidRDefault="009750A8" w:rsidP="002C5C48">
      <w:pPr>
        <w:shd w:val="clear" w:color="auto" w:fill="FFFFFF"/>
        <w:spacing w:after="0" w:line="240" w:lineRule="atLeast"/>
        <w:outlineLvl w:val="0"/>
        <w:rPr>
          <w:rFonts w:ascii="Times New Roman" w:eastAsia="Times New Roman" w:hAnsi="Times New Roman" w:cs="Times New Roman"/>
          <w:b/>
          <w:bCs/>
          <w:kern w:val="36"/>
        </w:rPr>
      </w:pPr>
    </w:p>
    <w:p w14:paraId="79B93CC8" w14:textId="77777777" w:rsidR="009750A8" w:rsidRDefault="009750A8" w:rsidP="002C5C48">
      <w:pPr>
        <w:shd w:val="clear" w:color="auto" w:fill="FFFFFF"/>
        <w:spacing w:after="0" w:line="240" w:lineRule="atLeast"/>
        <w:outlineLvl w:val="0"/>
        <w:rPr>
          <w:rFonts w:ascii="Times New Roman" w:eastAsia="Times New Roman" w:hAnsi="Times New Roman" w:cs="Times New Roman"/>
          <w:b/>
          <w:bCs/>
          <w:kern w:val="36"/>
        </w:rPr>
      </w:pPr>
    </w:p>
    <w:p w14:paraId="501467E1" w14:textId="77777777" w:rsidR="002C5C48" w:rsidRPr="00AF6C81"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r w:rsidRPr="00AF6C81">
        <w:rPr>
          <w:rFonts w:ascii="Times New Roman" w:eastAsia="Times New Roman" w:hAnsi="Times New Roman" w:cs="Times New Roman"/>
          <w:b/>
          <w:bCs/>
          <w:kern w:val="36"/>
          <w:sz w:val="24"/>
        </w:rPr>
        <w:lastRenderedPageBreak/>
        <w:t>Published in:</w:t>
      </w:r>
    </w:p>
    <w:p w14:paraId="39E1F5E9" w14:textId="77777777" w:rsidR="002C5C48" w:rsidRPr="00AF6C81"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r w:rsidRPr="00584E65">
        <w:rPr>
          <w:rFonts w:ascii="Times New Roman" w:eastAsia="Times New Roman" w:hAnsi="Times New Roman" w:cs="Times New Roman"/>
          <w:b/>
          <w:bCs/>
          <w:kern w:val="36"/>
          <w:sz w:val="24"/>
          <w:u w:val="single"/>
        </w:rPr>
        <w:t xml:space="preserve">Systems and Informatics (ICSAI), </w:t>
      </w:r>
      <w:r>
        <w:rPr>
          <w:rFonts w:ascii="Times New Roman" w:eastAsia="Times New Roman" w:hAnsi="Times New Roman" w:cs="Times New Roman"/>
          <w:b/>
          <w:bCs/>
          <w:kern w:val="36"/>
          <w:sz w:val="24"/>
          <w:u w:val="single"/>
        </w:rPr>
        <w:t>2012 International Conference</w:t>
      </w:r>
    </w:p>
    <w:p w14:paraId="2CA3B6F3" w14:textId="77777777" w:rsidR="002C5C48" w:rsidRPr="00AF6C81"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r w:rsidRPr="00AF6C81">
        <w:rPr>
          <w:rFonts w:ascii="Times New Roman" w:eastAsia="Times New Roman" w:hAnsi="Times New Roman" w:cs="Times New Roman"/>
          <w:b/>
          <w:bCs/>
          <w:kern w:val="36"/>
          <w:sz w:val="24"/>
        </w:rPr>
        <w:t>Date of Conference:</w:t>
      </w:r>
    </w:p>
    <w:p w14:paraId="1FAE50CF" w14:textId="77777777" w:rsidR="002C5C48" w:rsidRPr="00AF6C81" w:rsidRDefault="002C5C48" w:rsidP="002C5C48">
      <w:pPr>
        <w:shd w:val="clear" w:color="auto" w:fill="FFFFFF"/>
        <w:spacing w:after="0" w:line="240" w:lineRule="atLeast"/>
        <w:outlineLvl w:val="0"/>
        <w:rPr>
          <w:rFonts w:ascii="Times New Roman" w:eastAsia="Times New Roman" w:hAnsi="Times New Roman" w:cs="Times New Roman"/>
          <w:b/>
          <w:bCs/>
          <w:kern w:val="36"/>
          <w:sz w:val="24"/>
        </w:rPr>
      </w:pPr>
      <w:r>
        <w:rPr>
          <w:rFonts w:ascii="Times New Roman" w:eastAsia="Times New Roman" w:hAnsi="Times New Roman" w:cs="Times New Roman"/>
          <w:b/>
          <w:bCs/>
          <w:kern w:val="36"/>
          <w:sz w:val="24"/>
        </w:rPr>
        <w:t>19-20 May 2012</w:t>
      </w:r>
    </w:p>
    <w:p w14:paraId="7D5EE871"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0"/>
        <w:gridCol w:w="4370"/>
      </w:tblGrid>
      <w:tr w:rsidR="002C5C48" w14:paraId="2CF52106" w14:textId="77777777" w:rsidTr="009750A8">
        <w:tblPrEx>
          <w:tblCellMar>
            <w:top w:w="0" w:type="dxa"/>
            <w:bottom w:w="0" w:type="dxa"/>
          </w:tblCellMar>
        </w:tblPrEx>
        <w:trPr>
          <w:trHeight w:val="899"/>
        </w:trPr>
        <w:tc>
          <w:tcPr>
            <w:tcW w:w="4370" w:type="dxa"/>
          </w:tcPr>
          <w:p w14:paraId="50455F27" w14:textId="77777777" w:rsidR="009750A8" w:rsidRPr="009750A8" w:rsidRDefault="009750A8" w:rsidP="009750A8">
            <w:pPr>
              <w:shd w:val="clear" w:color="auto" w:fill="FFFFFF"/>
              <w:spacing w:after="0" w:line="289" w:lineRule="atLeast"/>
              <w:rPr>
                <w:rFonts w:ascii="Arial" w:eastAsia="Times New Roman" w:hAnsi="Arial" w:cs="Arial"/>
                <w:b/>
                <w:bCs/>
                <w:color w:val="333333"/>
                <w:sz w:val="20"/>
                <w:szCs w:val="20"/>
              </w:rPr>
            </w:pPr>
            <w:r w:rsidRPr="009750A8">
              <w:rPr>
                <w:rFonts w:ascii="Arial" w:eastAsia="Times New Roman" w:hAnsi="Arial" w:cs="Arial"/>
                <w:b/>
                <w:bCs/>
                <w:color w:val="333333"/>
                <w:sz w:val="20"/>
                <w:szCs w:val="20"/>
              </w:rPr>
              <w:t>Page(s):        785 - 790</w:t>
            </w:r>
          </w:p>
          <w:p w14:paraId="106049EA" w14:textId="77777777" w:rsidR="009750A8" w:rsidRPr="009750A8" w:rsidRDefault="009750A8" w:rsidP="009750A8">
            <w:pPr>
              <w:shd w:val="clear" w:color="auto" w:fill="FFFFFF"/>
              <w:spacing w:after="0" w:line="289" w:lineRule="atLeast"/>
              <w:rPr>
                <w:rFonts w:ascii="Arial" w:eastAsia="Times New Roman" w:hAnsi="Arial" w:cs="Arial"/>
                <w:b/>
                <w:bCs/>
                <w:color w:val="333333"/>
                <w:sz w:val="20"/>
                <w:szCs w:val="20"/>
              </w:rPr>
            </w:pPr>
            <w:r w:rsidRPr="009750A8">
              <w:rPr>
                <w:rFonts w:ascii="Arial" w:eastAsia="Times New Roman" w:hAnsi="Arial" w:cs="Arial"/>
                <w:b/>
                <w:bCs/>
                <w:color w:val="333333"/>
                <w:sz w:val="20"/>
                <w:szCs w:val="20"/>
              </w:rPr>
              <w:t>Print ISBN:   978-1-4673-0198-5</w:t>
            </w:r>
          </w:p>
          <w:p w14:paraId="5465BA8D" w14:textId="59005B51" w:rsidR="002C5C48" w:rsidRPr="00F216F5" w:rsidRDefault="009750A8" w:rsidP="009750A8">
            <w:pPr>
              <w:shd w:val="clear" w:color="auto" w:fill="FFFFFF"/>
              <w:spacing w:after="180" w:line="289" w:lineRule="atLeast"/>
              <w:rPr>
                <w:rFonts w:ascii="Times New Roman" w:eastAsia="Times New Roman" w:hAnsi="Times New Roman" w:cs="Times New Roman"/>
                <w:b/>
                <w:bCs/>
                <w:kern w:val="36"/>
                <w:sz w:val="20"/>
                <w:szCs w:val="20"/>
              </w:rPr>
            </w:pPr>
            <w:r w:rsidRPr="009750A8">
              <w:rPr>
                <w:rFonts w:ascii="Arial" w:eastAsia="Times New Roman" w:hAnsi="Arial" w:cs="Arial"/>
                <w:b/>
                <w:bCs/>
                <w:color w:val="333333"/>
                <w:sz w:val="20"/>
                <w:szCs w:val="20"/>
              </w:rPr>
              <w:t>INSPEC Accession Number:  12834992</w:t>
            </w:r>
          </w:p>
        </w:tc>
        <w:tc>
          <w:tcPr>
            <w:tcW w:w="4370" w:type="dxa"/>
          </w:tcPr>
          <w:p w14:paraId="1C2FFCB5" w14:textId="083D4471" w:rsidR="00694615" w:rsidRPr="002C5C48" w:rsidRDefault="00694615" w:rsidP="00694615">
            <w:pPr>
              <w:shd w:val="clear" w:color="auto" w:fill="FFFFFF"/>
              <w:spacing w:after="0" w:line="289" w:lineRule="atLeast"/>
              <w:rPr>
                <w:rFonts w:ascii="Arial" w:hAnsi="Arial" w:cs="Arial"/>
                <w:b/>
                <w:bCs/>
                <w:color w:val="333333"/>
                <w:sz w:val="20"/>
                <w:szCs w:val="20"/>
              </w:rPr>
            </w:pPr>
            <w:r>
              <w:rPr>
                <w:rFonts w:ascii="Arial" w:hAnsi="Arial" w:cs="Arial"/>
                <w:b/>
                <w:bCs/>
                <w:color w:val="333333"/>
                <w:sz w:val="20"/>
                <w:szCs w:val="20"/>
              </w:rPr>
              <w:t>C</w:t>
            </w:r>
            <w:r w:rsidRPr="002C5C48">
              <w:rPr>
                <w:rFonts w:ascii="Arial" w:hAnsi="Arial" w:cs="Arial"/>
                <w:b/>
                <w:bCs/>
                <w:color w:val="333333"/>
                <w:sz w:val="20"/>
                <w:szCs w:val="20"/>
              </w:rPr>
              <w:t>onference Location :</w:t>
            </w:r>
            <w:r w:rsidRPr="009750A8">
              <w:rPr>
                <w:rFonts w:ascii="Arial" w:hAnsi="Arial" w:cs="Arial"/>
                <w:b/>
                <w:bCs/>
                <w:color w:val="333333"/>
                <w:sz w:val="20"/>
                <w:szCs w:val="23"/>
              </w:rPr>
              <w:t xml:space="preserve"> </w:t>
            </w:r>
            <w:r>
              <w:rPr>
                <w:rFonts w:ascii="Arial" w:hAnsi="Arial" w:cs="Arial"/>
                <w:b/>
                <w:bCs/>
                <w:color w:val="333333"/>
                <w:sz w:val="20"/>
                <w:szCs w:val="23"/>
              </w:rPr>
              <w:t>Yantai</w:t>
            </w:r>
          </w:p>
          <w:p w14:paraId="77FE78A1" w14:textId="767A4973" w:rsidR="00694615" w:rsidRPr="002C5C48" w:rsidRDefault="00694615" w:rsidP="00694615">
            <w:pPr>
              <w:shd w:val="clear" w:color="auto" w:fill="FFFFFF"/>
              <w:spacing w:after="0" w:line="289" w:lineRule="atLeast"/>
              <w:rPr>
                <w:rFonts w:ascii="Arial" w:hAnsi="Arial" w:cs="Arial"/>
                <w:b/>
                <w:bCs/>
                <w:color w:val="333333"/>
                <w:sz w:val="20"/>
                <w:szCs w:val="20"/>
              </w:rPr>
            </w:pPr>
            <w:r w:rsidRPr="002C5C48">
              <w:rPr>
                <w:rFonts w:ascii="Arial" w:hAnsi="Arial" w:cs="Arial"/>
                <w:b/>
                <w:bCs/>
                <w:color w:val="333333"/>
                <w:sz w:val="20"/>
                <w:szCs w:val="20"/>
              </w:rPr>
              <w:t>DOI:</w:t>
            </w:r>
            <w:r>
              <w:rPr>
                <w:rFonts w:ascii="Arial" w:hAnsi="Arial" w:cs="Arial"/>
                <w:b/>
                <w:bCs/>
                <w:color w:val="333333"/>
                <w:sz w:val="20"/>
                <w:szCs w:val="20"/>
              </w:rPr>
              <w:t xml:space="preserve">         </w:t>
            </w:r>
            <w:r w:rsidRPr="00694615">
              <w:rPr>
                <w:rFonts w:ascii="Arial" w:hAnsi="Arial" w:cs="Arial"/>
                <w:b/>
                <w:bCs/>
                <w:color w:val="333333"/>
                <w:sz w:val="20"/>
                <w:szCs w:val="23"/>
              </w:rPr>
              <w:t>10.1109/ICSAI.2012.6223128</w:t>
            </w:r>
          </w:p>
          <w:p w14:paraId="0C798522" w14:textId="7866A043" w:rsidR="002C5C48" w:rsidRPr="009750A8" w:rsidRDefault="00694615" w:rsidP="00694615">
            <w:pPr>
              <w:shd w:val="clear" w:color="auto" w:fill="FFFFFF"/>
              <w:spacing w:after="180" w:line="289" w:lineRule="atLeast"/>
              <w:rPr>
                <w:rFonts w:ascii="Arial" w:hAnsi="Arial" w:cs="Arial"/>
                <w:color w:val="666666"/>
                <w:sz w:val="20"/>
                <w:szCs w:val="23"/>
              </w:rPr>
            </w:pPr>
            <w:r w:rsidRPr="002C5C48">
              <w:rPr>
                <w:rFonts w:ascii="Arial" w:hAnsi="Arial" w:cs="Arial"/>
                <w:b/>
                <w:bCs/>
                <w:color w:val="333333"/>
                <w:sz w:val="20"/>
                <w:szCs w:val="20"/>
              </w:rPr>
              <w:t>Publisher</w:t>
            </w:r>
            <w:r w:rsidRPr="009750A8">
              <w:rPr>
                <w:rFonts w:ascii="Arial" w:hAnsi="Arial" w:cs="Arial"/>
                <w:b/>
                <w:bCs/>
                <w:color w:val="333333"/>
                <w:sz w:val="20"/>
                <w:szCs w:val="23"/>
              </w:rPr>
              <w:t>:   IEEE</w:t>
            </w:r>
          </w:p>
        </w:tc>
      </w:tr>
    </w:tbl>
    <w:p w14:paraId="5300BB72" w14:textId="77777777" w:rsidR="002C5C48" w:rsidRDefault="002C5C48" w:rsidP="002C5C48">
      <w:pPr>
        <w:shd w:val="clear" w:color="auto" w:fill="FFFFFF"/>
        <w:spacing w:after="0" w:line="240" w:lineRule="atLeast"/>
        <w:outlineLvl w:val="0"/>
        <w:rPr>
          <w:rFonts w:ascii="Times New Roman" w:eastAsia="Times New Roman" w:hAnsi="Times New Roman" w:cs="Times New Roman"/>
          <w:b/>
          <w:bCs/>
          <w:kern w:val="36"/>
        </w:rPr>
      </w:pPr>
    </w:p>
    <w:p w14:paraId="524012B1" w14:textId="77777777" w:rsidR="009750A8" w:rsidRDefault="009750A8" w:rsidP="002C5C48">
      <w:pPr>
        <w:shd w:val="clear" w:color="auto" w:fill="FFFFFF"/>
        <w:spacing w:after="0" w:line="240" w:lineRule="atLeast"/>
        <w:outlineLvl w:val="0"/>
        <w:rPr>
          <w:rFonts w:ascii="Times New Roman" w:eastAsia="Times New Roman" w:hAnsi="Times New Roman" w:cs="Times New Roman"/>
          <w:b/>
          <w:bCs/>
          <w:kern w:val="36"/>
        </w:rPr>
      </w:pPr>
    </w:p>
    <w:p w14:paraId="5E23DD34" w14:textId="77777777" w:rsidR="002C5C48" w:rsidRDefault="002C5C48" w:rsidP="002C5C48">
      <w:pPr>
        <w:shd w:val="clear" w:color="auto" w:fill="FFFFFF"/>
        <w:spacing w:after="0" w:line="240" w:lineRule="atLeast"/>
        <w:outlineLvl w:val="0"/>
        <w:rPr>
          <w:rFonts w:ascii="Times New Roman" w:eastAsia="Times New Roman" w:hAnsi="Times New Roman" w:cs="Times New Roman"/>
          <w:bCs/>
          <w:kern w:val="36"/>
          <w:sz w:val="24"/>
        </w:rPr>
      </w:pPr>
    </w:p>
    <w:p w14:paraId="20E9F719" w14:textId="77777777" w:rsidR="002C5C48" w:rsidRPr="00584E65" w:rsidRDefault="002C5C48" w:rsidP="002C5C48">
      <w:pPr>
        <w:rPr>
          <w:rFonts w:ascii="Times New Roman" w:eastAsia="Times New Roman" w:hAnsi="Times New Roman" w:cs="Times New Roman"/>
          <w:bCs/>
          <w:kern w:val="36"/>
          <w:sz w:val="24"/>
        </w:rPr>
      </w:pPr>
      <w:r w:rsidRPr="00584E65">
        <w:rPr>
          <w:rFonts w:ascii="Times New Roman" w:eastAsia="Times New Roman" w:hAnsi="Times New Roman" w:cs="Times New Roman"/>
          <w:bCs/>
          <w:kern w:val="36"/>
          <w:sz w:val="24"/>
        </w:rPr>
        <w:t>Image retrieval has been popular for several years. There are different system designs for content based image retrieval (CBIR) system. This paper propose a novel system architecture for CBIR system which combines techniques include content-based image and color analysis, as well as data mining techniques. To our best knowledge, this is the first time to propose segmentation and grid module, feature extraction module, K-means clustering and bring in the neighborhood module to build the CBIR system. Concept of neighborhood color analysis module which also recognizes the side of every grids of image is first contributed in this paper. The results show the CBIR systems performs well in the training and it also indicates there contains many interested issue to be optimized in the query stage of image retrieval.</w:t>
      </w:r>
    </w:p>
    <w:p w14:paraId="4AB94070" w14:textId="77777777" w:rsidR="002C5C48" w:rsidRDefault="002C5C48" w:rsidP="002C5C48"/>
    <w:p w14:paraId="7877449E" w14:textId="77777777" w:rsidR="00790445" w:rsidRPr="002C5C48" w:rsidRDefault="00790445" w:rsidP="002C5C48"/>
    <w:sectPr w:rsidR="00790445" w:rsidRPr="002C5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3A"/>
    <w:rsid w:val="0004676B"/>
    <w:rsid w:val="00064F3A"/>
    <w:rsid w:val="001E6837"/>
    <w:rsid w:val="0024393E"/>
    <w:rsid w:val="002C2A44"/>
    <w:rsid w:val="002C5C48"/>
    <w:rsid w:val="0046123B"/>
    <w:rsid w:val="005238F8"/>
    <w:rsid w:val="00584E65"/>
    <w:rsid w:val="00664526"/>
    <w:rsid w:val="00694615"/>
    <w:rsid w:val="00735927"/>
    <w:rsid w:val="00790445"/>
    <w:rsid w:val="00904AFA"/>
    <w:rsid w:val="0095481E"/>
    <w:rsid w:val="009750A8"/>
    <w:rsid w:val="00A36052"/>
    <w:rsid w:val="00A71242"/>
    <w:rsid w:val="00AF6C81"/>
    <w:rsid w:val="00BC00BC"/>
    <w:rsid w:val="00C03B9B"/>
    <w:rsid w:val="00C81D9B"/>
    <w:rsid w:val="00CC5FB6"/>
    <w:rsid w:val="00EC41C2"/>
    <w:rsid w:val="00EF036A"/>
    <w:rsid w:val="00F2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BE7F"/>
  <w15:chartTrackingRefBased/>
  <w15:docId w15:val="{9DA8F94C-FB5A-420C-9FFB-00FBFA01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4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C00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3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238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8F8"/>
    <w:rPr>
      <w:rFonts w:ascii="Segoe UI" w:hAnsi="Segoe UI" w:cs="Segoe UI"/>
      <w:sz w:val="18"/>
      <w:szCs w:val="18"/>
    </w:rPr>
  </w:style>
  <w:style w:type="character" w:styleId="Hyperlink">
    <w:name w:val="Hyperlink"/>
    <w:basedOn w:val="DefaultParagraphFont"/>
    <w:uiPriority w:val="99"/>
    <w:unhideWhenUsed/>
    <w:rsid w:val="005238F8"/>
    <w:rPr>
      <w:color w:val="0563C1" w:themeColor="hyperlink"/>
      <w:u w:val="single"/>
    </w:rPr>
  </w:style>
  <w:style w:type="character" w:customStyle="1" w:styleId="apple-converted-space">
    <w:name w:val="apple-converted-space"/>
    <w:basedOn w:val="DefaultParagraphFont"/>
    <w:rsid w:val="00A71242"/>
  </w:style>
  <w:style w:type="character" w:customStyle="1" w:styleId="Heading3Char">
    <w:name w:val="Heading 3 Char"/>
    <w:basedOn w:val="DefaultParagraphFont"/>
    <w:link w:val="Heading3"/>
    <w:uiPriority w:val="9"/>
    <w:semiHidden/>
    <w:rsid w:val="00BC00BC"/>
    <w:rPr>
      <w:rFonts w:asciiTheme="majorHAnsi" w:eastAsiaTheme="majorEastAsia" w:hAnsiTheme="majorHAnsi" w:cstheme="majorBidi"/>
      <w:color w:val="1F4D78" w:themeColor="accent1" w:themeShade="7F"/>
      <w:sz w:val="24"/>
      <w:szCs w:val="24"/>
    </w:rPr>
  </w:style>
  <w:style w:type="character" w:customStyle="1" w:styleId="snippet">
    <w:name w:val="snippet"/>
    <w:basedOn w:val="DefaultParagraphFont"/>
    <w:rsid w:val="00BC00BC"/>
  </w:style>
  <w:style w:type="table" w:styleId="TableGrid">
    <w:name w:val="Table Grid"/>
    <w:basedOn w:val="TableNormal"/>
    <w:uiPriority w:val="39"/>
    <w:rsid w:val="00AF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76495">
      <w:bodyDiv w:val="1"/>
      <w:marLeft w:val="0"/>
      <w:marRight w:val="0"/>
      <w:marTop w:val="0"/>
      <w:marBottom w:val="0"/>
      <w:divBdr>
        <w:top w:val="none" w:sz="0" w:space="0" w:color="auto"/>
        <w:left w:val="none" w:sz="0" w:space="0" w:color="auto"/>
        <w:bottom w:val="none" w:sz="0" w:space="0" w:color="auto"/>
        <w:right w:val="none" w:sz="0" w:space="0" w:color="auto"/>
      </w:divBdr>
    </w:div>
    <w:div w:id="320937782">
      <w:bodyDiv w:val="1"/>
      <w:marLeft w:val="0"/>
      <w:marRight w:val="0"/>
      <w:marTop w:val="0"/>
      <w:marBottom w:val="0"/>
      <w:divBdr>
        <w:top w:val="none" w:sz="0" w:space="0" w:color="auto"/>
        <w:left w:val="none" w:sz="0" w:space="0" w:color="auto"/>
        <w:bottom w:val="none" w:sz="0" w:space="0" w:color="auto"/>
        <w:right w:val="none" w:sz="0" w:space="0" w:color="auto"/>
      </w:divBdr>
    </w:div>
    <w:div w:id="338431343">
      <w:bodyDiv w:val="1"/>
      <w:marLeft w:val="0"/>
      <w:marRight w:val="0"/>
      <w:marTop w:val="0"/>
      <w:marBottom w:val="0"/>
      <w:divBdr>
        <w:top w:val="none" w:sz="0" w:space="0" w:color="auto"/>
        <w:left w:val="none" w:sz="0" w:space="0" w:color="auto"/>
        <w:bottom w:val="none" w:sz="0" w:space="0" w:color="auto"/>
        <w:right w:val="none" w:sz="0" w:space="0" w:color="auto"/>
      </w:divBdr>
      <w:divsChild>
        <w:div w:id="1992446882">
          <w:marLeft w:val="0"/>
          <w:marRight w:val="0"/>
          <w:marTop w:val="0"/>
          <w:marBottom w:val="0"/>
          <w:divBdr>
            <w:top w:val="none" w:sz="0" w:space="0" w:color="auto"/>
            <w:left w:val="none" w:sz="0" w:space="0" w:color="auto"/>
            <w:bottom w:val="none" w:sz="0" w:space="0" w:color="auto"/>
            <w:right w:val="none" w:sz="0" w:space="0" w:color="auto"/>
          </w:divBdr>
        </w:div>
      </w:divsChild>
    </w:div>
    <w:div w:id="387999806">
      <w:bodyDiv w:val="1"/>
      <w:marLeft w:val="0"/>
      <w:marRight w:val="0"/>
      <w:marTop w:val="0"/>
      <w:marBottom w:val="0"/>
      <w:divBdr>
        <w:top w:val="none" w:sz="0" w:space="0" w:color="auto"/>
        <w:left w:val="none" w:sz="0" w:space="0" w:color="auto"/>
        <w:bottom w:val="none" w:sz="0" w:space="0" w:color="auto"/>
        <w:right w:val="none" w:sz="0" w:space="0" w:color="auto"/>
      </w:divBdr>
    </w:div>
    <w:div w:id="427312925">
      <w:bodyDiv w:val="1"/>
      <w:marLeft w:val="0"/>
      <w:marRight w:val="0"/>
      <w:marTop w:val="0"/>
      <w:marBottom w:val="0"/>
      <w:divBdr>
        <w:top w:val="none" w:sz="0" w:space="0" w:color="auto"/>
        <w:left w:val="none" w:sz="0" w:space="0" w:color="auto"/>
        <w:bottom w:val="none" w:sz="0" w:space="0" w:color="auto"/>
        <w:right w:val="none" w:sz="0" w:space="0" w:color="auto"/>
      </w:divBdr>
    </w:div>
    <w:div w:id="722758207">
      <w:bodyDiv w:val="1"/>
      <w:marLeft w:val="0"/>
      <w:marRight w:val="0"/>
      <w:marTop w:val="0"/>
      <w:marBottom w:val="0"/>
      <w:divBdr>
        <w:top w:val="none" w:sz="0" w:space="0" w:color="auto"/>
        <w:left w:val="none" w:sz="0" w:space="0" w:color="auto"/>
        <w:bottom w:val="none" w:sz="0" w:space="0" w:color="auto"/>
        <w:right w:val="none" w:sz="0" w:space="0" w:color="auto"/>
      </w:divBdr>
    </w:div>
    <w:div w:id="725955589">
      <w:bodyDiv w:val="1"/>
      <w:marLeft w:val="0"/>
      <w:marRight w:val="0"/>
      <w:marTop w:val="0"/>
      <w:marBottom w:val="0"/>
      <w:divBdr>
        <w:top w:val="none" w:sz="0" w:space="0" w:color="auto"/>
        <w:left w:val="none" w:sz="0" w:space="0" w:color="auto"/>
        <w:bottom w:val="none" w:sz="0" w:space="0" w:color="auto"/>
        <w:right w:val="none" w:sz="0" w:space="0" w:color="auto"/>
      </w:divBdr>
    </w:div>
    <w:div w:id="942878746">
      <w:bodyDiv w:val="1"/>
      <w:marLeft w:val="0"/>
      <w:marRight w:val="0"/>
      <w:marTop w:val="0"/>
      <w:marBottom w:val="0"/>
      <w:divBdr>
        <w:top w:val="none" w:sz="0" w:space="0" w:color="auto"/>
        <w:left w:val="none" w:sz="0" w:space="0" w:color="auto"/>
        <w:bottom w:val="none" w:sz="0" w:space="0" w:color="auto"/>
        <w:right w:val="none" w:sz="0" w:space="0" w:color="auto"/>
      </w:divBdr>
    </w:div>
    <w:div w:id="961957387">
      <w:bodyDiv w:val="1"/>
      <w:marLeft w:val="0"/>
      <w:marRight w:val="0"/>
      <w:marTop w:val="0"/>
      <w:marBottom w:val="0"/>
      <w:divBdr>
        <w:top w:val="none" w:sz="0" w:space="0" w:color="auto"/>
        <w:left w:val="none" w:sz="0" w:space="0" w:color="auto"/>
        <w:bottom w:val="none" w:sz="0" w:space="0" w:color="auto"/>
        <w:right w:val="none" w:sz="0" w:space="0" w:color="auto"/>
      </w:divBdr>
    </w:div>
    <w:div w:id="1035421153">
      <w:bodyDiv w:val="1"/>
      <w:marLeft w:val="0"/>
      <w:marRight w:val="0"/>
      <w:marTop w:val="0"/>
      <w:marBottom w:val="0"/>
      <w:divBdr>
        <w:top w:val="none" w:sz="0" w:space="0" w:color="auto"/>
        <w:left w:val="none" w:sz="0" w:space="0" w:color="auto"/>
        <w:bottom w:val="none" w:sz="0" w:space="0" w:color="auto"/>
        <w:right w:val="none" w:sz="0" w:space="0" w:color="auto"/>
      </w:divBdr>
    </w:div>
    <w:div w:id="1104302089">
      <w:bodyDiv w:val="1"/>
      <w:marLeft w:val="0"/>
      <w:marRight w:val="0"/>
      <w:marTop w:val="0"/>
      <w:marBottom w:val="0"/>
      <w:divBdr>
        <w:top w:val="none" w:sz="0" w:space="0" w:color="auto"/>
        <w:left w:val="none" w:sz="0" w:space="0" w:color="auto"/>
        <w:bottom w:val="none" w:sz="0" w:space="0" w:color="auto"/>
        <w:right w:val="none" w:sz="0" w:space="0" w:color="auto"/>
      </w:divBdr>
    </w:div>
    <w:div w:id="1239360253">
      <w:bodyDiv w:val="1"/>
      <w:marLeft w:val="0"/>
      <w:marRight w:val="0"/>
      <w:marTop w:val="0"/>
      <w:marBottom w:val="0"/>
      <w:divBdr>
        <w:top w:val="none" w:sz="0" w:space="0" w:color="auto"/>
        <w:left w:val="none" w:sz="0" w:space="0" w:color="auto"/>
        <w:bottom w:val="none" w:sz="0" w:space="0" w:color="auto"/>
        <w:right w:val="none" w:sz="0" w:space="0" w:color="auto"/>
      </w:divBdr>
    </w:div>
    <w:div w:id="1242063412">
      <w:bodyDiv w:val="1"/>
      <w:marLeft w:val="0"/>
      <w:marRight w:val="0"/>
      <w:marTop w:val="0"/>
      <w:marBottom w:val="0"/>
      <w:divBdr>
        <w:top w:val="none" w:sz="0" w:space="0" w:color="auto"/>
        <w:left w:val="none" w:sz="0" w:space="0" w:color="auto"/>
        <w:bottom w:val="none" w:sz="0" w:space="0" w:color="auto"/>
        <w:right w:val="none" w:sz="0" w:space="0" w:color="auto"/>
      </w:divBdr>
    </w:div>
    <w:div w:id="1323970570">
      <w:bodyDiv w:val="1"/>
      <w:marLeft w:val="0"/>
      <w:marRight w:val="0"/>
      <w:marTop w:val="0"/>
      <w:marBottom w:val="0"/>
      <w:divBdr>
        <w:top w:val="none" w:sz="0" w:space="0" w:color="auto"/>
        <w:left w:val="none" w:sz="0" w:space="0" w:color="auto"/>
        <w:bottom w:val="none" w:sz="0" w:space="0" w:color="auto"/>
        <w:right w:val="none" w:sz="0" w:space="0" w:color="auto"/>
      </w:divBdr>
    </w:div>
    <w:div w:id="1491217004">
      <w:bodyDiv w:val="1"/>
      <w:marLeft w:val="0"/>
      <w:marRight w:val="0"/>
      <w:marTop w:val="0"/>
      <w:marBottom w:val="0"/>
      <w:divBdr>
        <w:top w:val="none" w:sz="0" w:space="0" w:color="auto"/>
        <w:left w:val="none" w:sz="0" w:space="0" w:color="auto"/>
        <w:bottom w:val="none" w:sz="0" w:space="0" w:color="auto"/>
        <w:right w:val="none" w:sz="0" w:space="0" w:color="auto"/>
      </w:divBdr>
    </w:div>
    <w:div w:id="1562474287">
      <w:bodyDiv w:val="1"/>
      <w:marLeft w:val="0"/>
      <w:marRight w:val="0"/>
      <w:marTop w:val="0"/>
      <w:marBottom w:val="0"/>
      <w:divBdr>
        <w:top w:val="none" w:sz="0" w:space="0" w:color="auto"/>
        <w:left w:val="none" w:sz="0" w:space="0" w:color="auto"/>
        <w:bottom w:val="none" w:sz="0" w:space="0" w:color="auto"/>
        <w:right w:val="none" w:sz="0" w:space="0" w:color="auto"/>
      </w:divBdr>
    </w:div>
    <w:div w:id="1663390970">
      <w:bodyDiv w:val="1"/>
      <w:marLeft w:val="0"/>
      <w:marRight w:val="0"/>
      <w:marTop w:val="0"/>
      <w:marBottom w:val="0"/>
      <w:divBdr>
        <w:top w:val="none" w:sz="0" w:space="0" w:color="auto"/>
        <w:left w:val="none" w:sz="0" w:space="0" w:color="auto"/>
        <w:bottom w:val="none" w:sz="0" w:space="0" w:color="auto"/>
        <w:right w:val="none" w:sz="0" w:space="0" w:color="auto"/>
      </w:divBdr>
    </w:div>
    <w:div w:id="1676691789">
      <w:bodyDiv w:val="1"/>
      <w:marLeft w:val="0"/>
      <w:marRight w:val="0"/>
      <w:marTop w:val="0"/>
      <w:marBottom w:val="0"/>
      <w:divBdr>
        <w:top w:val="none" w:sz="0" w:space="0" w:color="auto"/>
        <w:left w:val="none" w:sz="0" w:space="0" w:color="auto"/>
        <w:bottom w:val="none" w:sz="0" w:space="0" w:color="auto"/>
        <w:right w:val="none" w:sz="0" w:space="0" w:color="auto"/>
      </w:divBdr>
    </w:div>
    <w:div w:id="1795522171">
      <w:bodyDiv w:val="1"/>
      <w:marLeft w:val="0"/>
      <w:marRight w:val="0"/>
      <w:marTop w:val="0"/>
      <w:marBottom w:val="0"/>
      <w:divBdr>
        <w:top w:val="none" w:sz="0" w:space="0" w:color="auto"/>
        <w:left w:val="none" w:sz="0" w:space="0" w:color="auto"/>
        <w:bottom w:val="none" w:sz="0" w:space="0" w:color="auto"/>
        <w:right w:val="none" w:sz="0" w:space="0" w:color="auto"/>
      </w:divBdr>
    </w:div>
    <w:div w:id="1810826727">
      <w:bodyDiv w:val="1"/>
      <w:marLeft w:val="0"/>
      <w:marRight w:val="0"/>
      <w:marTop w:val="0"/>
      <w:marBottom w:val="0"/>
      <w:divBdr>
        <w:top w:val="none" w:sz="0" w:space="0" w:color="auto"/>
        <w:left w:val="none" w:sz="0" w:space="0" w:color="auto"/>
        <w:bottom w:val="none" w:sz="0" w:space="0" w:color="auto"/>
        <w:right w:val="none" w:sz="0" w:space="0" w:color="auto"/>
      </w:divBdr>
      <w:divsChild>
        <w:div w:id="1988704123">
          <w:marLeft w:val="0"/>
          <w:marRight w:val="0"/>
          <w:marTop w:val="0"/>
          <w:marBottom w:val="0"/>
          <w:divBdr>
            <w:top w:val="none" w:sz="0" w:space="0" w:color="auto"/>
            <w:left w:val="none" w:sz="0" w:space="0" w:color="auto"/>
            <w:bottom w:val="none" w:sz="0" w:space="0" w:color="auto"/>
            <w:right w:val="none" w:sz="0" w:space="0" w:color="auto"/>
          </w:divBdr>
        </w:div>
      </w:divsChild>
    </w:div>
    <w:div w:id="1968660616">
      <w:bodyDiv w:val="1"/>
      <w:marLeft w:val="0"/>
      <w:marRight w:val="0"/>
      <w:marTop w:val="0"/>
      <w:marBottom w:val="0"/>
      <w:divBdr>
        <w:top w:val="none" w:sz="0" w:space="0" w:color="auto"/>
        <w:left w:val="none" w:sz="0" w:space="0" w:color="auto"/>
        <w:bottom w:val="none" w:sz="0" w:space="0" w:color="auto"/>
        <w:right w:val="none" w:sz="0" w:space="0" w:color="auto"/>
      </w:divBdr>
    </w:div>
    <w:div w:id="2041590735">
      <w:bodyDiv w:val="1"/>
      <w:marLeft w:val="0"/>
      <w:marRight w:val="0"/>
      <w:marTop w:val="0"/>
      <w:marBottom w:val="0"/>
      <w:divBdr>
        <w:top w:val="none" w:sz="0" w:space="0" w:color="auto"/>
        <w:left w:val="none" w:sz="0" w:space="0" w:color="auto"/>
        <w:bottom w:val="none" w:sz="0" w:space="0" w:color="auto"/>
        <w:right w:val="none" w:sz="0" w:space="0" w:color="auto"/>
      </w:divBdr>
    </w:div>
    <w:div w:id="211913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eeexplore.ieee.org/xpl/mostRecentIssue.jsp?punumber=5197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3</cp:revision>
  <dcterms:created xsi:type="dcterms:W3CDTF">2014-11-06T08:21:00Z</dcterms:created>
  <dcterms:modified xsi:type="dcterms:W3CDTF">2014-11-06T09:48:00Z</dcterms:modified>
</cp:coreProperties>
</file>