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A4762" w14:textId="069002CB" w:rsidR="00851452" w:rsidRPr="00DB745F" w:rsidRDefault="004F4C99" w:rsidP="00A80D10">
      <w:pPr>
        <w:pStyle w:val="Title"/>
        <w:rPr>
          <w:b w:val="0"/>
          <w:sz w:val="44"/>
          <w:szCs w:val="44"/>
          <w:lang w:val="en-US"/>
        </w:rPr>
      </w:pPr>
      <w:bookmarkStart w:id="0" w:name="_Toc489667816"/>
      <w:r w:rsidRPr="00DB745F">
        <w:rPr>
          <w:sz w:val="44"/>
          <w:szCs w:val="44"/>
          <w:lang w:val="en-US"/>
        </w:rPr>
        <w:t xml:space="preserve">Lab3: </w:t>
      </w:r>
      <w:r w:rsidR="00DB745F" w:rsidRPr="00DB745F">
        <w:rPr>
          <w:sz w:val="44"/>
          <w:szCs w:val="44"/>
          <w:lang w:val="en-US"/>
        </w:rPr>
        <w:t>Op-</w:t>
      </w:r>
      <w:r w:rsidR="00DB745F">
        <w:rPr>
          <w:sz w:val="44"/>
          <w:szCs w:val="44"/>
          <w:lang w:val="en-US"/>
        </w:rPr>
        <w:t>A</w:t>
      </w:r>
      <w:r w:rsidR="00DB745F" w:rsidRPr="00DB745F">
        <w:rPr>
          <w:sz w:val="44"/>
          <w:szCs w:val="44"/>
          <w:lang w:val="en-US"/>
        </w:rPr>
        <w:t xml:space="preserve">mp </w:t>
      </w:r>
      <w:r w:rsidR="00DB745F">
        <w:rPr>
          <w:sz w:val="44"/>
          <w:szCs w:val="44"/>
          <w:lang w:val="en-US"/>
        </w:rPr>
        <w:t>P</w:t>
      </w:r>
      <w:r w:rsidR="00DB745F" w:rsidRPr="00DB745F">
        <w:rPr>
          <w:sz w:val="44"/>
          <w:szCs w:val="44"/>
          <w:lang w:val="en-US"/>
        </w:rPr>
        <w:t>erformance an</w:t>
      </w:r>
      <w:r w:rsidR="00DB745F">
        <w:rPr>
          <w:sz w:val="44"/>
          <w:szCs w:val="44"/>
          <w:lang w:val="en-US"/>
        </w:rPr>
        <w:t>d Limitations</w:t>
      </w:r>
    </w:p>
    <w:p w14:paraId="028847F2" w14:textId="24C6900E" w:rsidR="00851452" w:rsidRPr="00946425" w:rsidRDefault="001A6475" w:rsidP="0001267F">
      <w:pPr>
        <w:pStyle w:val="AuthorsTekijt"/>
        <w:ind w:left="1701" w:right="1700"/>
      </w:pPr>
      <w:r>
        <w:t xml:space="preserve">Linus </w:t>
      </w:r>
      <w:proofErr w:type="spellStart"/>
      <w:r>
        <w:t>Pauly</w:t>
      </w:r>
      <w:proofErr w:type="spellEnd"/>
      <w:r>
        <w:t>, Faiz Shaikh</w:t>
      </w:r>
    </w:p>
    <w:bookmarkEnd w:id="0"/>
    <w:p w14:paraId="501A691C" w14:textId="28166483" w:rsidR="009B7C42" w:rsidRDefault="00A4271C" w:rsidP="00E34877">
      <w:pPr>
        <w:pStyle w:val="Heading1"/>
      </w:pPr>
      <w:r>
        <w:t>Introduction</w:t>
      </w:r>
    </w:p>
    <w:p w14:paraId="42ECC7A5" w14:textId="77777777" w:rsidR="00396CEA" w:rsidRDefault="00396CEA" w:rsidP="00396CEA">
      <w:pPr>
        <w:pStyle w:val="paragraph"/>
        <w:spacing w:before="0" w:beforeAutospacing="0" w:after="120" w:afterAutospacing="0"/>
        <w:jc w:val="both"/>
        <w:textAlignment w:val="baseline"/>
      </w:pPr>
      <w:r>
        <w:rPr>
          <w:rStyle w:val="normaltextrun"/>
          <w:lang w:val="en-US"/>
        </w:rPr>
        <w:t>The operational amplifiers are extremely efficient and versatile devices. Their applications span the broad electronic industry filling requirements for signal conditioning, special transfer functions, analog instrumentation, analog computation, and special system design (Carter and Brown, 2001, p.7). Sometimes, they are used for simple uses, such as a simple comparator, even if this might not always be advisable. In this exercise we study the amplifier behavior by examining the performance limitations of a basic operational amplifier, the LM358 (specifically its KA358 variant). Throughout this report we will be comparing measured and simulated performance to each other when both were done; if a performance measure was done only in simulation or only in measurement, then we note this accordingly. We analyze bandwidth, slew rate, output voltage limits, bias current and amplifier input impedance, offset voltage, and crossover distortion. We also attempted to measure the op-amp’s noise. </w:t>
      </w:r>
      <w:r>
        <w:rPr>
          <w:rStyle w:val="eop"/>
        </w:rPr>
        <w:t> </w:t>
      </w:r>
    </w:p>
    <w:p w14:paraId="2C6651F0" w14:textId="77777777" w:rsidR="00D01E78" w:rsidRPr="00214576" w:rsidRDefault="00D01E78" w:rsidP="004A6896">
      <w:pPr>
        <w:rPr>
          <w:lang w:val="en-US"/>
        </w:rPr>
      </w:pPr>
    </w:p>
    <w:p w14:paraId="2A263564" w14:textId="59B33E09" w:rsidR="005D7818" w:rsidRDefault="005D7818" w:rsidP="00EF796F">
      <w:pPr>
        <w:rPr>
          <w:lang w:val="en-US"/>
        </w:rPr>
      </w:pPr>
      <w:r w:rsidRPr="005D7818">
        <w:rPr>
          <w:lang w:val="en-US"/>
        </w:rPr>
        <w:t>Measurements and tests must</w:t>
      </w:r>
      <w:r>
        <w:rPr>
          <w:lang w:val="en-US"/>
        </w:rPr>
        <w:t xml:space="preserve"> be documented. A study without documentation is as good as no study at all. However, for all measurements it is not reasonable to write a report as thorough as a thesis or a scientific article. Usually it is enough to simply </w:t>
      </w:r>
      <w:r w:rsidR="004641EC">
        <w:rPr>
          <w:lang w:val="en-US"/>
        </w:rPr>
        <w:t>present the</w:t>
      </w:r>
      <w:r>
        <w:rPr>
          <w:lang w:val="en-US"/>
        </w:rPr>
        <w:t xml:space="preserve"> measurement or test and its results with </w:t>
      </w:r>
      <w:r w:rsidR="004641EC">
        <w:rPr>
          <w:lang w:val="en-US"/>
        </w:rPr>
        <w:t xml:space="preserve">suitable </w:t>
      </w:r>
      <w:r>
        <w:rPr>
          <w:lang w:val="en-US"/>
        </w:rPr>
        <w:t>thoroughness.</w:t>
      </w:r>
      <w:r w:rsidR="004641EC">
        <w:rPr>
          <w:lang w:val="en-US"/>
        </w:rPr>
        <w:t xml:space="preserve"> </w:t>
      </w:r>
      <w:r w:rsidR="00850FB6">
        <w:rPr>
          <w:lang w:val="en-US"/>
        </w:rPr>
        <w:t>For example, a test institution may hand out a quite short report</w:t>
      </w:r>
      <w:r w:rsidR="003C5E21" w:rsidRPr="003C5E21">
        <w:rPr>
          <w:lang w:val="en-US"/>
        </w:rPr>
        <w:t xml:space="preserve"> </w:t>
      </w:r>
      <w:r w:rsidR="003C5E21">
        <w:rPr>
          <w:lang w:val="en-US"/>
        </w:rPr>
        <w:t>to a customer</w:t>
      </w:r>
      <w:r w:rsidR="00850FB6">
        <w:rPr>
          <w:lang w:val="en-US"/>
        </w:rPr>
        <w:t>, where they compactly present whether a product fills the requirements set to it. On the other hand, the results of a research project are most likely</w:t>
      </w:r>
      <w:r w:rsidR="003C5E21">
        <w:rPr>
          <w:lang w:val="en-US"/>
        </w:rPr>
        <w:t xml:space="preserve"> to be</w:t>
      </w:r>
      <w:r w:rsidR="00850FB6">
        <w:rPr>
          <w:lang w:val="en-US"/>
        </w:rPr>
        <w:t xml:space="preserve"> documented </w:t>
      </w:r>
      <w:r w:rsidR="003C5E21">
        <w:rPr>
          <w:lang w:val="en-US"/>
        </w:rPr>
        <w:t>with</w:t>
      </w:r>
      <w:r w:rsidR="00850FB6">
        <w:rPr>
          <w:lang w:val="en-US"/>
        </w:rPr>
        <w:t xml:space="preserve"> a bit longer report, which presents the research from a larger point of view. In practice, the assignment mandates on which form and how widely the study is documented. In scientific writing, there are however certain practices, which all reports follow to </w:t>
      </w:r>
      <w:r w:rsidR="006A238B">
        <w:rPr>
          <w:lang w:val="en-US"/>
        </w:rPr>
        <w:t>some</w:t>
      </w:r>
      <w:r w:rsidR="00850FB6">
        <w:rPr>
          <w:lang w:val="en-US"/>
        </w:rPr>
        <w:t xml:space="preserve"> extent.</w:t>
      </w:r>
    </w:p>
    <w:p w14:paraId="7BE30C82" w14:textId="1AE8B611" w:rsidR="00850FB6" w:rsidRDefault="00850FB6" w:rsidP="00EF796F">
      <w:pPr>
        <w:rPr>
          <w:lang w:val="en-US"/>
        </w:rPr>
      </w:pPr>
      <w:r>
        <w:rPr>
          <w:lang w:val="en-US"/>
        </w:rPr>
        <w:t>This document works as a template and a quick guide for writing reports during laboratory courses in electrical engineering.</w:t>
      </w:r>
      <w:r w:rsidR="00CF6EE5">
        <w:rPr>
          <w:lang w:val="en-US"/>
        </w:rPr>
        <w:t xml:space="preserve"> Using common sense and own thinking is recommended: apply this document meaningfully, </w:t>
      </w:r>
      <w:r w:rsidR="006A238B">
        <w:rPr>
          <w:lang w:val="en-US"/>
        </w:rPr>
        <w:t>however,</w:t>
      </w:r>
      <w:r w:rsidR="00CF6EE5">
        <w:rPr>
          <w:lang w:val="en-US"/>
        </w:rPr>
        <w:t xml:space="preserve"> do not leave out any of the major sections of the report. Keep in mind what you are </w:t>
      </w:r>
      <w:r w:rsidR="006A238B">
        <w:rPr>
          <w:lang w:val="en-US"/>
        </w:rPr>
        <w:t>documenting and</w:t>
      </w:r>
      <w:r w:rsidR="00CF6EE5">
        <w:rPr>
          <w:lang w:val="en-US"/>
        </w:rPr>
        <w:t xml:space="preserve"> remember to answer all questions that are </w:t>
      </w:r>
      <w:r w:rsidR="006A238B">
        <w:rPr>
          <w:lang w:val="en-US"/>
        </w:rPr>
        <w:t>expected</w:t>
      </w:r>
      <w:r w:rsidR="00CF6EE5">
        <w:rPr>
          <w:lang w:val="en-US"/>
        </w:rPr>
        <w:t xml:space="preserve"> to be answered to in the report.</w:t>
      </w:r>
    </w:p>
    <w:p w14:paraId="6C9D5AF4" w14:textId="19E49240" w:rsidR="00DE7440" w:rsidRDefault="00DE7440" w:rsidP="00EF796F">
      <w:pPr>
        <w:rPr>
          <w:lang w:val="en-US"/>
        </w:rPr>
      </w:pPr>
      <w:r>
        <w:rPr>
          <w:lang w:val="en-US"/>
        </w:rPr>
        <w:t xml:space="preserve">The </w:t>
      </w:r>
      <w:r w:rsidRPr="00DE7440">
        <w:rPr>
          <w:lang w:val="en-US"/>
        </w:rPr>
        <w:t>introduction</w:t>
      </w:r>
      <w:r>
        <w:rPr>
          <w:lang w:val="en-US"/>
        </w:rPr>
        <w:t xml:space="preserve"> section </w:t>
      </w:r>
      <w:r w:rsidR="00F759F7">
        <w:rPr>
          <w:lang w:val="en-US"/>
        </w:rPr>
        <w:t>is for presenting what</w:t>
      </w:r>
      <w:r w:rsidRPr="00DE7440">
        <w:rPr>
          <w:lang w:val="en-US"/>
        </w:rPr>
        <w:t xml:space="preserve"> m</w:t>
      </w:r>
      <w:r>
        <w:rPr>
          <w:lang w:val="en-US"/>
        </w:rPr>
        <w:t>easurement</w:t>
      </w:r>
      <w:r w:rsidR="00F759F7">
        <w:rPr>
          <w:lang w:val="en-US"/>
        </w:rPr>
        <w:t xml:space="preserve">, test or other study is performed. </w:t>
      </w:r>
      <w:r w:rsidR="00F759F7" w:rsidRPr="00F759F7">
        <w:rPr>
          <w:lang w:val="en-US"/>
        </w:rPr>
        <w:t>It is especially important to describe, to which devices o</w:t>
      </w:r>
      <w:r w:rsidR="00F759F7">
        <w:rPr>
          <w:lang w:val="en-US"/>
        </w:rPr>
        <w:t xml:space="preserve">r what kind of a system the measure is for, and what properties of the subject are measured. </w:t>
      </w:r>
      <w:r w:rsidR="00F759F7" w:rsidRPr="00F759F7">
        <w:rPr>
          <w:lang w:val="en-US"/>
        </w:rPr>
        <w:t xml:space="preserve">In case of a test study, the devices should be </w:t>
      </w:r>
      <w:r w:rsidR="00F759F7">
        <w:rPr>
          <w:lang w:val="en-US"/>
        </w:rPr>
        <w:t>specified (e.g. 3 pieces of ACME 442 chargers).</w:t>
      </w:r>
    </w:p>
    <w:p w14:paraId="70CB527A" w14:textId="5D911CA7" w:rsidR="00F759F7" w:rsidRDefault="00F759F7" w:rsidP="00EF796F">
      <w:pPr>
        <w:rPr>
          <w:lang w:val="en-US"/>
        </w:rPr>
      </w:pPr>
      <w:r w:rsidRPr="00F759F7">
        <w:rPr>
          <w:b/>
          <w:bCs/>
          <w:lang w:val="en-US"/>
        </w:rPr>
        <w:t>For short, customer report s</w:t>
      </w:r>
      <w:r>
        <w:rPr>
          <w:b/>
          <w:bCs/>
          <w:lang w:val="en-US"/>
        </w:rPr>
        <w:t>tyle reports it is typical</w:t>
      </w:r>
      <w:r>
        <w:rPr>
          <w:lang w:val="en-US"/>
        </w:rPr>
        <w:t xml:space="preserve"> that the reader is assumed to know especially well what the testing is about and what is the meaning of the test. </w:t>
      </w:r>
      <w:r w:rsidRPr="00F759F7">
        <w:rPr>
          <w:lang w:val="en-US"/>
        </w:rPr>
        <w:t>That</w:t>
      </w:r>
      <w:r w:rsidR="00764A29">
        <w:rPr>
          <w:lang w:val="en-US"/>
        </w:rPr>
        <w:t xml:space="preserve"> i</w:t>
      </w:r>
      <w:r w:rsidRPr="00F759F7">
        <w:rPr>
          <w:lang w:val="en-US"/>
        </w:rPr>
        <w:t xml:space="preserve">s why they often do not contain a complex </w:t>
      </w:r>
      <w:r>
        <w:rPr>
          <w:lang w:val="en-US"/>
        </w:rPr>
        <w:t xml:space="preserve">or thorough </w:t>
      </w:r>
      <w:r w:rsidR="00764A29">
        <w:rPr>
          <w:lang w:val="en-US"/>
        </w:rPr>
        <w:t xml:space="preserve">review of the theoretical background of the test with references to scientific sources. </w:t>
      </w:r>
      <w:r w:rsidR="00764A29" w:rsidRPr="00764A29">
        <w:rPr>
          <w:lang w:val="en-US"/>
        </w:rPr>
        <w:t>Crucial references in this kind of reports may include</w:t>
      </w:r>
      <w:r w:rsidR="003C5E21">
        <w:rPr>
          <w:lang w:val="en-US"/>
        </w:rPr>
        <w:t>,</w:t>
      </w:r>
      <w:r w:rsidR="00764A29">
        <w:rPr>
          <w:lang w:val="en-US"/>
        </w:rPr>
        <w:t xml:space="preserve"> for example</w:t>
      </w:r>
      <w:r w:rsidR="003C5E21">
        <w:rPr>
          <w:lang w:val="en-US"/>
        </w:rPr>
        <w:t>,</w:t>
      </w:r>
      <w:r w:rsidR="00764A29">
        <w:rPr>
          <w:lang w:val="en-US"/>
        </w:rPr>
        <w:t xml:space="preserve"> the standards regarding the test or other relevant documents.</w:t>
      </w:r>
    </w:p>
    <w:p w14:paraId="75ADF3C4" w14:textId="7833073E" w:rsidR="00764A29" w:rsidRDefault="00764A29" w:rsidP="00EF796F">
      <w:pPr>
        <w:rPr>
          <w:lang w:val="en-US"/>
        </w:rPr>
      </w:pPr>
      <w:r>
        <w:rPr>
          <w:b/>
          <w:bCs/>
          <w:lang w:val="en-US"/>
        </w:rPr>
        <w:t>In case of a longer study report paper, the background review is more thorough.</w:t>
      </w:r>
      <w:r>
        <w:rPr>
          <w:lang w:val="en-US"/>
        </w:rPr>
        <w:t xml:space="preserve"> The reader is in this case assumed to know nothing about</w:t>
      </w:r>
      <w:r w:rsidR="003C5E21">
        <w:rPr>
          <w:lang w:val="en-US"/>
        </w:rPr>
        <w:t xml:space="preserve"> to</w:t>
      </w:r>
      <w:r>
        <w:rPr>
          <w:lang w:val="en-US"/>
        </w:rPr>
        <w:t xml:space="preserve"> what the report is </w:t>
      </w:r>
      <w:r w:rsidR="003C5E21">
        <w:rPr>
          <w:lang w:val="en-US"/>
        </w:rPr>
        <w:t xml:space="preserve">made </w:t>
      </w:r>
      <w:r>
        <w:rPr>
          <w:lang w:val="en-US"/>
        </w:rPr>
        <w:t>for</w:t>
      </w:r>
      <w:r w:rsidR="003C5E21">
        <w:rPr>
          <w:lang w:val="en-US"/>
        </w:rPr>
        <w:t>,</w:t>
      </w:r>
      <w:r>
        <w:rPr>
          <w:lang w:val="en-US"/>
        </w:rPr>
        <w:t xml:space="preserve"> what is the study a part of</w:t>
      </w:r>
      <w:r w:rsidR="003C5E21">
        <w:rPr>
          <w:lang w:val="en-US"/>
        </w:rPr>
        <w:t>,</w:t>
      </w:r>
      <w:r>
        <w:rPr>
          <w:lang w:val="en-US"/>
        </w:rPr>
        <w:t xml:space="preserve"> or why it has been performed in the first place. </w:t>
      </w:r>
      <w:r w:rsidRPr="00764A29">
        <w:rPr>
          <w:lang w:val="en-US"/>
        </w:rPr>
        <w:t>The background review should include suitable references. It is common that using references the reader is i</w:t>
      </w:r>
      <w:r>
        <w:rPr>
          <w:lang w:val="en-US"/>
        </w:rPr>
        <w:t xml:space="preserve">ntroduced to the field of the study from a little wider perspective than the study in the report is about, however by supporting the study of the report. This way the reader is introduced to the subject of the report smoothly. </w:t>
      </w:r>
      <w:r w:rsidRPr="00764A29">
        <w:rPr>
          <w:lang w:val="en-US"/>
        </w:rPr>
        <w:t>The background review can</w:t>
      </w:r>
      <w:r w:rsidR="003C5E21">
        <w:rPr>
          <w:lang w:val="en-US"/>
        </w:rPr>
        <w:t xml:space="preserve"> introduce</w:t>
      </w:r>
      <w:r w:rsidRPr="00764A29">
        <w:rPr>
          <w:lang w:val="en-US"/>
        </w:rPr>
        <w:t>, for example,</w:t>
      </w:r>
      <w:r w:rsidR="003C5E21">
        <w:rPr>
          <w:lang w:val="en-US"/>
        </w:rPr>
        <w:t xml:space="preserve"> </w:t>
      </w:r>
      <w:r w:rsidRPr="00764A29">
        <w:rPr>
          <w:lang w:val="en-US"/>
        </w:rPr>
        <w:t>research made el</w:t>
      </w:r>
      <w:r>
        <w:rPr>
          <w:lang w:val="en-US"/>
        </w:rPr>
        <w:t xml:space="preserve">sewhere and </w:t>
      </w:r>
      <w:r w:rsidR="00D572C7">
        <w:rPr>
          <w:lang w:val="en-US"/>
        </w:rPr>
        <w:t>the results others have received, or other sources, which will highlight the meaning of the report study.</w:t>
      </w:r>
    </w:p>
    <w:p w14:paraId="0EE11DEC" w14:textId="64DF1272" w:rsidR="00D572C7" w:rsidRPr="00D572C7" w:rsidRDefault="00D572C7" w:rsidP="00EF796F">
      <w:pPr>
        <w:rPr>
          <w:lang w:val="en-US"/>
        </w:rPr>
      </w:pPr>
      <w:r w:rsidRPr="00D572C7">
        <w:rPr>
          <w:lang w:val="en-US"/>
        </w:rPr>
        <w:lastRenderedPageBreak/>
        <w:t>The language of a scientific report is clear, precise, and compac</w:t>
      </w:r>
      <w:r>
        <w:rPr>
          <w:lang w:val="en-US"/>
        </w:rPr>
        <w:t xml:space="preserve">t. </w:t>
      </w:r>
      <w:r w:rsidRPr="00D572C7">
        <w:rPr>
          <w:lang w:val="en-US"/>
        </w:rPr>
        <w:t>It must provide the message to the reader unambiguously a</w:t>
      </w:r>
      <w:r>
        <w:rPr>
          <w:lang w:val="en-US"/>
        </w:rPr>
        <w:t xml:space="preserve">nd comprehensibly, and the text must consistently and solidly present the study. </w:t>
      </w:r>
      <w:r w:rsidRPr="00D572C7">
        <w:rPr>
          <w:lang w:val="en-US"/>
        </w:rPr>
        <w:t>Say only what is necessary and avoid unprecise expressions a</w:t>
      </w:r>
      <w:r>
        <w:rPr>
          <w:lang w:val="en-US"/>
        </w:rPr>
        <w:t>nd too long sentences.</w:t>
      </w:r>
    </w:p>
    <w:p w14:paraId="39A9B6A1" w14:textId="7344B37E" w:rsidR="009B7C42" w:rsidRDefault="00A4271C" w:rsidP="00E34877">
      <w:pPr>
        <w:pStyle w:val="Heading1"/>
      </w:pPr>
      <w:r>
        <w:t>Methods</w:t>
      </w:r>
    </w:p>
    <w:p w14:paraId="0AF53FED" w14:textId="50A5921F" w:rsidR="008878D5" w:rsidRDefault="00807267" w:rsidP="00807267">
      <w:pPr>
        <w:rPr>
          <w:lang w:val="en-US"/>
        </w:rPr>
      </w:pPr>
      <w:r w:rsidRPr="00807267">
        <w:rPr>
          <w:lang w:val="en-US"/>
        </w:rPr>
        <w:t>In the SPICE simulation environment (</w:t>
      </w:r>
      <w:proofErr w:type="spellStart"/>
      <w:r w:rsidRPr="00807267">
        <w:rPr>
          <w:lang w:val="en-US"/>
        </w:rPr>
        <w:t>LTSpice</w:t>
      </w:r>
      <w:proofErr w:type="spellEnd"/>
      <w:r w:rsidRPr="00807267">
        <w:rPr>
          <w:lang w:val="en-US"/>
        </w:rPr>
        <w:t xml:space="preserve">), the operational amplifier was simulated using the manufacturer-verified LM358 </w:t>
      </w:r>
      <w:proofErr w:type="spellStart"/>
      <w:proofErr w:type="gramStart"/>
      <w:r w:rsidRPr="00807267">
        <w:rPr>
          <w:lang w:val="en-US"/>
        </w:rPr>
        <w:t>macromodel</w:t>
      </w:r>
      <w:proofErr w:type="spellEnd"/>
      <w:r>
        <w:rPr>
          <w:lang w:val="en-US"/>
        </w:rPr>
        <w:t xml:space="preserve">  </w:t>
      </w:r>
      <w:r>
        <w:rPr>
          <w:lang w:val="en-US"/>
        </w:rPr>
        <w:t>(</w:t>
      </w:r>
      <w:proofErr w:type="gramEnd"/>
      <w:r>
        <w:fldChar w:fldCharType="begin"/>
      </w:r>
      <w:r w:rsidRPr="00807267">
        <w:rPr>
          <w:lang w:val="en-US"/>
        </w:rPr>
        <w:instrText>HYPERLINK "https://github.com/rene-dev/stmbl/blob/master/hw/spice/LM358.lib"</w:instrText>
      </w:r>
      <w:r>
        <w:fldChar w:fldCharType="separate"/>
      </w:r>
      <w:r w:rsidRPr="0033054F">
        <w:rPr>
          <w:rStyle w:val="Hyperlink"/>
          <w:lang w:val="en-US"/>
        </w:rPr>
        <w:t>https://github.com/rene-dev/stmbl/blob/master/hw/spice/LM358.lib</w:t>
      </w:r>
      <w:r>
        <w:fldChar w:fldCharType="end"/>
      </w:r>
      <w:r>
        <w:rPr>
          <w:lang w:val="en-US"/>
        </w:rPr>
        <w:t>)</w:t>
      </w:r>
      <w:r w:rsidRPr="00807267">
        <w:rPr>
          <w:lang w:val="en-US"/>
        </w:rPr>
        <w:t>, which incorporates internal transistor transconductances, internal dominant-pole Miller compensation, output impedance, and supply rail saturation boundaries</w:t>
      </w:r>
      <w:r w:rsidR="0000797C">
        <w:rPr>
          <w:lang w:val="en-US"/>
        </w:rPr>
        <w:t>.</w:t>
      </w:r>
      <w:r w:rsidR="00997BCF" w:rsidRPr="00997BCF">
        <w:rPr>
          <w:lang w:val="en-US"/>
        </w:rPr>
        <w:t xml:space="preserve"> </w:t>
      </w:r>
      <w:r w:rsidR="0000797C">
        <w:rPr>
          <w:lang w:val="en-US"/>
        </w:rPr>
        <w:t>T</w:t>
      </w:r>
      <w:r w:rsidR="00997BCF" w:rsidRPr="00997BCF">
        <w:rPr>
          <w:lang w:val="en-US"/>
        </w:rPr>
        <w:t>he frequency responses and output voltage swings</w:t>
      </w:r>
      <w:r w:rsidR="0000797C">
        <w:rPr>
          <w:lang w:val="en-US"/>
        </w:rPr>
        <w:t xml:space="preserve"> were simulated</w:t>
      </w:r>
      <w:r w:rsidR="00997BCF" w:rsidRPr="00997BCF">
        <w:rPr>
          <w:lang w:val="en-US"/>
        </w:rPr>
        <w:t>, the input imped</w:t>
      </w:r>
      <w:r w:rsidR="008862FB">
        <w:rPr>
          <w:lang w:val="en-US"/>
        </w:rPr>
        <w:t>a</w:t>
      </w:r>
      <w:r w:rsidR="00997BCF" w:rsidRPr="00997BCF">
        <w:rPr>
          <w:lang w:val="en-US"/>
        </w:rPr>
        <w:t>nce</w:t>
      </w:r>
      <w:r w:rsidR="0000797C">
        <w:rPr>
          <w:lang w:val="en-US"/>
        </w:rPr>
        <w:t xml:space="preserve"> and</w:t>
      </w:r>
      <w:r w:rsidR="00997BCF" w:rsidRPr="00997BCF">
        <w:rPr>
          <w:lang w:val="en-US"/>
        </w:rPr>
        <w:t xml:space="preserve"> the slew rate </w:t>
      </w:r>
      <w:r w:rsidR="0000797C">
        <w:rPr>
          <w:lang w:val="en-US"/>
        </w:rPr>
        <w:t xml:space="preserve">determined </w:t>
      </w:r>
      <w:r w:rsidR="00997BCF" w:rsidRPr="00997BCF">
        <w:rPr>
          <w:lang w:val="en-US"/>
        </w:rPr>
        <w:t>and a 1kHz low-pass filter for noise measurements</w:t>
      </w:r>
      <w:r w:rsidR="0000797C">
        <w:rPr>
          <w:lang w:val="en-US"/>
        </w:rPr>
        <w:t xml:space="preserve"> was designed</w:t>
      </w:r>
      <w:r w:rsidR="00997BCF" w:rsidRPr="00997BCF">
        <w:rPr>
          <w:lang w:val="en-US"/>
        </w:rPr>
        <w:t>. We then measure these circuits in the lab</w:t>
      </w:r>
      <w:r>
        <w:rPr>
          <w:lang w:val="en-US"/>
        </w:rPr>
        <w:t>oratory</w:t>
      </w:r>
      <w:r w:rsidR="00997BCF" w:rsidRPr="00997BCF">
        <w:rPr>
          <w:lang w:val="en-US"/>
        </w:rPr>
        <w:t xml:space="preserve"> and compare the </w:t>
      </w:r>
      <w:r>
        <w:rPr>
          <w:lang w:val="en-US"/>
        </w:rPr>
        <w:t>results</w:t>
      </w:r>
      <w:r w:rsidR="00997BCF" w:rsidRPr="00997BCF">
        <w:rPr>
          <w:lang w:val="en-US"/>
        </w:rPr>
        <w:t>.</w:t>
      </w:r>
    </w:p>
    <w:p w14:paraId="057023AA" w14:textId="39E10D46" w:rsidR="00807267" w:rsidRDefault="00F443B4" w:rsidP="00807267">
      <w:pPr>
        <w:pStyle w:val="Heading2"/>
        <w:rPr>
          <w:lang w:val="en-US"/>
        </w:rPr>
      </w:pPr>
      <w:r>
        <w:rPr>
          <w:lang w:val="en-US"/>
        </w:rPr>
        <w:t>Frequency response</w:t>
      </w:r>
    </w:p>
    <w:p w14:paraId="34262605" w14:textId="77777777" w:rsidR="00D71439" w:rsidRPr="00D71439" w:rsidRDefault="00D71439" w:rsidP="00D71439">
      <w:pPr>
        <w:rPr>
          <w:lang w:val="en-US"/>
        </w:rPr>
      </w:pPr>
    </w:p>
    <w:p w14:paraId="3568F17F" w14:textId="3287413C" w:rsidR="00807267" w:rsidRPr="00FB4E0D" w:rsidRDefault="00FB4E0D" w:rsidP="00D21F9F">
      <w:pPr>
        <w:rPr>
          <w:lang w:val="en-US"/>
        </w:rPr>
      </w:pPr>
      <w:r w:rsidRPr="00FB4E0D">
        <w:rPr>
          <w:lang w:val="en-US"/>
        </w:rPr>
        <w:t>The precision and flexibility of operational amplifiers are a direct result of the use of negative feedback, although this benefit comes at the cost of reduced gain (Carter and Brown, 2001, p.7)</w:t>
      </w:r>
      <w:r>
        <w:rPr>
          <w:lang w:val="en-US"/>
        </w:rPr>
        <w:t>.</w:t>
      </w:r>
      <w:r w:rsidR="00807267">
        <w:rPr>
          <w:lang w:val="en-US"/>
        </w:rPr>
        <w:t xml:space="preserve"> </w:t>
      </w:r>
      <w:r w:rsidRPr="00FB4E0D">
        <w:rPr>
          <w:lang w:val="en-US"/>
        </w:rPr>
        <w:t>The different feedback configurations used to measure the frequency response of the amplifiers are shown in Figures 1 and 2.</w:t>
      </w:r>
    </w:p>
    <w:p w14:paraId="2C46D543" w14:textId="77777777" w:rsidR="00FB4E0D" w:rsidRPr="00FB4E0D" w:rsidRDefault="00FB4E0D" w:rsidP="00D21F9F">
      <w:pPr>
        <w:rPr>
          <w:lang w:val="en-US"/>
        </w:rPr>
      </w:pPr>
    </w:p>
    <w:p w14:paraId="5DB14DF1" w14:textId="4C6A8047" w:rsidR="009C6D7F" w:rsidRPr="00D21F9F" w:rsidRDefault="002B2A3E" w:rsidP="00E538BD">
      <w:pPr>
        <w:jc w:val="center"/>
        <w:rPr>
          <w:lang w:val="en-US"/>
        </w:rPr>
      </w:pPr>
      <w:r w:rsidRPr="002B2A3E">
        <w:rPr>
          <w:noProof/>
          <w:lang w:val="en-US"/>
        </w:rPr>
        <w:drawing>
          <wp:inline distT="0" distB="0" distL="0" distR="0" wp14:anchorId="2384FAFC" wp14:editId="028BADD8">
            <wp:extent cx="5760000" cy="2473200"/>
            <wp:effectExtent l="0" t="0" r="0" b="3810"/>
            <wp:docPr id="110540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06099" name=""/>
                    <pic:cNvPicPr/>
                  </pic:nvPicPr>
                  <pic:blipFill>
                    <a:blip r:embed="rId11"/>
                    <a:stretch>
                      <a:fillRect/>
                    </a:stretch>
                  </pic:blipFill>
                  <pic:spPr>
                    <a:xfrm>
                      <a:off x="0" y="0"/>
                      <a:ext cx="5760000" cy="2473200"/>
                    </a:xfrm>
                    <a:prstGeom prst="rect">
                      <a:avLst/>
                    </a:prstGeom>
                  </pic:spPr>
                </pic:pic>
              </a:graphicData>
            </a:graphic>
          </wp:inline>
        </w:drawing>
      </w:r>
    </w:p>
    <w:p w14:paraId="1BBA28C9" w14:textId="195DB9EB" w:rsidR="009C6D7F" w:rsidRDefault="009C6D7F" w:rsidP="005A598F">
      <w:pPr>
        <w:pStyle w:val="Caption"/>
        <w:ind w:left="0" w:firstLine="0"/>
        <w:rPr>
          <w:lang w:val="en-US"/>
        </w:rPr>
      </w:pPr>
      <w:r w:rsidRPr="009C6D7F">
        <w:rPr>
          <w:lang w:val="en-US"/>
        </w:rPr>
        <w:t xml:space="preserve">Figure </w:t>
      </w:r>
      <w:r>
        <w:fldChar w:fldCharType="begin"/>
      </w:r>
      <w:r w:rsidRPr="009C6D7F">
        <w:rPr>
          <w:lang w:val="en-US"/>
        </w:rPr>
        <w:instrText xml:space="preserve"> SEQ Figure \* ARABIC </w:instrText>
      </w:r>
      <w:r>
        <w:fldChar w:fldCharType="separate"/>
      </w:r>
      <w:r w:rsidR="002C6A1C">
        <w:rPr>
          <w:noProof/>
          <w:lang w:val="en-US"/>
        </w:rPr>
        <w:t>1</w:t>
      </w:r>
      <w:r>
        <w:fldChar w:fldCharType="end"/>
      </w:r>
      <w:r w:rsidRPr="009C6D7F">
        <w:rPr>
          <w:lang w:val="en-US"/>
        </w:rPr>
        <w:t xml:space="preserve">. </w:t>
      </w:r>
      <w:r w:rsidR="00B0082E" w:rsidRPr="00B0082E">
        <w:rPr>
          <w:lang w:val="en-US"/>
        </w:rPr>
        <w:t>Detailed circuit schematics for the unity-gain amplifier configurations implemented for comparative simulation and laboratory characterization. Left: Non-inverting voltage follower (Av = 1, 0 dB), where the output terminal (pin 5) is connected directly in full negative feedback to the inverting input terminal (pin 2</w:t>
      </w:r>
      <w:r w:rsidR="005A598F">
        <w:rPr>
          <w:lang w:val="en-US"/>
        </w:rPr>
        <w:t>)</w:t>
      </w:r>
      <w:r w:rsidR="00B0082E" w:rsidRPr="00B0082E">
        <w:rPr>
          <w:lang w:val="en-US"/>
        </w:rPr>
        <w:t>. Right: Inverting operational amplifier with unity gain (Av = -1, 0 dB), utilizing matched 1 k</w:t>
      </w:r>
      <w:r w:rsidR="00B0082E">
        <w:t>Ω</w:t>
      </w:r>
      <w:r w:rsidR="00B0082E" w:rsidRPr="00B0082E">
        <w:rPr>
          <w:lang w:val="en-US"/>
        </w:rPr>
        <w:t xml:space="preserve"> precision resistors for input coupling (Ri) and negative feedback (Ro), with the non-inverting input tied directly to ground. Both circuits are energized by symmetric dual DC power rails of V+ = +10 V and V- = -10 V</w:t>
      </w:r>
      <w:r w:rsidR="005060C3">
        <w:rPr>
          <w:lang w:val="en-US"/>
        </w:rPr>
        <w:t>.</w:t>
      </w:r>
    </w:p>
    <w:p w14:paraId="624D1090" w14:textId="77777777" w:rsidR="005060C3" w:rsidRDefault="005060C3" w:rsidP="005060C3">
      <w:pPr>
        <w:rPr>
          <w:lang w:val="en-US"/>
        </w:rPr>
      </w:pPr>
    </w:p>
    <w:p w14:paraId="42BF9030" w14:textId="77777777" w:rsidR="00075F1D" w:rsidRDefault="00075F1D" w:rsidP="00E538BD">
      <w:pPr>
        <w:keepNext/>
        <w:jc w:val="center"/>
      </w:pPr>
      <w:r w:rsidRPr="00075F1D">
        <w:rPr>
          <w:noProof/>
          <w:lang w:val="en-US"/>
        </w:rPr>
        <w:lastRenderedPageBreak/>
        <w:drawing>
          <wp:inline distT="0" distB="0" distL="0" distR="0" wp14:anchorId="7033D82D" wp14:editId="4398DFEE">
            <wp:extent cx="5760000" cy="2473200"/>
            <wp:effectExtent l="0" t="0" r="0" b="3810"/>
            <wp:docPr id="66532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28990" name=""/>
                    <pic:cNvPicPr/>
                  </pic:nvPicPr>
                  <pic:blipFill>
                    <a:blip r:embed="rId12"/>
                    <a:stretch>
                      <a:fillRect/>
                    </a:stretch>
                  </pic:blipFill>
                  <pic:spPr>
                    <a:xfrm>
                      <a:off x="0" y="0"/>
                      <a:ext cx="5760000" cy="2473200"/>
                    </a:xfrm>
                    <a:prstGeom prst="rect">
                      <a:avLst/>
                    </a:prstGeom>
                  </pic:spPr>
                </pic:pic>
              </a:graphicData>
            </a:graphic>
          </wp:inline>
        </w:drawing>
      </w:r>
    </w:p>
    <w:p w14:paraId="74C63312" w14:textId="16918FDE" w:rsidR="005A598F" w:rsidRDefault="00075F1D" w:rsidP="005A598F">
      <w:pPr>
        <w:pStyle w:val="Caption"/>
        <w:ind w:left="0" w:firstLine="0"/>
        <w:rPr>
          <w:lang w:val="en-US"/>
        </w:rPr>
      </w:pPr>
      <w:r w:rsidRPr="00B105A0">
        <w:rPr>
          <w:lang w:val="en-US"/>
        </w:rPr>
        <w:t xml:space="preserve">Figure </w:t>
      </w:r>
      <w:r>
        <w:fldChar w:fldCharType="begin"/>
      </w:r>
      <w:r w:rsidRPr="00B105A0">
        <w:rPr>
          <w:lang w:val="en-US"/>
        </w:rPr>
        <w:instrText xml:space="preserve"> SEQ Figure \* ARABIC </w:instrText>
      </w:r>
      <w:r>
        <w:fldChar w:fldCharType="separate"/>
      </w:r>
      <w:r w:rsidR="002C6A1C">
        <w:rPr>
          <w:noProof/>
          <w:lang w:val="en-US"/>
        </w:rPr>
        <w:t>2</w:t>
      </w:r>
      <w:r>
        <w:fldChar w:fldCharType="end"/>
      </w:r>
      <w:r w:rsidRPr="00B105A0">
        <w:rPr>
          <w:lang w:val="en-US"/>
        </w:rPr>
        <w:t>.</w:t>
      </w:r>
      <w:r w:rsidR="00B105A0" w:rsidRPr="00B105A0">
        <w:rPr>
          <w:lang w:val="en-US"/>
        </w:rPr>
        <w:t xml:space="preserve"> </w:t>
      </w:r>
      <w:r w:rsidR="005A598F" w:rsidRPr="005A598F">
        <w:rPr>
          <w:lang w:val="en-US"/>
        </w:rPr>
        <w:t xml:space="preserve">Detailed circuit schematics for the high closed-loop gain (+40 dB) configurations investigated in both </w:t>
      </w:r>
      <w:proofErr w:type="spellStart"/>
      <w:r w:rsidR="005A598F" w:rsidRPr="005A598F">
        <w:rPr>
          <w:lang w:val="en-US"/>
        </w:rPr>
        <w:t>LTSpice</w:t>
      </w:r>
      <w:proofErr w:type="spellEnd"/>
      <w:r w:rsidR="005A598F" w:rsidRPr="005A598F">
        <w:rPr>
          <w:lang w:val="en-US"/>
        </w:rPr>
        <w:t xml:space="preserve"> simulation and laboratory </w:t>
      </w:r>
      <w:r w:rsidR="005A598F" w:rsidRPr="00B0082E">
        <w:rPr>
          <w:lang w:val="en-US"/>
        </w:rPr>
        <w:t>characterization</w:t>
      </w:r>
      <w:r w:rsidR="005A598F" w:rsidRPr="005A598F">
        <w:rPr>
          <w:lang w:val="en-US"/>
        </w:rPr>
        <w:t xml:space="preserve">. Left: Non-inverting amplifier employing </w:t>
      </w:r>
      <w:r w:rsidR="005A598F">
        <w:rPr>
          <w:lang w:val="en-US"/>
        </w:rPr>
        <w:t xml:space="preserve">a </w:t>
      </w:r>
      <w:r w:rsidR="005A598F" w:rsidRPr="00B0082E">
        <w:rPr>
          <w:lang w:val="en-US"/>
        </w:rPr>
        <w:t>1 k</w:t>
      </w:r>
      <w:r w:rsidR="005A598F">
        <w:t>Ω</w:t>
      </w:r>
      <w:r w:rsidR="005A598F" w:rsidRPr="00B0082E">
        <w:rPr>
          <w:lang w:val="en-US"/>
        </w:rPr>
        <w:t xml:space="preserve"> precision resistors </w:t>
      </w:r>
      <w:r w:rsidR="005A598F">
        <w:rPr>
          <w:lang w:val="en-US"/>
        </w:rPr>
        <w:t>(</w:t>
      </w:r>
      <w:r w:rsidR="005A598F" w:rsidRPr="005A598F">
        <w:rPr>
          <w:lang w:val="en-US"/>
        </w:rPr>
        <w:t>Ri</w:t>
      </w:r>
      <w:r w:rsidR="005A598F">
        <w:rPr>
          <w:lang w:val="en-US"/>
        </w:rPr>
        <w:t>)</w:t>
      </w:r>
      <w:r w:rsidR="005A598F">
        <w:rPr>
          <w:lang w:val="en-US"/>
        </w:rPr>
        <w:t xml:space="preserve"> coupled </w:t>
      </w:r>
      <w:r w:rsidR="005A598F" w:rsidRPr="005A598F">
        <w:rPr>
          <w:lang w:val="en-US"/>
        </w:rPr>
        <w:t xml:space="preserve">to ground and </w:t>
      </w:r>
      <w:r w:rsidR="005A598F" w:rsidRPr="00B0082E">
        <w:rPr>
          <w:lang w:val="en-US"/>
        </w:rPr>
        <w:t>1</w:t>
      </w:r>
      <w:r w:rsidR="005A598F">
        <w:rPr>
          <w:lang w:val="en-US"/>
        </w:rPr>
        <w:t>00</w:t>
      </w:r>
      <w:r w:rsidR="005A598F" w:rsidRPr="00B0082E">
        <w:rPr>
          <w:lang w:val="en-US"/>
        </w:rPr>
        <w:t xml:space="preserve"> k</w:t>
      </w:r>
      <w:r w:rsidR="005A598F">
        <w:t>Ω</w:t>
      </w:r>
      <w:r w:rsidR="005A598F" w:rsidRPr="00B0082E">
        <w:rPr>
          <w:lang w:val="en-US"/>
        </w:rPr>
        <w:t xml:space="preserve"> precision resistors</w:t>
      </w:r>
      <w:r w:rsidR="005A598F">
        <w:rPr>
          <w:lang w:val="en-US"/>
        </w:rPr>
        <w:t xml:space="preserve"> (Ro) for</w:t>
      </w:r>
      <w:r w:rsidR="005A598F" w:rsidRPr="00B0082E">
        <w:rPr>
          <w:lang w:val="en-US"/>
        </w:rPr>
        <w:t xml:space="preserve"> </w:t>
      </w:r>
      <w:r w:rsidR="005A598F" w:rsidRPr="005A598F">
        <w:rPr>
          <w:lang w:val="en-US"/>
        </w:rPr>
        <w:t xml:space="preserve">feedback. Right: Inverting amplifier with nominal closed-loop voltage </w:t>
      </w:r>
      <w:r w:rsidR="005A598F">
        <w:rPr>
          <w:lang w:val="en-US"/>
        </w:rPr>
        <w:t xml:space="preserve">employing a </w:t>
      </w:r>
      <w:r w:rsidR="005A598F" w:rsidRPr="00B0082E">
        <w:rPr>
          <w:lang w:val="en-US"/>
        </w:rPr>
        <w:t>1 k</w:t>
      </w:r>
      <w:r w:rsidR="005A598F">
        <w:t>Ω</w:t>
      </w:r>
      <w:r w:rsidR="005A598F" w:rsidRPr="00B0082E">
        <w:rPr>
          <w:lang w:val="en-US"/>
        </w:rPr>
        <w:t xml:space="preserve"> precision resistor for input coupling (Ri) </w:t>
      </w:r>
      <w:r w:rsidR="005A598F" w:rsidRPr="005A598F">
        <w:rPr>
          <w:lang w:val="en-US"/>
        </w:rPr>
        <w:t>and 100 k</w:t>
      </w:r>
      <w:r w:rsidR="005A598F">
        <w:t>Ω</w:t>
      </w:r>
      <w:r w:rsidR="005A598F" w:rsidRPr="005A598F">
        <w:rPr>
          <w:lang w:val="en-US"/>
        </w:rPr>
        <w:t xml:space="preserve"> </w:t>
      </w:r>
      <w:r w:rsidR="005A598F">
        <w:rPr>
          <w:lang w:val="en-US"/>
        </w:rPr>
        <w:t>for negative feedback (</w:t>
      </w:r>
      <w:r w:rsidR="005A598F" w:rsidRPr="005A598F">
        <w:rPr>
          <w:lang w:val="en-US"/>
        </w:rPr>
        <w:t>Ro</w:t>
      </w:r>
      <w:r w:rsidR="005A598F">
        <w:rPr>
          <w:lang w:val="en-US"/>
        </w:rPr>
        <w:t>)</w:t>
      </w:r>
      <w:r w:rsidR="005A598F" w:rsidRPr="005A598F">
        <w:rPr>
          <w:lang w:val="en-US"/>
        </w:rPr>
        <w:t xml:space="preserve">. </w:t>
      </w:r>
      <w:r w:rsidR="005A598F" w:rsidRPr="00B0082E">
        <w:rPr>
          <w:lang w:val="en-US"/>
        </w:rPr>
        <w:t>Both circuits are energized by symmetric dual DC power rails of V+ = +10 V and V- = -10 V</w:t>
      </w:r>
      <w:r w:rsidR="005A598F">
        <w:rPr>
          <w:lang w:val="en-US"/>
        </w:rPr>
        <w:t>.</w:t>
      </w:r>
    </w:p>
    <w:p w14:paraId="7E561637" w14:textId="0BBEA531" w:rsidR="005A598F" w:rsidRPr="005A598F" w:rsidRDefault="005A598F" w:rsidP="005A598F">
      <w:pPr>
        <w:pStyle w:val="Heading2"/>
        <w:rPr>
          <w:lang w:val="en-US"/>
        </w:rPr>
      </w:pPr>
      <w:r>
        <w:rPr>
          <w:lang w:val="en-US"/>
        </w:rPr>
        <w:t>Input Impedance</w:t>
      </w:r>
    </w:p>
    <w:p w14:paraId="313E609F" w14:textId="77777777" w:rsidR="00B0082E" w:rsidRPr="00B0082E" w:rsidRDefault="00B0082E" w:rsidP="00B0082E">
      <w:pPr>
        <w:rPr>
          <w:lang w:val="en-US"/>
        </w:rPr>
      </w:pPr>
    </w:p>
    <w:p w14:paraId="4111525B" w14:textId="7D781A11" w:rsidR="00B0082E" w:rsidRDefault="00FB4E0D" w:rsidP="00B0082E">
      <w:pPr>
        <w:rPr>
          <w:lang w:val="en-US"/>
        </w:rPr>
      </w:pPr>
      <w:r w:rsidRPr="00FB4E0D">
        <w:rPr>
          <w:lang w:val="en-US"/>
        </w:rPr>
        <w:t xml:space="preserve">The input impedance of the amplifier configurations was measured using a voltage divider formed by connecting a known series resistance, Rs, between the AC source and the amplifier input. A high input impedance is desirable so that the amplifier does not excessively load the signal source, since a low input impedance would draw current from the source and reduce the voltage that </w:t>
      </w:r>
      <w:r w:rsidR="00526344" w:rsidRPr="00FB4E0D">
        <w:rPr>
          <w:lang w:val="en-US"/>
        </w:rPr>
        <w:t>reaches</w:t>
      </w:r>
      <w:r w:rsidRPr="00FB4E0D">
        <w:rPr>
          <w:lang w:val="en-US"/>
        </w:rPr>
        <w:t xml:space="preserve"> the amplifier. The </w:t>
      </w:r>
      <w:r w:rsidR="00526344">
        <w:rPr>
          <w:lang w:val="en-US"/>
        </w:rPr>
        <w:t>simulated</w:t>
      </w:r>
      <w:r w:rsidRPr="00FB4E0D">
        <w:rPr>
          <w:lang w:val="en-US"/>
        </w:rPr>
        <w:t xml:space="preserve"> setup is shown in Figure 3, together with its equivalent circuit as seen by the source.</w:t>
      </w:r>
    </w:p>
    <w:p w14:paraId="33A5A3E4" w14:textId="77777777" w:rsidR="006405DF" w:rsidRPr="00FB4E0D" w:rsidRDefault="006405DF" w:rsidP="00B0082E">
      <w:pPr>
        <w:rPr>
          <w:lang w:val="en-US"/>
        </w:rPr>
      </w:pPr>
    </w:p>
    <w:p w14:paraId="6ED27902" w14:textId="43AA7566" w:rsidR="00B0082E" w:rsidRPr="006405DF" w:rsidRDefault="006405DF" w:rsidP="006405DF">
      <w:pPr>
        <w:rPr>
          <w:lang w:val="en-US"/>
        </w:rPr>
      </w:pPr>
      <w:r w:rsidRPr="006405DF">
        <w:rPr>
          <w:lang w:val="en-US"/>
        </w:rPr>
        <w:drawing>
          <wp:inline distT="0" distB="0" distL="0" distR="0" wp14:anchorId="2F95E02A" wp14:editId="60657D42">
            <wp:extent cx="6189345" cy="2592070"/>
            <wp:effectExtent l="0" t="0" r="0" b="0"/>
            <wp:docPr id="87523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32455" name=""/>
                    <pic:cNvPicPr/>
                  </pic:nvPicPr>
                  <pic:blipFill>
                    <a:blip r:embed="rId13"/>
                    <a:stretch>
                      <a:fillRect/>
                    </a:stretch>
                  </pic:blipFill>
                  <pic:spPr>
                    <a:xfrm>
                      <a:off x="0" y="0"/>
                      <a:ext cx="6189345" cy="2592070"/>
                    </a:xfrm>
                    <a:prstGeom prst="rect">
                      <a:avLst/>
                    </a:prstGeom>
                  </pic:spPr>
                </pic:pic>
              </a:graphicData>
            </a:graphic>
          </wp:inline>
        </w:drawing>
      </w:r>
    </w:p>
    <w:p w14:paraId="6DDE73CE" w14:textId="619D4136" w:rsidR="00B0082E" w:rsidRPr="00FB4E0D" w:rsidRDefault="00B0082E" w:rsidP="00FB4E0D">
      <w:pPr>
        <w:pStyle w:val="Caption"/>
        <w:ind w:left="0" w:firstLine="0"/>
        <w:rPr>
          <w:lang w:val="en-US"/>
        </w:rPr>
      </w:pPr>
      <w:r w:rsidRPr="00FB4E0D">
        <w:rPr>
          <w:lang w:val="en-US"/>
        </w:rPr>
        <w:t xml:space="preserve">Figure </w:t>
      </w:r>
      <w:r>
        <w:fldChar w:fldCharType="begin"/>
      </w:r>
      <w:r w:rsidRPr="00FB4E0D">
        <w:rPr>
          <w:lang w:val="en-US"/>
        </w:rPr>
        <w:instrText xml:space="preserve"> SEQ Figure \* ARABIC </w:instrText>
      </w:r>
      <w:r>
        <w:fldChar w:fldCharType="separate"/>
      </w:r>
      <w:r w:rsidR="002C6A1C">
        <w:rPr>
          <w:noProof/>
          <w:lang w:val="en-US"/>
        </w:rPr>
        <w:t>3</w:t>
      </w:r>
      <w:r>
        <w:fldChar w:fldCharType="end"/>
      </w:r>
      <w:r w:rsidRPr="00FB4E0D">
        <w:rPr>
          <w:lang w:val="en-US"/>
        </w:rPr>
        <w:t>.</w:t>
      </w:r>
      <w:r w:rsidR="00FB4E0D" w:rsidRPr="00FB4E0D">
        <w:rPr>
          <w:lang w:val="en-US"/>
        </w:rPr>
        <w:t xml:space="preserve"> </w:t>
      </w:r>
      <w:r w:rsidR="00FB4E0D" w:rsidRPr="00FB4E0D">
        <w:rPr>
          <w:lang w:val="en-US"/>
        </w:rPr>
        <w:t>Circuit used to measure the input impedance of the amplifier configurations. Left: an example amplifier stage powered from ±10 V supplies, with the AC source V1 connected to the input through a known series resistor, R</w:t>
      </w:r>
      <w:r w:rsidR="0000797C">
        <w:rPr>
          <w:lang w:val="en-US"/>
        </w:rPr>
        <w:t>s</w:t>
      </w:r>
      <w:r w:rsidR="00FB4E0D" w:rsidRPr="00FB4E0D">
        <w:rPr>
          <w:lang w:val="en-US"/>
        </w:rPr>
        <w:t>. A non-inverting configuration is shown here for illustration. Right: equivalent circuit as seen by the AC source, in which the amplifier is represented by its input impedance Z</w:t>
      </w:r>
      <w:r w:rsidR="00FB4E0D" w:rsidRPr="0000797C">
        <w:rPr>
          <w:vertAlign w:val="subscript"/>
          <w:lang w:val="en-US"/>
        </w:rPr>
        <w:t>in</w:t>
      </w:r>
      <w:r w:rsidR="00FB4E0D" w:rsidRPr="00FB4E0D">
        <w:rPr>
          <w:lang w:val="en-US"/>
        </w:rPr>
        <w:t>, forming a voltage divider with Rs.</w:t>
      </w:r>
    </w:p>
    <w:p w14:paraId="329B4C03" w14:textId="768993D1" w:rsidR="00FB4E0D" w:rsidRDefault="002E05EB" w:rsidP="00FB4E0D">
      <w:pPr>
        <w:rPr>
          <w:lang w:val="en-US"/>
        </w:rPr>
      </w:pPr>
      <w:r w:rsidRPr="002E05EB">
        <w:rPr>
          <w:lang w:val="en-US"/>
        </w:rPr>
        <w:lastRenderedPageBreak/>
        <w:t>Because Rs and Z</w:t>
      </w:r>
      <w:r w:rsidRPr="002E05EB">
        <w:rPr>
          <w:vertAlign w:val="subscript"/>
          <w:lang w:val="en-US"/>
        </w:rPr>
        <w:t>in</w:t>
      </w:r>
      <w:r w:rsidRPr="002E05EB">
        <w:rPr>
          <w:lang w:val="en-US"/>
        </w:rPr>
        <w:t xml:space="preserve"> form a voltage divider, the source voltage V</w:t>
      </w:r>
      <w:r w:rsidRPr="002E05EB">
        <w:rPr>
          <w:vertAlign w:val="subscript"/>
          <w:lang w:val="en-US"/>
        </w:rPr>
        <w:t>in</w:t>
      </w:r>
      <w:r w:rsidRPr="002E05EB">
        <w:rPr>
          <w:lang w:val="en-US"/>
        </w:rPr>
        <w:t xml:space="preserve"> divides between them in proportion to their values. Measuring V</w:t>
      </w:r>
      <w:r w:rsidRPr="002E05EB">
        <w:rPr>
          <w:vertAlign w:val="subscript"/>
          <w:lang w:val="en-US"/>
        </w:rPr>
        <w:t>in</w:t>
      </w:r>
      <w:r w:rsidRPr="002E05EB">
        <w:rPr>
          <w:lang w:val="en-US"/>
        </w:rPr>
        <w:t xml:space="preserve"> and V</w:t>
      </w:r>
      <w:r w:rsidRPr="002E05EB">
        <w:rPr>
          <w:vertAlign w:val="subscript"/>
          <w:lang w:val="en-US"/>
        </w:rPr>
        <w:t>R</w:t>
      </w:r>
      <w:r w:rsidRPr="002E05EB">
        <w:rPr>
          <w:lang w:val="en-US"/>
        </w:rPr>
        <w:t xml:space="preserve"> (the voltage across the series resistor) gives the input impedance as</w:t>
      </w:r>
      <w:r w:rsidRPr="002E05EB">
        <w:rPr>
          <w:lang w:val="en-US"/>
        </w:rPr>
        <w:t>:</w:t>
      </w:r>
    </w:p>
    <w:p w14:paraId="5ECBF9C5" w14:textId="351984E6" w:rsidR="002E05EB" w:rsidRDefault="000E3D6B" w:rsidP="00FB4E0D">
      <w:pPr>
        <w:rPr>
          <w:lang w:val="en-US"/>
        </w:rPr>
      </w:pPr>
      <m:oMathPara>
        <m:oMath>
          <m:sSub>
            <m:sSubPr>
              <m:ctrlPr>
                <w:rPr>
                  <w:rFonts w:ascii="Cambria Math" w:hAnsi="Cambria Math"/>
                </w:rPr>
              </m:ctrlPr>
            </m:sSubPr>
            <m:e>
              <m:r>
                <w:rPr>
                  <w:rFonts w:ascii="Cambria Math" w:hAnsi="Cambria Math"/>
                </w:rPr>
                <m:t>Z</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R</m:t>
                      </m:r>
                    </m:sub>
                  </m:sSub>
                </m:den>
              </m:f>
              <m:r>
                <w:rPr>
                  <w:rFonts w:ascii="Cambria Math" w:hAnsi="Cambria Math"/>
                </w:rPr>
                <m:t>-1</m:t>
              </m:r>
            </m:e>
          </m:d>
        </m:oMath>
      </m:oMathPara>
    </w:p>
    <w:p w14:paraId="05000C99" w14:textId="5B7C627C" w:rsidR="002E05EB" w:rsidRPr="00B53FCB" w:rsidRDefault="002E05EB" w:rsidP="002E05EB">
      <w:pPr>
        <w:pStyle w:val="Heading2"/>
        <w:rPr>
          <w:lang w:val="en-US"/>
        </w:rPr>
      </w:pPr>
      <w:r>
        <w:rPr>
          <w:lang w:val="en-US"/>
        </w:rPr>
        <w:t>Step response</w:t>
      </w:r>
    </w:p>
    <w:p w14:paraId="2645BD92" w14:textId="5C865411" w:rsidR="0021493D" w:rsidRDefault="00B53FCB" w:rsidP="00B53FCB">
      <w:pPr>
        <w:spacing w:before="100" w:beforeAutospacing="1" w:after="100" w:afterAutospacing="1"/>
        <w:rPr>
          <w:lang w:val="en-US"/>
        </w:rPr>
      </w:pPr>
      <w:r w:rsidRPr="00B53FCB">
        <w:t>The slew rate of an op-amp is the maximum rate at which its output voltage can change in response to a step input voltage. It depends on the high-frequency response of the amplifier stages inside the op-amp.</w:t>
      </w:r>
      <w:r>
        <w:t xml:space="preserve"> T</w:t>
      </w:r>
      <w:r w:rsidRPr="00B53FCB">
        <w:t>he high-frequency components of a voltage step are contained in its rising edge, and the upper critical frequency of an amplifier limits how well it can respond to a step input</w:t>
      </w:r>
      <w:r w:rsidR="00507DCF">
        <w:t xml:space="preserve"> (Floyd, 2005, p</w:t>
      </w:r>
      <w:r w:rsidRPr="00B53FCB">
        <w:t>.</w:t>
      </w:r>
      <w:r w:rsidR="00507DCF">
        <w:t>609).</w:t>
      </w:r>
      <w:r w:rsidRPr="00B53FCB">
        <w:t xml:space="preserve"> </w:t>
      </w:r>
      <w:r w:rsidR="0021493D" w:rsidRPr="0021493D">
        <w:rPr>
          <w:lang w:val="en-US"/>
        </w:rPr>
        <w:t>The slew rate was measured with the op-amp connected as a unity-gain voltage follower, as shown in Figure 4.</w:t>
      </w:r>
    </w:p>
    <w:p w14:paraId="58599E00" w14:textId="5F6DF0DC" w:rsidR="006405DF" w:rsidRDefault="006405DF" w:rsidP="006405DF">
      <w:pPr>
        <w:spacing w:before="100" w:beforeAutospacing="1" w:after="100" w:afterAutospacing="1"/>
        <w:jc w:val="center"/>
        <w:rPr>
          <w:lang w:val="en-US"/>
        </w:rPr>
      </w:pPr>
      <w:r w:rsidRPr="006405DF">
        <w:rPr>
          <w:lang w:val="en-US"/>
        </w:rPr>
        <w:drawing>
          <wp:inline distT="0" distB="0" distL="0" distR="0" wp14:anchorId="17BE110D" wp14:editId="54AB8003">
            <wp:extent cx="5367867" cy="2637398"/>
            <wp:effectExtent l="0" t="0" r="4445" b="4445"/>
            <wp:docPr id="3144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5512" name=""/>
                    <pic:cNvPicPr/>
                  </pic:nvPicPr>
                  <pic:blipFill>
                    <a:blip r:embed="rId14"/>
                    <a:stretch>
                      <a:fillRect/>
                    </a:stretch>
                  </pic:blipFill>
                  <pic:spPr>
                    <a:xfrm>
                      <a:off x="0" y="0"/>
                      <a:ext cx="5388336" cy="2647455"/>
                    </a:xfrm>
                    <a:prstGeom prst="rect">
                      <a:avLst/>
                    </a:prstGeom>
                  </pic:spPr>
                </pic:pic>
              </a:graphicData>
            </a:graphic>
          </wp:inline>
        </w:drawing>
      </w:r>
    </w:p>
    <w:p w14:paraId="38EBCE9B" w14:textId="3A0538F5" w:rsidR="0021493D" w:rsidRPr="0021493D" w:rsidRDefault="00572EB1" w:rsidP="00572EB1">
      <w:pPr>
        <w:pStyle w:val="Caption"/>
        <w:ind w:left="0" w:firstLine="0"/>
        <w:rPr>
          <w:lang w:val="en-US"/>
        </w:rPr>
      </w:pPr>
      <w:r w:rsidRPr="00572EB1">
        <w:rPr>
          <w:lang w:val="en-US"/>
        </w:rPr>
        <w:t xml:space="preserve">Figure </w:t>
      </w:r>
      <w:r>
        <w:fldChar w:fldCharType="begin"/>
      </w:r>
      <w:r w:rsidRPr="00572EB1">
        <w:rPr>
          <w:lang w:val="en-US"/>
        </w:rPr>
        <w:instrText xml:space="preserve"> SEQ Figure \* ARABIC </w:instrText>
      </w:r>
      <w:r>
        <w:fldChar w:fldCharType="separate"/>
      </w:r>
      <w:r w:rsidR="002C6A1C">
        <w:rPr>
          <w:noProof/>
          <w:lang w:val="en-US"/>
        </w:rPr>
        <w:t>4</w:t>
      </w:r>
      <w:r>
        <w:fldChar w:fldCharType="end"/>
      </w:r>
      <w:r w:rsidRPr="00572EB1">
        <w:rPr>
          <w:lang w:val="en-US"/>
        </w:rPr>
        <w:t xml:space="preserve">. </w:t>
      </w:r>
      <w:r w:rsidRPr="0021493D">
        <w:rPr>
          <w:lang w:val="en-US"/>
        </w:rPr>
        <w:t>Circuit used to measure the slew rate and step response of the op-amp. An LM358 is connected as a unity-gain voltage follower, with the output connected directly to the inverting input, and is powered from ±10 V supplies. The pulse source V1 drives the non-inverting input with a step input, and the output voltage VOUT is observed to determine how quickly it can follow the rising edge.</w:t>
      </w:r>
    </w:p>
    <w:p w14:paraId="597A709C" w14:textId="3EF98295" w:rsidR="0021493D" w:rsidRDefault="0021493D" w:rsidP="00572EB1">
      <w:pPr>
        <w:pStyle w:val="Caption"/>
        <w:ind w:left="0" w:firstLine="0"/>
        <w:rPr>
          <w:lang w:val="en-US" w:eastAsia="fi-FI"/>
        </w:rPr>
      </w:pPr>
    </w:p>
    <w:p w14:paraId="0F6C619C" w14:textId="48457FE9" w:rsidR="0021493D" w:rsidRDefault="0021493D" w:rsidP="0021493D">
      <w:pPr>
        <w:rPr>
          <w:lang w:val="en-US"/>
        </w:rPr>
      </w:pPr>
      <w:r w:rsidRPr="0021493D">
        <w:rPr>
          <w:lang w:val="en-US"/>
        </w:rPr>
        <w:t>The slew rate was determined from the output waveform by measuring the change in output voltage over the time taken for that change during the rising edge, as given b</w:t>
      </w:r>
      <w:r w:rsidRPr="0021493D">
        <w:rPr>
          <w:lang w:val="en-US"/>
        </w:rPr>
        <w:t>y:</w:t>
      </w:r>
    </w:p>
    <w:p w14:paraId="4FE3C7F7" w14:textId="77777777" w:rsidR="00844614" w:rsidRPr="0021493D" w:rsidRDefault="00844614" w:rsidP="0021493D">
      <w:pPr>
        <w:rPr>
          <w:lang w:val="en-US"/>
        </w:rPr>
      </w:pPr>
    </w:p>
    <w:p w14:paraId="306158FD" w14:textId="3E9D674E" w:rsidR="00507DCF" w:rsidRDefault="00844614" w:rsidP="00B53FCB">
      <w:pPr>
        <w:spacing w:before="100" w:beforeAutospacing="1" w:after="100" w:afterAutospacing="1"/>
      </w:pPr>
      <m:oMathPara>
        <m:oMath>
          <m:r>
            <w:rPr>
              <w:rFonts w:ascii="Cambria Math" w:hAnsi="Cambria Math"/>
            </w:rPr>
            <m:t>SR=</m:t>
          </m:r>
          <m:f>
            <m:fPr>
              <m:ctrlPr>
                <w:rPr>
                  <w:rFonts w:ascii="Cambria Math" w:hAnsi="Cambria Math"/>
                </w:rPr>
              </m:ctrlPr>
            </m:fPr>
            <m:num>
              <m:r>
                <w:rPr>
                  <w:rFonts w:ascii="Cambria Math" w:hAnsi="Cambria Math"/>
                </w:rPr>
                <m:t>ΔV</m:t>
              </m:r>
            </m:num>
            <m:den>
              <m:r>
                <w:rPr>
                  <w:rFonts w:ascii="Cambria Math" w:hAnsi="Cambria Math"/>
                </w:rPr>
                <m:t>Δt</m:t>
              </m:r>
            </m:den>
          </m:f>
        </m:oMath>
      </m:oMathPara>
    </w:p>
    <w:p w14:paraId="31A47611" w14:textId="77777777" w:rsidR="00507DCF" w:rsidRDefault="00507DCF" w:rsidP="00B53FCB">
      <w:pPr>
        <w:spacing w:before="100" w:beforeAutospacing="1" w:after="100" w:afterAutospacing="1"/>
      </w:pPr>
    </w:p>
    <w:p w14:paraId="27A94365" w14:textId="77777777" w:rsidR="00507DCF" w:rsidRDefault="00507DCF" w:rsidP="00B53FCB">
      <w:pPr>
        <w:spacing w:before="100" w:beforeAutospacing="1" w:after="100" w:afterAutospacing="1"/>
      </w:pPr>
    </w:p>
    <w:p w14:paraId="34AF4007" w14:textId="77777777" w:rsidR="00CA0ACD" w:rsidRDefault="00CA0ACD" w:rsidP="00B53FCB">
      <w:pPr>
        <w:spacing w:before="100" w:beforeAutospacing="1" w:after="100" w:afterAutospacing="1"/>
      </w:pPr>
    </w:p>
    <w:p w14:paraId="00108CD6" w14:textId="225699CB" w:rsidR="00507DCF" w:rsidRDefault="00423AF2" w:rsidP="00423AF2">
      <w:pPr>
        <w:pStyle w:val="Heading2"/>
      </w:pPr>
      <w:r>
        <w:lastRenderedPageBreak/>
        <w:t>Output voltage swing</w:t>
      </w:r>
    </w:p>
    <w:p w14:paraId="330DA012" w14:textId="77777777" w:rsidR="006D3D30" w:rsidRDefault="006D3D30" w:rsidP="006D3D30"/>
    <w:p w14:paraId="773519FE" w14:textId="77777777" w:rsidR="00F91357" w:rsidRDefault="001925C4" w:rsidP="00F91357">
      <w:pPr>
        <w:rPr>
          <w:lang w:val="en-US"/>
        </w:rPr>
      </w:pPr>
      <w:r w:rsidRPr="001925C4">
        <w:rPr>
          <w:lang w:val="en-US"/>
        </w:rPr>
        <w:t>When no input signal is applied, the output of an op-amp is ideally 0 V, which is known as the quiescent output voltage. When an input signal is applied, the output could ideally swing as far as ±V</w:t>
      </w:r>
      <w:r w:rsidRPr="001925C4">
        <w:rPr>
          <w:vertAlign w:val="subscript"/>
          <w:lang w:val="en-US"/>
        </w:rPr>
        <w:t>CC</w:t>
      </w:r>
      <w:r>
        <w:rPr>
          <w:lang w:val="en-US"/>
        </w:rPr>
        <w:t xml:space="preserve">, </w:t>
      </w:r>
      <w:r w:rsidRPr="001925C4">
        <w:rPr>
          <w:lang w:val="en-US"/>
        </w:rPr>
        <w:t>the suppl</w:t>
      </w:r>
      <w:r>
        <w:rPr>
          <w:lang w:val="en-US"/>
        </w:rPr>
        <w:t>y rail</w:t>
      </w:r>
      <w:r w:rsidRPr="001925C4">
        <w:rPr>
          <w:lang w:val="en-US"/>
        </w:rPr>
        <w:t xml:space="preserve"> voltages. In practice, the output can come close to these limits but never quite reaches them. The peak-to-peak output swing depends on the load connected to the op-amp, and it increases as the load resistance increases</w:t>
      </w:r>
      <w:r w:rsidR="00F67DD9">
        <w:rPr>
          <w:lang w:val="en-US"/>
        </w:rPr>
        <w:t xml:space="preserve"> </w:t>
      </w:r>
      <w:r w:rsidR="00F67DD9">
        <w:t>(Floyd, 2005, p</w:t>
      </w:r>
      <w:r w:rsidR="00F67DD9" w:rsidRPr="00B53FCB">
        <w:t>.</w:t>
      </w:r>
      <w:r w:rsidR="00F67DD9">
        <w:t>60</w:t>
      </w:r>
      <w:r w:rsidR="00F67DD9">
        <w:t>7</w:t>
      </w:r>
      <w:r w:rsidR="00F67DD9">
        <w:t>)</w:t>
      </w:r>
      <w:r w:rsidRPr="001925C4">
        <w:rPr>
          <w:lang w:val="en-US"/>
        </w:rPr>
        <w:t>.</w:t>
      </w:r>
      <w:r w:rsidR="00F91357">
        <w:rPr>
          <w:lang w:val="en-US"/>
        </w:rPr>
        <w:t xml:space="preserve"> </w:t>
      </w:r>
    </w:p>
    <w:p w14:paraId="46303CB2" w14:textId="77777777" w:rsidR="004B1EF7" w:rsidRDefault="004B1EF7" w:rsidP="00F91357">
      <w:pPr>
        <w:rPr>
          <w:lang w:val="en-US"/>
        </w:rPr>
      </w:pPr>
    </w:p>
    <w:p w14:paraId="631F4D58" w14:textId="34AB8709" w:rsidR="001925C4" w:rsidRDefault="00F91357" w:rsidP="00EE4992">
      <w:pPr>
        <w:rPr>
          <w:lang w:val="en-US"/>
        </w:rPr>
      </w:pPr>
      <w:r>
        <w:rPr>
          <w:lang w:val="en-US"/>
        </w:rPr>
        <w:t>The LM358 is a</w:t>
      </w:r>
      <w:r w:rsidRPr="00F91357">
        <w:rPr>
          <w:lang w:val="en-US"/>
        </w:rPr>
        <w:t xml:space="preserve"> so-called single-supply op amp. It has a C-M</w:t>
      </w:r>
      <w:r>
        <w:rPr>
          <w:lang w:val="en-US"/>
        </w:rPr>
        <w:t xml:space="preserve"> </w:t>
      </w:r>
      <w:r w:rsidR="006866C8">
        <w:rPr>
          <w:lang w:val="en-US"/>
        </w:rPr>
        <w:t xml:space="preserve">(Common mode) </w:t>
      </w:r>
      <w:r w:rsidRPr="00F91357">
        <w:rPr>
          <w:lang w:val="en-US"/>
        </w:rPr>
        <w:t>range that extends to, and often slightly below, the negative rail.</w:t>
      </w:r>
      <w:r>
        <w:rPr>
          <w:lang w:val="en-US"/>
        </w:rPr>
        <w:t xml:space="preserve"> </w:t>
      </w:r>
      <w:r w:rsidRPr="00F91357">
        <w:rPr>
          <w:lang w:val="en-US"/>
        </w:rPr>
        <w:t>That range allows its use in a wider range of circuits that operate</w:t>
      </w:r>
      <w:r>
        <w:rPr>
          <w:lang w:val="en-US"/>
        </w:rPr>
        <w:t xml:space="preserve"> </w:t>
      </w:r>
      <w:r w:rsidRPr="00F91357">
        <w:rPr>
          <w:lang w:val="en-US"/>
        </w:rPr>
        <w:t>close to ground.</w:t>
      </w:r>
      <w:r w:rsidRPr="00F91357">
        <w:rPr>
          <w:lang w:val="en-US"/>
        </w:rPr>
        <w:t xml:space="preserve"> </w:t>
      </w:r>
      <w:r w:rsidRPr="00F91357">
        <w:rPr>
          <w:lang w:val="en-US"/>
        </w:rPr>
        <w:t>A “rail-to-rail” op-amp goes further, since it can operate with input voltages equal to, or even slightly beyond, both supply rails</w:t>
      </w:r>
      <w:r>
        <w:rPr>
          <w:lang w:val="en-US"/>
        </w:rPr>
        <w:t xml:space="preserve"> </w:t>
      </w:r>
      <w:r>
        <w:rPr>
          <w:lang w:val="en-US"/>
        </w:rPr>
        <w:t>(Trump, 2017, p.4)</w:t>
      </w:r>
      <w:r w:rsidRPr="00F91357">
        <w:rPr>
          <w:lang w:val="en-US"/>
        </w:rPr>
        <w:t>.</w:t>
      </w:r>
    </w:p>
    <w:p w14:paraId="31F5DD30" w14:textId="77777777" w:rsidR="00F91357" w:rsidRPr="00F91357" w:rsidRDefault="00F91357" w:rsidP="00EE4992">
      <w:pPr>
        <w:rPr>
          <w:lang w:val="en-US" w:eastAsia="fi-FI"/>
        </w:rPr>
      </w:pPr>
    </w:p>
    <w:p w14:paraId="51515C94" w14:textId="77777777" w:rsidR="00EE4992" w:rsidRDefault="00EE4992" w:rsidP="00EE4992">
      <w:pPr>
        <w:keepNext/>
        <w:jc w:val="center"/>
      </w:pPr>
      <w:r w:rsidRPr="00EE4992">
        <w:drawing>
          <wp:inline distT="0" distB="0" distL="0" distR="0" wp14:anchorId="1CFF150C" wp14:editId="75BAEBD5">
            <wp:extent cx="4474724" cy="2044136"/>
            <wp:effectExtent l="0" t="0" r="0" b="635"/>
            <wp:docPr id="46018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85193" name=""/>
                    <pic:cNvPicPr/>
                  </pic:nvPicPr>
                  <pic:blipFill>
                    <a:blip r:embed="rId15"/>
                    <a:stretch>
                      <a:fillRect/>
                    </a:stretch>
                  </pic:blipFill>
                  <pic:spPr>
                    <a:xfrm>
                      <a:off x="0" y="0"/>
                      <a:ext cx="4538201" cy="2073134"/>
                    </a:xfrm>
                    <a:prstGeom prst="rect">
                      <a:avLst/>
                    </a:prstGeom>
                  </pic:spPr>
                </pic:pic>
              </a:graphicData>
            </a:graphic>
          </wp:inline>
        </w:drawing>
      </w:r>
    </w:p>
    <w:p w14:paraId="598F9BBC" w14:textId="4186E394" w:rsidR="00EE4992" w:rsidRDefault="00EE4992" w:rsidP="00952E0E">
      <w:pPr>
        <w:pStyle w:val="Caption"/>
        <w:ind w:left="0" w:firstLine="0"/>
        <w:rPr>
          <w:lang w:val="en-US"/>
        </w:rPr>
      </w:pPr>
      <w:r w:rsidRPr="00CA2353">
        <w:rPr>
          <w:lang w:val="en-US"/>
        </w:rPr>
        <w:t xml:space="preserve">Figure </w:t>
      </w:r>
      <w:r>
        <w:fldChar w:fldCharType="begin"/>
      </w:r>
      <w:r w:rsidRPr="00CA2353">
        <w:rPr>
          <w:lang w:val="en-US"/>
        </w:rPr>
        <w:instrText xml:space="preserve"> SEQ Figure \* ARABIC </w:instrText>
      </w:r>
      <w:r>
        <w:fldChar w:fldCharType="separate"/>
      </w:r>
      <w:r w:rsidR="002C6A1C">
        <w:rPr>
          <w:noProof/>
          <w:lang w:val="en-US"/>
        </w:rPr>
        <w:t>5</w:t>
      </w:r>
      <w:r>
        <w:fldChar w:fldCharType="end"/>
      </w:r>
      <w:r w:rsidRPr="00CA2353">
        <w:rPr>
          <w:lang w:val="en-US"/>
        </w:rPr>
        <w:t>.</w:t>
      </w:r>
      <w:r w:rsidR="00CA2353" w:rsidRPr="00CA2353">
        <w:rPr>
          <w:lang w:val="en-US"/>
        </w:rPr>
        <w:t xml:space="preserve"> </w:t>
      </w:r>
      <w:r w:rsidR="00CA2353" w:rsidRPr="00CA2353">
        <w:rPr>
          <w:lang w:val="en-US"/>
        </w:rPr>
        <w:t>Input and output voltage ranges of a typical op amp used</w:t>
      </w:r>
      <w:r w:rsidR="00CA2353" w:rsidRPr="00CA2353">
        <w:rPr>
          <w:lang w:val="en-US"/>
        </w:rPr>
        <w:t xml:space="preserve"> </w:t>
      </w:r>
      <w:r w:rsidR="00CA2353" w:rsidRPr="00CA2353">
        <w:rPr>
          <w:lang w:val="en-US"/>
        </w:rPr>
        <w:t>on dual supplies</w:t>
      </w:r>
      <w:r w:rsidR="00952E0E">
        <w:rPr>
          <w:lang w:val="en-US"/>
        </w:rPr>
        <w:t xml:space="preserve">. </w:t>
      </w:r>
      <w:r w:rsidR="00952E0E" w:rsidRPr="00952E0E">
        <w:rPr>
          <w:lang w:val="en-US"/>
        </w:rPr>
        <w:t xml:space="preserve">The output capability of the example </w:t>
      </w:r>
      <w:r w:rsidR="00952E0E">
        <w:rPr>
          <w:lang w:val="en-US"/>
        </w:rPr>
        <w:t>is</w:t>
      </w:r>
      <w:r w:rsidR="00952E0E" w:rsidRPr="00952E0E">
        <w:rPr>
          <w:lang w:val="en-US"/>
        </w:rPr>
        <w:t xml:space="preserve"> limited</w:t>
      </w:r>
      <w:r w:rsidR="00952E0E">
        <w:rPr>
          <w:lang w:val="en-US"/>
        </w:rPr>
        <w:t xml:space="preserve"> </w:t>
      </w:r>
      <w:r w:rsidR="00952E0E" w:rsidRPr="00952E0E">
        <w:rPr>
          <w:lang w:val="en-US"/>
        </w:rPr>
        <w:t>to 2 V from the negative rail and 2.5 V from the positive rail, which</w:t>
      </w:r>
      <w:r w:rsidR="00952E0E">
        <w:rPr>
          <w:lang w:val="en-US"/>
        </w:rPr>
        <w:t xml:space="preserve"> </w:t>
      </w:r>
      <w:r w:rsidR="00952E0E" w:rsidRPr="00952E0E">
        <w:rPr>
          <w:lang w:val="en-US"/>
        </w:rPr>
        <w:t xml:space="preserve">is due to the limited-input C-M range. </w:t>
      </w:r>
      <w:r w:rsidR="00952E0E">
        <w:rPr>
          <w:lang w:val="en-US"/>
        </w:rPr>
        <w:t xml:space="preserve">One </w:t>
      </w:r>
      <w:r w:rsidR="00952E0E" w:rsidRPr="00952E0E">
        <w:rPr>
          <w:lang w:val="en-US"/>
        </w:rPr>
        <w:t>would need to configure</w:t>
      </w:r>
      <w:r w:rsidR="00952E0E">
        <w:rPr>
          <w:lang w:val="en-US"/>
        </w:rPr>
        <w:t xml:space="preserve"> </w:t>
      </w:r>
      <w:r w:rsidR="00952E0E" w:rsidRPr="00952E0E">
        <w:rPr>
          <w:lang w:val="en-US"/>
        </w:rPr>
        <w:t>this op amp in a higher gain to deliver its full output-voltage range.</w:t>
      </w:r>
      <w:r w:rsidR="00CA2353" w:rsidRPr="00CA2353">
        <w:rPr>
          <w:lang w:val="en-US"/>
        </w:rPr>
        <w:t xml:space="preserve"> </w:t>
      </w:r>
      <w:r w:rsidR="00CA2353">
        <w:rPr>
          <w:lang w:val="en-US"/>
        </w:rPr>
        <w:t>(</w:t>
      </w:r>
      <w:r w:rsidR="006D3D30">
        <w:rPr>
          <w:lang w:val="en-US"/>
        </w:rPr>
        <w:t>Trump, 2017, p.4</w:t>
      </w:r>
      <w:r w:rsidR="00CA2353">
        <w:rPr>
          <w:lang w:val="en-US"/>
        </w:rPr>
        <w:t>)</w:t>
      </w:r>
      <w:r w:rsidR="00CA2353" w:rsidRPr="00CA2353">
        <w:rPr>
          <w:lang w:val="en-US"/>
        </w:rPr>
        <w:t>.</w:t>
      </w:r>
    </w:p>
    <w:p w14:paraId="6B281F36" w14:textId="77777777" w:rsidR="006D3D30" w:rsidRDefault="006D3D30" w:rsidP="006D3D30">
      <w:pPr>
        <w:rPr>
          <w:lang w:val="en-US"/>
        </w:rPr>
      </w:pPr>
    </w:p>
    <w:p w14:paraId="01B15594" w14:textId="072D4D1E" w:rsidR="000D641B" w:rsidRDefault="00045DFC" w:rsidP="006866C8">
      <w:pPr>
        <w:rPr>
          <w:lang w:val="en-US"/>
        </w:rPr>
      </w:pPr>
      <w:r w:rsidRPr="00045DFC">
        <w:rPr>
          <w:lang w:val="en-US"/>
        </w:rPr>
        <w:t xml:space="preserve">The simulated output swing limits, </w:t>
      </w:r>
      <w:r>
        <w:rPr>
          <w:lang w:val="en-US"/>
        </w:rPr>
        <w:t>V</w:t>
      </w:r>
      <w:r>
        <w:rPr>
          <w:vertAlign w:val="subscript"/>
          <w:lang w:val="en-US"/>
        </w:rPr>
        <w:t>OH</w:t>
      </w:r>
      <w:r>
        <w:rPr>
          <w:lang w:val="en-US"/>
        </w:rPr>
        <w:t xml:space="preserve"> and V</w:t>
      </w:r>
      <w:r>
        <w:rPr>
          <w:vertAlign w:val="subscript"/>
          <w:lang w:val="en-US"/>
        </w:rPr>
        <w:t>OL</w:t>
      </w:r>
      <w:r w:rsidRPr="00045DFC">
        <w:rPr>
          <w:lang w:val="en-US"/>
        </w:rPr>
        <w:t>, were estimated using the circuit shown in Figure 6.</w:t>
      </w:r>
      <w:r w:rsidR="000D641B">
        <w:rPr>
          <w:lang w:val="en-US"/>
        </w:rPr>
        <w:t xml:space="preserve"> </w:t>
      </w:r>
    </w:p>
    <w:p w14:paraId="21E3E6A3" w14:textId="77777777" w:rsidR="006405DF" w:rsidRDefault="006405DF" w:rsidP="006866C8">
      <w:pPr>
        <w:rPr>
          <w:lang w:val="en-US"/>
        </w:rPr>
      </w:pPr>
    </w:p>
    <w:p w14:paraId="142EC87C" w14:textId="11CC5EF9" w:rsidR="00045DFC" w:rsidRDefault="006405DF" w:rsidP="006405DF">
      <w:pPr>
        <w:jc w:val="center"/>
        <w:rPr>
          <w:lang w:val="en-US"/>
        </w:rPr>
      </w:pPr>
      <w:r w:rsidRPr="006405DF">
        <w:rPr>
          <w:lang w:val="en-US"/>
        </w:rPr>
        <w:drawing>
          <wp:inline distT="0" distB="0" distL="0" distR="0" wp14:anchorId="6864352B" wp14:editId="5E5113DB">
            <wp:extent cx="5147733" cy="2351786"/>
            <wp:effectExtent l="0" t="0" r="0" b="0"/>
            <wp:docPr id="64569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5927" name=""/>
                    <pic:cNvPicPr/>
                  </pic:nvPicPr>
                  <pic:blipFill>
                    <a:blip r:embed="rId16"/>
                    <a:stretch>
                      <a:fillRect/>
                    </a:stretch>
                  </pic:blipFill>
                  <pic:spPr>
                    <a:xfrm>
                      <a:off x="0" y="0"/>
                      <a:ext cx="5199920" cy="2375628"/>
                    </a:xfrm>
                    <a:prstGeom prst="rect">
                      <a:avLst/>
                    </a:prstGeom>
                  </pic:spPr>
                </pic:pic>
              </a:graphicData>
            </a:graphic>
          </wp:inline>
        </w:drawing>
      </w:r>
    </w:p>
    <w:p w14:paraId="716F0C8D" w14:textId="2EE598CB" w:rsidR="002E05EB" w:rsidRDefault="00572EB1" w:rsidP="000D641B">
      <w:pPr>
        <w:pStyle w:val="Caption"/>
        <w:ind w:left="0" w:firstLine="0"/>
        <w:rPr>
          <w:lang w:val="en-US"/>
        </w:rPr>
      </w:pPr>
      <w:r w:rsidRPr="00572EB1">
        <w:rPr>
          <w:lang w:val="en-US"/>
        </w:rPr>
        <w:t xml:space="preserve">Figure </w:t>
      </w:r>
      <w:r>
        <w:fldChar w:fldCharType="begin"/>
      </w:r>
      <w:r w:rsidRPr="00572EB1">
        <w:rPr>
          <w:lang w:val="en-US"/>
        </w:rPr>
        <w:instrText xml:space="preserve"> SEQ Figure \* ARABIC </w:instrText>
      </w:r>
      <w:r>
        <w:fldChar w:fldCharType="separate"/>
      </w:r>
      <w:r w:rsidR="002C6A1C">
        <w:rPr>
          <w:noProof/>
          <w:lang w:val="en-US"/>
        </w:rPr>
        <w:t>6</w:t>
      </w:r>
      <w:r>
        <w:fldChar w:fldCharType="end"/>
      </w:r>
      <w:r w:rsidRPr="00572EB1">
        <w:rPr>
          <w:lang w:val="en-US"/>
        </w:rPr>
        <w:t xml:space="preserve">. </w:t>
      </w:r>
      <w:r w:rsidR="002462CF">
        <w:rPr>
          <w:lang w:val="en-US"/>
        </w:rPr>
        <w:t>C</w:t>
      </w:r>
      <w:r w:rsidRPr="00572EB1">
        <w:rPr>
          <w:lang w:val="en-US"/>
        </w:rPr>
        <w:t>ircuit used to estimate V</w:t>
      </w:r>
      <w:r w:rsidRPr="00572EB1">
        <w:rPr>
          <w:vertAlign w:val="subscript"/>
          <w:lang w:val="en-US"/>
        </w:rPr>
        <w:t>OH</w:t>
      </w:r>
      <w:r w:rsidRPr="00572EB1">
        <w:rPr>
          <w:lang w:val="en-US"/>
        </w:rPr>
        <w:t xml:space="preserve"> and V</w:t>
      </w:r>
      <w:r w:rsidRPr="00572EB1">
        <w:rPr>
          <w:vertAlign w:val="subscript"/>
          <w:lang w:val="en-US"/>
        </w:rPr>
        <w:t>OL</w:t>
      </w:r>
      <w:r w:rsidRPr="00572EB1">
        <w:rPr>
          <w:lang w:val="en-US"/>
        </w:rPr>
        <w:t>. A pulse source V1, configured to produce a triangular wave, drives an LM358 voltage follower powered from ±10 V supplies, with a load resistor R</w:t>
      </w:r>
      <w:r w:rsidRPr="00572EB1">
        <w:rPr>
          <w:vertAlign w:val="subscript"/>
          <w:lang w:val="en-US"/>
        </w:rPr>
        <w:t>L</w:t>
      </w:r>
      <w:r>
        <w:rPr>
          <w:lang w:val="en-US"/>
        </w:rPr>
        <w:t xml:space="preserve"> </w:t>
      </w:r>
      <w:r w:rsidRPr="00572EB1">
        <w:rPr>
          <w:lang w:val="en-US"/>
        </w:rPr>
        <w:t>is swept through a set of values.</w:t>
      </w:r>
    </w:p>
    <w:p w14:paraId="7AEEE246" w14:textId="77777777" w:rsidR="00804013" w:rsidRDefault="00804013" w:rsidP="00804013">
      <w:pPr>
        <w:rPr>
          <w:lang w:val="en-US"/>
        </w:rPr>
      </w:pPr>
    </w:p>
    <w:p w14:paraId="17F60BAD" w14:textId="2939B63E" w:rsidR="00804013" w:rsidRDefault="00804013" w:rsidP="00804013">
      <w:pPr>
        <w:keepNext/>
      </w:pPr>
      <w:r>
        <w:lastRenderedPageBreak/>
        <w:t>The circuit used for the laboratory measurements was a non-inverting amplifier with a gain of 100 (40 dB), as shown in Figure 7. The measurements were first carried out without any load connected to the output and then repeated with a 100 Ω load resistor.</w:t>
      </w:r>
    </w:p>
    <w:p w14:paraId="7B484250" w14:textId="77777777" w:rsidR="00D33E1B" w:rsidRDefault="00D33E1B" w:rsidP="00804013">
      <w:pPr>
        <w:keepNext/>
      </w:pPr>
    </w:p>
    <w:p w14:paraId="4B22D2DD" w14:textId="143C1C87" w:rsidR="00804013" w:rsidRDefault="00D33E1B" w:rsidP="00D33E1B">
      <w:pPr>
        <w:keepNext/>
        <w:jc w:val="center"/>
      </w:pPr>
      <w:r w:rsidRPr="00D33E1B">
        <w:drawing>
          <wp:inline distT="0" distB="0" distL="0" distR="0" wp14:anchorId="332B1BB1" wp14:editId="75A7F65E">
            <wp:extent cx="5110480" cy="2728526"/>
            <wp:effectExtent l="0" t="0" r="0" b="2540"/>
            <wp:docPr id="16650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67969" name=""/>
                    <pic:cNvPicPr/>
                  </pic:nvPicPr>
                  <pic:blipFill>
                    <a:blip r:embed="rId17"/>
                    <a:stretch>
                      <a:fillRect/>
                    </a:stretch>
                  </pic:blipFill>
                  <pic:spPr>
                    <a:xfrm>
                      <a:off x="0" y="0"/>
                      <a:ext cx="5149201" cy="2749199"/>
                    </a:xfrm>
                    <a:prstGeom prst="rect">
                      <a:avLst/>
                    </a:prstGeom>
                  </pic:spPr>
                </pic:pic>
              </a:graphicData>
            </a:graphic>
          </wp:inline>
        </w:drawing>
      </w:r>
    </w:p>
    <w:p w14:paraId="704BAC18" w14:textId="0BB1EC83" w:rsidR="00804013" w:rsidRDefault="00804013" w:rsidP="00804013">
      <w:pPr>
        <w:pStyle w:val="Caption"/>
        <w:ind w:left="0" w:firstLine="0"/>
      </w:pPr>
      <w:r>
        <w:t xml:space="preserve">Figure </w:t>
      </w:r>
      <w:r>
        <w:fldChar w:fldCharType="begin"/>
      </w:r>
      <w:r>
        <w:instrText xml:space="preserve"> SEQ Figure \* ARABIC </w:instrText>
      </w:r>
      <w:r>
        <w:fldChar w:fldCharType="separate"/>
      </w:r>
      <w:r w:rsidR="002C6A1C">
        <w:rPr>
          <w:noProof/>
        </w:rPr>
        <w:t>7</w:t>
      </w:r>
      <w:r>
        <w:fldChar w:fldCharType="end"/>
      </w:r>
      <w:r>
        <w:t xml:space="preserve">. </w:t>
      </w:r>
      <w:r w:rsidRPr="00804013">
        <w:t>Circuit used for the laboratory output swing measurements. An LM358 non-inverting amplifier with a gain of about 100 (40 dB), powered from ±10 V supplies, and driven by the source V1.</w:t>
      </w:r>
    </w:p>
    <w:p w14:paraId="21B1B45A" w14:textId="77777777" w:rsidR="00804013" w:rsidRDefault="00804013" w:rsidP="00804013">
      <w:pPr>
        <w:rPr>
          <w:lang w:val="en-US"/>
        </w:rPr>
      </w:pPr>
    </w:p>
    <w:p w14:paraId="4E59D185" w14:textId="4DB497A6" w:rsidR="00804013" w:rsidRPr="00804013" w:rsidRDefault="00952086" w:rsidP="00804013">
      <w:pPr>
        <w:keepNext/>
      </w:pPr>
      <w:r>
        <w:t>The input was then switched to a sinusoidal signal. Its amplitude was increased until the output was just clipped, and the highest undistorted output and the just-clipped output were measured</w:t>
      </w:r>
      <w:r w:rsidR="00804013">
        <w:t>.</w:t>
      </w:r>
    </w:p>
    <w:p w14:paraId="06E54D0F" w14:textId="132EFC7A" w:rsidR="00396CEA" w:rsidRDefault="00396CEA" w:rsidP="00396CEA">
      <w:pPr>
        <w:pStyle w:val="Heading2"/>
        <w:rPr>
          <w:lang w:val="en-US"/>
        </w:rPr>
      </w:pPr>
      <w:r>
        <w:rPr>
          <w:lang w:val="en-US"/>
        </w:rPr>
        <w:t>Filter design</w:t>
      </w:r>
    </w:p>
    <w:p w14:paraId="74C7C8CB" w14:textId="77777777" w:rsidR="006A5564" w:rsidRDefault="006A5564" w:rsidP="006A5564">
      <w:pPr>
        <w:rPr>
          <w:lang w:val="en-US"/>
        </w:rPr>
      </w:pPr>
    </w:p>
    <w:p w14:paraId="35E247CF" w14:textId="53CD8FD9" w:rsidR="00607E04" w:rsidRDefault="006A5564" w:rsidP="006A5564">
      <w:pPr>
        <w:rPr>
          <w:lang w:val="en-US"/>
        </w:rPr>
      </w:pPr>
      <w:r w:rsidRPr="006A5564">
        <w:rPr>
          <w:lang w:val="en-US"/>
        </w:rPr>
        <w:t>To measure the noise of a</w:t>
      </w:r>
      <w:r w:rsidR="00E92D44">
        <w:rPr>
          <w:lang w:val="en-US"/>
        </w:rPr>
        <w:t>n</w:t>
      </w:r>
      <w:r w:rsidRPr="006A5564">
        <w:rPr>
          <w:lang w:val="en-US"/>
        </w:rPr>
        <w:t xml:space="preserve"> amplifier </w:t>
      </w:r>
      <w:r>
        <w:rPr>
          <w:lang w:val="en-US"/>
        </w:rPr>
        <w:t xml:space="preserve">it </w:t>
      </w:r>
      <w:r w:rsidRPr="006A5564">
        <w:rPr>
          <w:lang w:val="en-US"/>
        </w:rPr>
        <w:t>was followed by a first-order RC low-pass filter with a cutoff frequency of 1 kHz, as shown in Figure 7. The high gain raises the small noise voltage to a level that is easy to measure, and the filter limits the measurement bandwidth so that the noise is integrated over a well-defined frequency range</w:t>
      </w:r>
      <w:r>
        <w:rPr>
          <w:lang w:val="en-US"/>
        </w:rPr>
        <w:t>.</w:t>
      </w:r>
    </w:p>
    <w:p w14:paraId="15083F8E" w14:textId="77777777" w:rsidR="00DE3E21" w:rsidRDefault="00DE3E21" w:rsidP="006A5564">
      <w:pPr>
        <w:rPr>
          <w:lang w:val="en-US"/>
        </w:rPr>
      </w:pPr>
    </w:p>
    <w:p w14:paraId="708A134E" w14:textId="67C68D73" w:rsidR="00804DB6" w:rsidRPr="00FB4E0D" w:rsidRDefault="00804DB6" w:rsidP="00CC5498">
      <w:pPr>
        <w:jc w:val="center"/>
        <w:rPr>
          <w:lang w:val="en-US"/>
        </w:rPr>
      </w:pPr>
      <w:r w:rsidRPr="00804DB6">
        <w:rPr>
          <w:lang w:val="en-US"/>
        </w:rPr>
        <w:drawing>
          <wp:inline distT="0" distB="0" distL="0" distR="0" wp14:anchorId="472D738E" wp14:editId="4DC5BB85">
            <wp:extent cx="4017818" cy="2918865"/>
            <wp:effectExtent l="0" t="0" r="0" b="2540"/>
            <wp:docPr id="15119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06454" name=""/>
                    <pic:cNvPicPr/>
                  </pic:nvPicPr>
                  <pic:blipFill>
                    <a:blip r:embed="rId18"/>
                    <a:stretch>
                      <a:fillRect/>
                    </a:stretch>
                  </pic:blipFill>
                  <pic:spPr>
                    <a:xfrm>
                      <a:off x="0" y="0"/>
                      <a:ext cx="4147026" cy="3012732"/>
                    </a:xfrm>
                    <a:prstGeom prst="rect">
                      <a:avLst/>
                    </a:prstGeom>
                  </pic:spPr>
                </pic:pic>
              </a:graphicData>
            </a:graphic>
          </wp:inline>
        </w:drawing>
      </w:r>
    </w:p>
    <w:p w14:paraId="16B7B5AB" w14:textId="6BFBE81A" w:rsidR="006A5564" w:rsidRDefault="006A5564" w:rsidP="006A5564">
      <w:pPr>
        <w:keepNext/>
      </w:pPr>
    </w:p>
    <w:p w14:paraId="7C62A4AA" w14:textId="1285FFCB" w:rsidR="00CA2D8C" w:rsidRDefault="006A5564" w:rsidP="006A5564">
      <w:pPr>
        <w:pStyle w:val="Caption"/>
        <w:ind w:left="0" w:firstLine="0"/>
        <w:rPr>
          <w:lang w:val="en-US"/>
        </w:rPr>
      </w:pPr>
      <w:r w:rsidRPr="006A5564">
        <w:rPr>
          <w:lang w:val="en-US"/>
        </w:rPr>
        <w:t xml:space="preserve">Figure </w:t>
      </w:r>
      <w:r>
        <w:fldChar w:fldCharType="begin"/>
      </w:r>
      <w:r w:rsidRPr="006A5564">
        <w:rPr>
          <w:lang w:val="en-US"/>
        </w:rPr>
        <w:instrText xml:space="preserve"> SEQ Figure \* ARABIC </w:instrText>
      </w:r>
      <w:r>
        <w:fldChar w:fldCharType="separate"/>
      </w:r>
      <w:r w:rsidR="002C6A1C">
        <w:rPr>
          <w:noProof/>
          <w:lang w:val="en-US"/>
        </w:rPr>
        <w:t>8</w:t>
      </w:r>
      <w:r>
        <w:fldChar w:fldCharType="end"/>
      </w:r>
      <w:r w:rsidRPr="006A5564">
        <w:rPr>
          <w:lang w:val="en-US"/>
        </w:rPr>
        <w:t xml:space="preserve">. </w:t>
      </w:r>
      <w:r w:rsidRPr="006A5564">
        <w:rPr>
          <w:lang w:val="en-US"/>
        </w:rPr>
        <w:t>Circuit designed for the noise measurements. An LM358 non-inverting amplifier provides a gain of about 100 (40 dB), and a first-order RC low-pass filter at the output limits the measurement bandwidth to a cutoff frequency of 1 kHz</w:t>
      </w:r>
      <w:r w:rsidRPr="006A5564">
        <w:rPr>
          <w:lang w:val="en-US"/>
        </w:rPr>
        <w:t>.</w:t>
      </w:r>
      <w:r w:rsidR="0040464C">
        <w:rPr>
          <w:lang w:val="en-US"/>
        </w:rPr>
        <w:t xml:space="preserve"> </w:t>
      </w:r>
    </w:p>
    <w:p w14:paraId="3C280981" w14:textId="77777777" w:rsidR="00CC5498" w:rsidRDefault="00CC5498" w:rsidP="00CC5498">
      <w:pPr>
        <w:rPr>
          <w:lang w:val="en-US" w:eastAsia="fi-FI"/>
        </w:rPr>
      </w:pPr>
    </w:p>
    <w:p w14:paraId="06328C32" w14:textId="6646B439" w:rsidR="007B2DAA" w:rsidRDefault="007B2DAA" w:rsidP="00CC5498">
      <w:pPr>
        <w:rPr>
          <w:lang w:val="en-US" w:eastAsia="fi-FI"/>
        </w:rPr>
      </w:pPr>
      <w:r>
        <w:rPr>
          <w:lang w:val="en-US" w:eastAsia="fi-FI"/>
        </w:rPr>
        <w:t>The gain and cut-off frequency of the dimensioned filter:</w:t>
      </w:r>
    </w:p>
    <w:p w14:paraId="6B8DEFE0" w14:textId="77777777" w:rsidR="007B2DAA" w:rsidRPr="00CC5498" w:rsidRDefault="007B2DAA" w:rsidP="00CC5498">
      <w:pPr>
        <w:rPr>
          <w:lang w:val="en-US" w:eastAsia="fi-FI"/>
        </w:rPr>
      </w:pPr>
    </w:p>
    <w:p w14:paraId="20C403EA" w14:textId="3F3842DC" w:rsidR="00CC5498" w:rsidRPr="007B2DAA" w:rsidRDefault="00CC5498" w:rsidP="00CC5498">
      <m:oMathPara>
        <m:oMath>
          <m:r>
            <w:rPr>
              <w:rFonts w:ascii="Cambria Math" w:hAnsi="Cambria Math"/>
            </w:rPr>
            <m:t>Gain=1+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=101</m:t>
          </m:r>
        </m:oMath>
      </m:oMathPara>
    </w:p>
    <w:p w14:paraId="32058626" w14:textId="77777777" w:rsidR="007B2DAA" w:rsidRDefault="007B2DAA" w:rsidP="00CC5498">
      <w:pPr>
        <w:rPr>
          <w:lang w:val="en-US"/>
        </w:rPr>
      </w:pPr>
    </w:p>
    <w:p w14:paraId="1AD6E30E" w14:textId="77777777" w:rsidR="00CC5498" w:rsidRPr="00607E04" w:rsidRDefault="00CC5498" w:rsidP="00CC5498">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m:rPr>
                  <m:sty m:val="p"/>
                </m:rPr>
                <w:rPr>
                  <w:rFonts w:ascii="Cambria Math" w:hAnsi="Cambria Math"/>
                </w:rPr>
                <m:t>π</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den>
          </m:f>
          <m:r>
            <w:rPr>
              <w:rFonts w:ascii="Cambria Math" w:hAnsi="Cambria Math"/>
            </w:rPr>
            <m:t>=994.7</m:t>
          </m:r>
        </m:oMath>
      </m:oMathPara>
    </w:p>
    <w:p w14:paraId="089C919D" w14:textId="77777777" w:rsidR="00CA2D8C" w:rsidRDefault="00CA2D8C" w:rsidP="006A5564">
      <w:pPr>
        <w:pStyle w:val="Caption"/>
        <w:ind w:left="0" w:firstLine="0"/>
        <w:rPr>
          <w:lang w:val="en-US"/>
        </w:rPr>
      </w:pPr>
    </w:p>
    <w:p w14:paraId="0C22000A" w14:textId="742FFFB3" w:rsidR="00560034" w:rsidRDefault="00804DB6" w:rsidP="008878D5">
      <w:r>
        <w:t xml:space="preserve">The positive and negative supply rails of the amplifier are decoupled to ground using a 150 µF electrolytic capacitor in parallel with a 100 nF </w:t>
      </w:r>
      <w:r w:rsidR="00DE706D">
        <w:t xml:space="preserve">ceramic </w:t>
      </w:r>
      <w:r>
        <w:t xml:space="preserve">capacitor on each rail </w:t>
      </w:r>
      <w:r>
        <w:t xml:space="preserve">as shown </w:t>
      </w:r>
      <w:r>
        <w:t xml:space="preserve">in Figure 7. These are values commonly used for power supply filtering. The large electrolytic capacitor supplies the low-frequency current demand and filters out slow variations on the supply. At higher frequencies, however, its equivalent series inductance make it a poor filter. The smaller 100 nF </w:t>
      </w:r>
      <w:r>
        <w:t xml:space="preserve">bypass </w:t>
      </w:r>
      <w:r>
        <w:t>capacitor is therefore added in parallel to keep the supply impedance low at these frequencies, so that the circuit can operate properly across the whole frequency range.</w:t>
      </w:r>
    </w:p>
    <w:p w14:paraId="38A76DD5" w14:textId="66C5D310" w:rsidR="00A145C4" w:rsidRDefault="00A145C4" w:rsidP="00A145C4">
      <w:pPr>
        <w:pStyle w:val="Heading2"/>
      </w:pPr>
      <w:r>
        <w:t xml:space="preserve">Input offset voltage </w:t>
      </w:r>
    </w:p>
    <w:p w14:paraId="1DC7E67F" w14:textId="77777777" w:rsidR="00A145C4" w:rsidRPr="00A145C4" w:rsidRDefault="00A145C4" w:rsidP="00A145C4"/>
    <w:p w14:paraId="466E2972" w14:textId="13EF278A" w:rsidR="00C0585C" w:rsidRPr="00C0585C" w:rsidRDefault="00C0585C" w:rsidP="00C0585C">
      <w:r w:rsidRPr="00C0585C">
        <w:t>The input offset voltage is modeled as a small DC voltage source in series with one of the op-amp’s input terminals, as shown in Figure 9. In the unity-gain case (Figure 9a), the output offset is roughly equal to V</w:t>
      </w:r>
      <w:r w:rsidRPr="00C0585C">
        <w:rPr>
          <w:vertAlign w:val="subscript"/>
        </w:rPr>
        <w:t>OS</w:t>
      </w:r>
      <w:r>
        <w:t>,</w:t>
      </w:r>
      <w:r w:rsidRPr="00C0585C">
        <w:t xml:space="preserve"> so the output stays very close to midsupply. In the high-gain case (Figure 9b), the offset is multiplied by the closed-loop gain, so a few millivolts of V</w:t>
      </w:r>
      <w:r w:rsidRPr="00403B1A">
        <w:rPr>
          <w:vertAlign w:val="subscript"/>
        </w:rPr>
        <w:t>OS</w:t>
      </w:r>
      <w:r w:rsidRPr="00C0585C">
        <w:t xml:space="preserve"> can produce an output error of several volts. To move the output by this amount, a small extra differential voltage is needed at the input, determined by the open-loop gain. Treating the finite open-loop gain as an offset voltage that changes with the output voltage gives an intuitive way to estimate this error (Trump, 2017, p. 8).</w:t>
      </w:r>
    </w:p>
    <w:p w14:paraId="2678B174" w14:textId="77777777" w:rsidR="00A145C4" w:rsidRDefault="00A145C4" w:rsidP="00A145C4"/>
    <w:p w14:paraId="52D1AB28" w14:textId="77777777" w:rsidR="00A145C4" w:rsidRDefault="00A145C4" w:rsidP="00A145C4">
      <w:pPr>
        <w:keepNext/>
        <w:jc w:val="center"/>
      </w:pPr>
      <w:r w:rsidRPr="00A145C4">
        <w:drawing>
          <wp:inline distT="0" distB="0" distL="0" distR="0" wp14:anchorId="624F28EC" wp14:editId="49276CFF">
            <wp:extent cx="5676900" cy="1524000"/>
            <wp:effectExtent l="0" t="0" r="0" b="0"/>
            <wp:docPr id="36518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85570" name=""/>
                    <pic:cNvPicPr/>
                  </pic:nvPicPr>
                  <pic:blipFill>
                    <a:blip r:embed="rId19"/>
                    <a:stretch>
                      <a:fillRect/>
                    </a:stretch>
                  </pic:blipFill>
                  <pic:spPr>
                    <a:xfrm>
                      <a:off x="0" y="0"/>
                      <a:ext cx="5676900" cy="1524000"/>
                    </a:xfrm>
                    <a:prstGeom prst="rect">
                      <a:avLst/>
                    </a:prstGeom>
                  </pic:spPr>
                </pic:pic>
              </a:graphicData>
            </a:graphic>
          </wp:inline>
        </w:drawing>
      </w:r>
    </w:p>
    <w:p w14:paraId="4F1DE557" w14:textId="79C51055" w:rsidR="00A145C4" w:rsidRDefault="00A145C4" w:rsidP="00A145C4">
      <w:pPr>
        <w:pStyle w:val="Caption"/>
        <w:rPr>
          <w:lang w:val="en-US"/>
        </w:rPr>
      </w:pPr>
      <w:r>
        <w:t xml:space="preserve">Figure </w:t>
      </w:r>
      <w:r>
        <w:fldChar w:fldCharType="begin"/>
      </w:r>
      <w:r>
        <w:instrText xml:space="preserve"> SEQ Figure \* ARABIC </w:instrText>
      </w:r>
      <w:r>
        <w:fldChar w:fldCharType="separate"/>
      </w:r>
      <w:r w:rsidR="002C6A1C">
        <w:rPr>
          <w:noProof/>
        </w:rPr>
        <w:t>9</w:t>
      </w:r>
      <w:r>
        <w:fldChar w:fldCharType="end"/>
      </w:r>
      <w:r>
        <w:t>.</w:t>
      </w:r>
      <w:r w:rsidRPr="00A145C4">
        <w:t xml:space="preserve"> </w:t>
      </w:r>
      <w:r w:rsidRPr="00A145C4">
        <w:t>Output offset voltage where G = 1 V/V (a) and G = 1,000 V/V (b)</w:t>
      </w:r>
      <w:r>
        <w:rPr>
          <w:sz w:val="24"/>
          <w:lang w:val="en-US"/>
        </w:rPr>
        <w:t xml:space="preserve"> </w:t>
      </w:r>
      <w:r w:rsidRPr="00A145C4">
        <w:rPr>
          <w:lang w:val="en-US"/>
        </w:rPr>
        <w:t>(Trump, 2017, p.8).</w:t>
      </w:r>
    </w:p>
    <w:p w14:paraId="39C1D35A" w14:textId="77777777" w:rsidR="00962568" w:rsidRDefault="00962568" w:rsidP="00962568">
      <w:pPr>
        <w:rPr>
          <w:lang w:val="en-US"/>
        </w:rPr>
      </w:pPr>
    </w:p>
    <w:p w14:paraId="122C24D2" w14:textId="20B84A02" w:rsidR="00962568" w:rsidRPr="00403B1A" w:rsidRDefault="00962568" w:rsidP="00962568">
      <w:pPr>
        <w:rPr>
          <w:lang w:val="en-US"/>
        </w:rPr>
      </w:pPr>
      <w:r>
        <w:rPr>
          <w:lang w:val="en-US"/>
        </w:rPr>
        <w:t xml:space="preserve">The offset voltage can then be </w:t>
      </w:r>
      <w:r w:rsidR="00BA2862">
        <w:rPr>
          <w:lang w:val="en-US"/>
        </w:rPr>
        <w:t>said to be</w:t>
      </w:r>
      <w:r>
        <w:rPr>
          <w:lang w:val="en-US"/>
        </w:rPr>
        <w:t>:</w:t>
      </w:r>
    </w:p>
    <w:p w14:paraId="428D43BC" w14:textId="77777777" w:rsidR="00962568" w:rsidRDefault="00962568" w:rsidP="00962568"/>
    <w:p w14:paraId="406C6D05" w14:textId="77777777" w:rsidR="00962568" w:rsidRPr="00A145C4" w:rsidRDefault="00962568" w:rsidP="00962568">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w:rPr>
                  <w:rFonts w:ascii="Cambria Math" w:hAnsi="Cambria Math"/>
                </w:rPr>
                <m:t>OS</m:t>
              </m:r>
            </m:sub>
          </m:sSub>
          <m: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w:rPr>
                      <w:rFonts w:ascii="Cambria Math" w:hAnsi="Cambria Math"/>
                    </w:rPr>
                    <m:t>OUT</m:t>
                  </m:r>
                </m:sub>
              </m:sSub>
            </m:num>
            <m:den>
              <m:sSub>
                <m:sSubPr>
                  <m:ctrlPr>
                    <w:rPr>
                      <w:rFonts w:ascii="Cambria Math" w:hAnsi="Cambria Math"/>
                    </w:rPr>
                  </m:ctrlPr>
                </m:sSubPr>
                <m:e>
                  <m:r>
                    <w:rPr>
                      <w:rFonts w:ascii="Cambria Math" w:hAnsi="Cambria Math"/>
                    </w:rPr>
                    <m:t>A</m:t>
                  </m:r>
                </m:e>
                <m:sub>
                  <m:r>
                    <m:rPr>
                      <m:nor/>
                    </m:rPr>
                    <w:rPr>
                      <w:rFonts w:ascii="Cambria Math" w:hAnsi="Cambria Math"/>
                    </w:rPr>
                    <m:t>OL</m:t>
                  </m:r>
                </m:sub>
              </m:sSub>
            </m:den>
          </m:f>
        </m:oMath>
      </m:oMathPara>
    </w:p>
    <w:p w14:paraId="38F10A7D" w14:textId="77777777" w:rsidR="00962568" w:rsidRPr="00962568" w:rsidRDefault="00962568" w:rsidP="00962568"/>
    <w:p w14:paraId="3EAFBAFC" w14:textId="77777777" w:rsidR="00403B1A" w:rsidRDefault="00403B1A" w:rsidP="00A145C4"/>
    <w:p w14:paraId="3FE40B07" w14:textId="2A87D7F9" w:rsidR="00403B1A" w:rsidRDefault="00403B1A" w:rsidP="00A145C4">
      <w:r>
        <w:lastRenderedPageBreak/>
        <w:t xml:space="preserve">To estimate the input offset voltage of the LM358, a non-inverting amplifier with a gain of 100 (40dB) was used, as shown in Figure 10. The input was grounded, so that any DC voltage at the output is due to the offset voltage of the op-amp, multiplied by the closed-loop gain of the circuit. </w:t>
      </w:r>
    </w:p>
    <w:p w14:paraId="01C2F665" w14:textId="77777777" w:rsidR="00403B1A" w:rsidRDefault="00403B1A" w:rsidP="00A145C4"/>
    <w:p w14:paraId="7ABE5F4F" w14:textId="290B42CD" w:rsidR="00403B1A" w:rsidRDefault="00403B1A" w:rsidP="00403B1A">
      <w:pPr>
        <w:keepNext/>
        <w:jc w:val="center"/>
      </w:pPr>
      <w:r w:rsidRPr="00403B1A">
        <w:drawing>
          <wp:inline distT="0" distB="0" distL="0" distR="0" wp14:anchorId="06B2909C" wp14:editId="58CC29C2">
            <wp:extent cx="3561348" cy="2502986"/>
            <wp:effectExtent l="0" t="0" r="0" b="0"/>
            <wp:docPr id="33118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80240" name=""/>
                    <pic:cNvPicPr/>
                  </pic:nvPicPr>
                  <pic:blipFill>
                    <a:blip r:embed="rId20"/>
                    <a:stretch>
                      <a:fillRect/>
                    </a:stretch>
                  </pic:blipFill>
                  <pic:spPr>
                    <a:xfrm>
                      <a:off x="0" y="0"/>
                      <a:ext cx="3605480" cy="2534003"/>
                    </a:xfrm>
                    <a:prstGeom prst="rect">
                      <a:avLst/>
                    </a:prstGeom>
                  </pic:spPr>
                </pic:pic>
              </a:graphicData>
            </a:graphic>
          </wp:inline>
        </w:drawing>
      </w:r>
    </w:p>
    <w:p w14:paraId="63DD6462" w14:textId="43CD845B" w:rsidR="00A145C4" w:rsidRDefault="00403B1A" w:rsidP="00962568">
      <w:pPr>
        <w:pStyle w:val="Caption"/>
        <w:ind w:left="0" w:firstLine="0"/>
      </w:pPr>
      <w:r>
        <w:t xml:space="preserve">Figure </w:t>
      </w:r>
      <w:r>
        <w:fldChar w:fldCharType="begin"/>
      </w:r>
      <w:r>
        <w:instrText xml:space="preserve"> SEQ Figure \* ARABIC </w:instrText>
      </w:r>
      <w:r>
        <w:fldChar w:fldCharType="separate"/>
      </w:r>
      <w:r w:rsidR="002C6A1C">
        <w:rPr>
          <w:noProof/>
        </w:rPr>
        <w:t>10</w:t>
      </w:r>
      <w:r>
        <w:fldChar w:fldCharType="end"/>
      </w:r>
      <w:r>
        <w:t xml:space="preserve">. </w:t>
      </w:r>
      <w:r w:rsidR="00AF7F64">
        <w:t>Circuit used to determine the input offset voltage. An LM358 non-inverting amplifier with a gain of about 100 (40 dB), powered from ±10 V supplies, with the non-inverting input grounded.</w:t>
      </w:r>
    </w:p>
    <w:p w14:paraId="18D51A68" w14:textId="77777777" w:rsidR="005D0355" w:rsidRDefault="005D0355" w:rsidP="005D0355"/>
    <w:p w14:paraId="3AA5C4F6" w14:textId="054F244C" w:rsidR="005D0355" w:rsidRDefault="005D0355" w:rsidP="005D0355">
      <w:r>
        <w:t>The offset voltage can now be calculated as:</w:t>
      </w:r>
    </w:p>
    <w:p w14:paraId="78311014" w14:textId="77777777" w:rsidR="002C6A1C" w:rsidRDefault="002C6A1C" w:rsidP="005D0355"/>
    <w:p w14:paraId="39FA0058" w14:textId="0D42C0DC" w:rsidR="002C6A1C" w:rsidRDefault="005D0355" w:rsidP="005D0355">
      <m:oMathPara>
        <m:oMath>
          <m:sSub>
            <m:sSubPr>
              <m:ctrlPr>
                <w:rPr>
                  <w:rFonts w:ascii="Cambria Math" w:hAnsi="Cambria Math"/>
                </w:rPr>
              </m:ctrlPr>
            </m:sSubPr>
            <m:e>
              <m:r>
                <w:rPr>
                  <w:rFonts w:ascii="Cambria Math" w:hAnsi="Cambria Math"/>
                </w:rPr>
                <m:t>V</m:t>
              </m:r>
            </m:e>
            <m:sub>
              <m:r>
                <m:rPr>
                  <m:nor/>
                </m:rPr>
                <w:rPr>
                  <w:rFonts w:ascii="Cambria Math" w:hAnsi="Cambria Math"/>
                </w:rPr>
                <m:t>OS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w:rPr>
                      <w:rFonts w:ascii="Cambria Math" w:hAnsi="Cambria Math"/>
                    </w:rPr>
                    <m:t>OUT</m:t>
                  </m:r>
                </m:sub>
              </m:sSub>
            </m:num>
            <m:den>
              <m:sSub>
                <m:sSubPr>
                  <m:ctrlPr>
                    <w:rPr>
                      <w:rFonts w:ascii="Cambria Math" w:hAnsi="Cambria Math"/>
                    </w:rPr>
                  </m:ctrlPr>
                </m:sSubPr>
                <m:e>
                  <m:r>
                    <w:rPr>
                      <w:rFonts w:ascii="Cambria Math" w:hAnsi="Cambria Math"/>
                    </w:rPr>
                    <m:t>A</m:t>
                  </m:r>
                </m:e>
                <m:sub>
                  <m:r>
                    <m:rPr>
                      <m:nor/>
                    </m:rPr>
                    <w:rPr>
                      <w:rFonts w:ascii="Cambria Math" w:hAnsi="Cambria Math"/>
                    </w:rPr>
                    <m:t>v</m:t>
                  </m:r>
                </m:sub>
              </m:sSub>
            </m:den>
          </m:f>
        </m:oMath>
      </m:oMathPara>
    </w:p>
    <w:p w14:paraId="65EE16A4" w14:textId="1F4D0B23" w:rsidR="002C6A1C" w:rsidRDefault="002C6A1C" w:rsidP="002C6A1C">
      <w:pPr>
        <w:pStyle w:val="Heading2"/>
      </w:pPr>
      <w:r>
        <w:t>Input bias current</w:t>
      </w:r>
    </w:p>
    <w:p w14:paraId="2ECB2163" w14:textId="77777777" w:rsidR="002C6A1C" w:rsidRDefault="002C6A1C" w:rsidP="002C6A1C"/>
    <w:p w14:paraId="481868D2" w14:textId="2987B8D3" w:rsidR="002C6A1C" w:rsidRDefault="002C6A1C" w:rsidP="002C6A1C">
      <w:r>
        <w:t>The input bias current was determined using the same circuit as for the input impedance measurement in Figure 3, but with the signal source removed and the input shorted to ground through the series resistor R</w:t>
      </w:r>
      <w:r w:rsidRPr="002C6A1C">
        <w:rPr>
          <w:vertAlign w:val="subscript"/>
        </w:rPr>
        <w:t>s</w:t>
      </w:r>
      <w:r>
        <w:t>, as shown in Figure 11. The bias current of the op-amp flows through R</w:t>
      </w:r>
      <w:r w:rsidRPr="002C6A1C">
        <w:rPr>
          <w:vertAlign w:val="subscript"/>
        </w:rPr>
        <w:t>s</w:t>
      </w:r>
      <w:r>
        <w:t>, so the DC voltage across it, measured with the bench multimeter, can only be caused by the input bias current.</w:t>
      </w:r>
    </w:p>
    <w:p w14:paraId="286128A2" w14:textId="77777777" w:rsidR="001D60A3" w:rsidRDefault="001D60A3" w:rsidP="002C6A1C"/>
    <w:p w14:paraId="28479853" w14:textId="13B84C3F" w:rsidR="002C6A1C" w:rsidRDefault="001D60A3" w:rsidP="001D60A3">
      <w:pPr>
        <w:jc w:val="center"/>
      </w:pPr>
      <w:r w:rsidRPr="001D60A3">
        <w:drawing>
          <wp:inline distT="0" distB="0" distL="0" distR="0" wp14:anchorId="447712B0" wp14:editId="25CE7CA4">
            <wp:extent cx="3794078" cy="2051768"/>
            <wp:effectExtent l="0" t="0" r="3810" b="5715"/>
            <wp:docPr id="161976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5341" name=""/>
                    <pic:cNvPicPr/>
                  </pic:nvPicPr>
                  <pic:blipFill>
                    <a:blip r:embed="rId21"/>
                    <a:stretch>
                      <a:fillRect/>
                    </a:stretch>
                  </pic:blipFill>
                  <pic:spPr>
                    <a:xfrm>
                      <a:off x="0" y="0"/>
                      <a:ext cx="3866736" cy="2091060"/>
                    </a:xfrm>
                    <a:prstGeom prst="rect">
                      <a:avLst/>
                    </a:prstGeom>
                  </pic:spPr>
                </pic:pic>
              </a:graphicData>
            </a:graphic>
          </wp:inline>
        </w:drawing>
      </w:r>
    </w:p>
    <w:p w14:paraId="46ADD122" w14:textId="04745410" w:rsidR="002C6A1C" w:rsidRDefault="002C6A1C" w:rsidP="006B5948">
      <w:pPr>
        <w:pStyle w:val="Caption"/>
        <w:ind w:left="0" w:firstLine="0"/>
      </w:pPr>
      <w:r>
        <w:t xml:space="preserve">Figure </w:t>
      </w:r>
      <w:r>
        <w:fldChar w:fldCharType="begin"/>
      </w:r>
      <w:r>
        <w:instrText xml:space="preserve"> SEQ Figure \* ARABIC </w:instrText>
      </w:r>
      <w:r>
        <w:fldChar w:fldCharType="separate"/>
      </w:r>
      <w:r>
        <w:rPr>
          <w:noProof/>
        </w:rPr>
        <w:t>11</w:t>
      </w:r>
      <w:r>
        <w:fldChar w:fldCharType="end"/>
      </w:r>
      <w:r>
        <w:t>.</w:t>
      </w:r>
      <w:r w:rsidR="006B5948" w:rsidRPr="006B5948">
        <w:t xml:space="preserve"> </w:t>
      </w:r>
      <w:r w:rsidR="006B5948">
        <w:t>Circuit used to measure the input bias current. An LM358 voltage follower with the non-inverting input connected to ground through a 10 MΩ series resistor R</w:t>
      </w:r>
      <w:r w:rsidR="006B5948" w:rsidRPr="006B5948">
        <w:rPr>
          <w:vertAlign w:val="subscript"/>
        </w:rPr>
        <w:t>s</w:t>
      </w:r>
      <w:r w:rsidR="006B5948">
        <w:t>, powered from ±10 V supplies.</w:t>
      </w:r>
    </w:p>
    <w:p w14:paraId="0EFB9512" w14:textId="77777777" w:rsidR="002C6A1C" w:rsidRDefault="002C6A1C" w:rsidP="002C6A1C"/>
    <w:p w14:paraId="64099572" w14:textId="77777777" w:rsidR="00A97C1E" w:rsidRDefault="006B5948" w:rsidP="002C6A1C">
      <w:r>
        <w:lastRenderedPageBreak/>
        <w:t>The input bias current can then be calculated as</w:t>
      </w:r>
      <w:r w:rsidR="002C6A1C">
        <w:t>:</w:t>
      </w:r>
    </w:p>
    <w:p w14:paraId="603C3484" w14:textId="59F9ED18" w:rsidR="000F28BE" w:rsidRPr="000F28BE" w:rsidRDefault="002C6A1C" w:rsidP="002C6A1C">
      <w:r>
        <w:br/>
      </w:r>
      <m:oMathPara>
        <m:oMath>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oMath>
      </m:oMathPara>
    </w:p>
    <w:p w14:paraId="358EF32F" w14:textId="77777777" w:rsidR="000F28BE" w:rsidRDefault="000F28BE" w:rsidP="002C6A1C"/>
    <w:p w14:paraId="1C8323B0" w14:textId="77218369" w:rsidR="000F28BE" w:rsidRPr="008F0506" w:rsidRDefault="000F28BE" w:rsidP="002C6A1C">
      <w:r>
        <w:t>where V</w:t>
      </w:r>
      <w:r w:rsidRPr="000F28BE">
        <w:rPr>
          <w:vertAlign w:val="subscript"/>
        </w:rPr>
        <w:t>R</w:t>
      </w:r>
      <w:r>
        <w:t xml:space="preserve"> is the DC voltage measured across R</w:t>
      </w:r>
      <w:r w:rsidRPr="000F28BE">
        <w:rPr>
          <w:vertAlign w:val="subscript"/>
        </w:rPr>
        <w:t>s</w:t>
      </w:r>
      <w:r w:rsidR="008F0506">
        <w:t>.</w:t>
      </w:r>
    </w:p>
    <w:p w14:paraId="355A616A" w14:textId="77777777" w:rsidR="002C6A1C" w:rsidRPr="002C6A1C" w:rsidRDefault="002C6A1C" w:rsidP="002C6A1C"/>
    <w:p w14:paraId="53DA2B20" w14:textId="77777777" w:rsidR="00804DB6" w:rsidRPr="00804DB6" w:rsidRDefault="00804DB6" w:rsidP="008878D5"/>
    <w:p w14:paraId="29BCBF4F" w14:textId="0496DEA3" w:rsidR="00846A5F" w:rsidRDefault="00846A5F">
      <w:pPr>
        <w:rPr>
          <w:bCs/>
          <w:lang w:val="en-US"/>
        </w:rPr>
      </w:pPr>
      <w:r w:rsidRPr="00846A5F">
        <w:rPr>
          <w:b/>
          <w:lang w:val="en-US"/>
        </w:rPr>
        <w:t>The methods section of a short report is comp</w:t>
      </w:r>
      <w:r>
        <w:rPr>
          <w:b/>
          <w:lang w:val="en-US"/>
        </w:rPr>
        <w:t xml:space="preserve">act, but comprehensive. </w:t>
      </w:r>
      <w:r w:rsidRPr="00846A5F">
        <w:rPr>
          <w:bCs/>
          <w:lang w:val="en-US"/>
        </w:rPr>
        <w:t>It presents the measurement setup or any other experimentation s</w:t>
      </w:r>
      <w:r>
        <w:rPr>
          <w:bCs/>
          <w:lang w:val="en-US"/>
        </w:rPr>
        <w:t>etups</w:t>
      </w:r>
      <w:r w:rsidR="003C5E21">
        <w:rPr>
          <w:bCs/>
          <w:lang w:val="en-US"/>
        </w:rPr>
        <w:t xml:space="preserve"> </w:t>
      </w:r>
      <w:r>
        <w:rPr>
          <w:bCs/>
          <w:lang w:val="en-US"/>
        </w:rPr>
        <w:t xml:space="preserve">for example with circuit diagrams or other demonstrative figures and dimensioning calculations, if necessary. It is especially important that after reading the section the reader understands what is measured using which instruments. If the result is calculated based on multiple measurements, the equations must be presented and justified shortly. </w:t>
      </w:r>
      <w:r>
        <w:rPr>
          <w:b/>
          <w:lang w:val="en-US"/>
        </w:rPr>
        <w:t>In a longer research report paper the methods description is longer if needed.</w:t>
      </w:r>
      <w:r>
        <w:rPr>
          <w:bCs/>
          <w:lang w:val="en-US"/>
        </w:rPr>
        <w:t xml:space="preserve"> Typically, some justifications are presented for the selected methods or the instruments using literature or calculations.</w:t>
      </w:r>
    </w:p>
    <w:p w14:paraId="5EBAD40F" w14:textId="79F83A15" w:rsidR="00846A5F" w:rsidRPr="00846A5F" w:rsidRDefault="00846A5F">
      <w:pPr>
        <w:rPr>
          <w:bCs/>
          <w:lang w:val="en-US"/>
        </w:rPr>
      </w:pPr>
      <w:r w:rsidRPr="00846A5F">
        <w:rPr>
          <w:bCs/>
          <w:lang w:val="en-US"/>
        </w:rPr>
        <w:t xml:space="preserve">Using figures can </w:t>
      </w:r>
      <w:r>
        <w:rPr>
          <w:bCs/>
          <w:lang w:val="en-US"/>
        </w:rPr>
        <w:t xml:space="preserve">demonstrate for example circuits and the voltage and current behaviors in them (Figure 1). </w:t>
      </w:r>
      <w:r w:rsidRPr="00846A5F">
        <w:rPr>
          <w:bCs/>
          <w:lang w:val="en-US"/>
        </w:rPr>
        <w:t>If the report has figures, they are numbered, and t</w:t>
      </w:r>
      <w:r>
        <w:rPr>
          <w:bCs/>
          <w:lang w:val="en-US"/>
        </w:rPr>
        <w:t xml:space="preserve">hey must be referenced in the text. </w:t>
      </w:r>
      <w:r w:rsidRPr="00846A5F">
        <w:rPr>
          <w:bCs/>
          <w:lang w:val="en-US"/>
        </w:rPr>
        <w:t xml:space="preserve">The figures must have a caption, which shortly explains </w:t>
      </w:r>
      <w:r>
        <w:rPr>
          <w:bCs/>
          <w:lang w:val="en-US"/>
        </w:rPr>
        <w:t>the reader what the figure shows.</w:t>
      </w:r>
    </w:p>
    <w:p w14:paraId="73B31570" w14:textId="0AD918EF" w:rsidR="00E61A89" w:rsidRPr="00E61A89" w:rsidRDefault="2A3D8D44" w:rsidP="005F377E">
      <w:pPr>
        <w:jc w:val="center"/>
      </w:pPr>
      <w:r>
        <w:rPr>
          <w:noProof/>
        </w:rPr>
        <w:drawing>
          <wp:inline distT="0" distB="0" distL="0" distR="0" wp14:anchorId="28A8F9C5" wp14:editId="054001C6">
            <wp:extent cx="4361246" cy="1323830"/>
            <wp:effectExtent l="0" t="0" r="1270" b="0"/>
            <wp:docPr id="1939520598" name="Picture 193952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7159" cy="1352944"/>
                    </a:xfrm>
                    <a:prstGeom prst="rect">
                      <a:avLst/>
                    </a:prstGeom>
                  </pic:spPr>
                </pic:pic>
              </a:graphicData>
            </a:graphic>
          </wp:inline>
        </w:drawing>
      </w:r>
    </w:p>
    <w:p w14:paraId="0B116638" w14:textId="523C2C18" w:rsidR="00345643" w:rsidRPr="000B2422" w:rsidRDefault="00846A5F" w:rsidP="008D6372">
      <w:pPr>
        <w:pStyle w:val="Kuvateksti"/>
        <w:rPr>
          <w:lang w:val="en-US"/>
        </w:rPr>
      </w:pPr>
      <w:r w:rsidRPr="00F121CA">
        <w:rPr>
          <w:lang w:val="en-US"/>
        </w:rPr>
        <w:t>Figure</w:t>
      </w:r>
      <w:r w:rsidR="009B6655" w:rsidRPr="00F121CA">
        <w:rPr>
          <w:lang w:val="en-US"/>
        </w:rPr>
        <w:t xml:space="preserve"> 1. </w:t>
      </w:r>
      <w:r w:rsidRPr="00846A5F">
        <w:rPr>
          <w:lang w:val="en-US"/>
        </w:rPr>
        <w:t xml:space="preserve">The measurement setup for RC circuit time constant. </w:t>
      </w:r>
      <w:r w:rsidR="000B2422" w:rsidRPr="000B2422">
        <w:rPr>
          <w:lang w:val="en-US"/>
        </w:rPr>
        <w:t xml:space="preserve">Switch </w:t>
      </w:r>
      <w:r w:rsidR="000B2422" w:rsidRPr="000B2422">
        <w:rPr>
          <w:i/>
          <w:iCs/>
          <w:lang w:val="en-US"/>
        </w:rPr>
        <w:t xml:space="preserve">S </w:t>
      </w:r>
      <w:r w:rsidR="000B2422" w:rsidRPr="000B2422">
        <w:rPr>
          <w:lang w:val="en-US"/>
        </w:rPr>
        <w:t xml:space="preserve">is turned </w:t>
      </w:r>
      <w:r w:rsidR="000B2422">
        <w:rPr>
          <w:lang w:val="en-US"/>
        </w:rPr>
        <w:t xml:space="preserve">from position 1 </w:t>
      </w:r>
      <w:r w:rsidR="000B2422" w:rsidRPr="000B2422">
        <w:rPr>
          <w:lang w:val="en-US"/>
        </w:rPr>
        <w:t xml:space="preserve">to position 2 at time </w:t>
      </w:r>
      <w:r w:rsidR="000B2422" w:rsidRPr="000B2422">
        <w:rPr>
          <w:i/>
          <w:iCs/>
          <w:lang w:val="en-US"/>
        </w:rPr>
        <w:t>t</w:t>
      </w:r>
      <w:r w:rsidR="000B2422">
        <w:rPr>
          <w:i/>
          <w:iCs/>
          <w:lang w:val="en-US"/>
        </w:rPr>
        <w:t> </w:t>
      </w:r>
      <w:r w:rsidR="000B2422" w:rsidRPr="000B2422">
        <w:rPr>
          <w:lang w:val="en-US"/>
        </w:rPr>
        <w:t>=</w:t>
      </w:r>
      <w:r w:rsidR="000B2422">
        <w:rPr>
          <w:lang w:val="en-US"/>
        </w:rPr>
        <w:t> 1 </w:t>
      </w:r>
      <w:proofErr w:type="spellStart"/>
      <w:r w:rsidR="000B2422" w:rsidRPr="000B2422">
        <w:rPr>
          <w:lang w:val="en-US"/>
        </w:rPr>
        <w:t>ms</w:t>
      </w:r>
      <w:proofErr w:type="spellEnd"/>
      <w:r w:rsidR="000B2422" w:rsidRPr="000B2422">
        <w:rPr>
          <w:lang w:val="en-US"/>
        </w:rPr>
        <w:t>, and th</w:t>
      </w:r>
      <w:r w:rsidR="000B2422">
        <w:rPr>
          <w:lang w:val="en-US"/>
        </w:rPr>
        <w:t xml:space="preserve">e capacitor </w:t>
      </w:r>
      <w:r w:rsidR="000B2422">
        <w:rPr>
          <w:i/>
          <w:iCs/>
          <w:lang w:val="en-US"/>
        </w:rPr>
        <w:t xml:space="preserve">C </w:t>
      </w:r>
      <w:r w:rsidR="000B2422">
        <w:rPr>
          <w:lang w:val="en-US"/>
        </w:rPr>
        <w:t xml:space="preserve">voltage is measured as a function of time using an oscilloscope. </w:t>
      </w:r>
      <w:r w:rsidR="000B2422" w:rsidRPr="000B2422">
        <w:rPr>
          <w:lang w:val="en-US"/>
        </w:rPr>
        <w:t xml:space="preserve">The circuit is supplied with voltage source </w:t>
      </w:r>
      <w:r w:rsidR="000B2422" w:rsidRPr="000B2422">
        <w:rPr>
          <w:i/>
          <w:iCs/>
          <w:lang w:val="en-US"/>
        </w:rPr>
        <w:t>U</w:t>
      </w:r>
      <w:r w:rsidR="000B2422">
        <w:rPr>
          <w:i/>
          <w:iCs/>
          <w:lang w:val="en-US"/>
        </w:rPr>
        <w:t xml:space="preserve">, </w:t>
      </w:r>
      <w:r w:rsidR="000B2422">
        <w:rPr>
          <w:lang w:val="en-US"/>
        </w:rPr>
        <w:t>which has a voltage of 1 V.</w:t>
      </w:r>
    </w:p>
    <w:p w14:paraId="7C32B246" w14:textId="222D5190" w:rsidR="004717BF" w:rsidRDefault="000B2422" w:rsidP="00861A8C">
      <w:r w:rsidRPr="000B2422">
        <w:rPr>
          <w:lang w:val="en-US"/>
        </w:rPr>
        <w:t>Sometimes using equations is necessary</w:t>
      </w:r>
      <w:r>
        <w:rPr>
          <w:lang w:val="en-US"/>
        </w:rPr>
        <w:t xml:space="preserve">. </w:t>
      </w:r>
      <w:r w:rsidRPr="000B2422">
        <w:rPr>
          <w:lang w:val="en-US"/>
        </w:rPr>
        <w:t>The equations are numbered, and t</w:t>
      </w:r>
      <w:r>
        <w:rPr>
          <w:lang w:val="en-US"/>
        </w:rPr>
        <w:t xml:space="preserve">he variables present in them are explained if they are not explained before in the text. </w:t>
      </w:r>
      <w:r w:rsidRPr="000B2422">
        <w:rPr>
          <w:lang w:val="en-US"/>
        </w:rPr>
        <w:t>The variables in the text and in equations are italicized</w:t>
      </w:r>
      <w:r>
        <w:rPr>
          <w:lang w:val="en-US"/>
        </w:rPr>
        <w:t xml:space="preserve">. </w:t>
      </w:r>
      <w:r w:rsidRPr="000B2422">
        <w:t xml:space="preserve">For </w:t>
      </w:r>
      <w:proofErr w:type="spellStart"/>
      <w:r w:rsidRPr="000B2422">
        <w:t>example</w:t>
      </w:r>
      <w:proofErr w:type="spellEnd"/>
      <w:r w:rsidRPr="000B2422">
        <w:t xml:space="preserve">, </w:t>
      </w:r>
      <w:proofErr w:type="spellStart"/>
      <w:r w:rsidRPr="000B2422">
        <w:t>the</w:t>
      </w:r>
      <w:proofErr w:type="spellEnd"/>
      <w:r w:rsidRPr="000B2422">
        <w:t xml:space="preserve"> </w:t>
      </w:r>
      <w:proofErr w:type="spellStart"/>
      <w:r w:rsidRPr="000B2422">
        <w:t>c</w:t>
      </w:r>
      <w:r>
        <w:t>urrent</w:t>
      </w:r>
      <w:proofErr w:type="spellEnd"/>
      <w:r>
        <w:t xml:space="preserve"> </w:t>
      </w:r>
      <w:r>
        <w:rPr>
          <w:i/>
          <w:iCs/>
        </w:rPr>
        <w:t>i</w:t>
      </w:r>
      <w:r>
        <w:t>(</w:t>
      </w:r>
      <w:r>
        <w:rPr>
          <w:i/>
          <w:iCs/>
        </w:rPr>
        <w:t>t</w:t>
      </w:r>
      <w:r>
        <w:t xml:space="preserve">) </w:t>
      </w:r>
      <w:r w:rsidR="00CF3AF3">
        <w:t xml:space="preserve">in </w:t>
      </w:r>
      <w:proofErr w:type="spellStart"/>
      <w:r w:rsidR="00CF3AF3">
        <w:t>figure</w:t>
      </w:r>
      <w:proofErr w:type="spellEnd"/>
      <w:r w:rsidR="00CF3AF3">
        <w:t xml:space="preserve"> 1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670"/>
      </w:tblGrid>
      <w:tr w:rsidR="00E11AB3" w14:paraId="22580D07" w14:textId="77777777" w:rsidTr="00817ADC">
        <w:tc>
          <w:tcPr>
            <w:tcW w:w="9067" w:type="dxa"/>
          </w:tcPr>
          <w:p w14:paraId="3134095B" w14:textId="7837A54B" w:rsidR="00E11AB3" w:rsidRPr="002439A7" w:rsidRDefault="000018CA" w:rsidP="00D23041">
            <w:pPr>
              <w:ind w:left="456"/>
              <w:rPr>
                <w:rFonts w:ascii="Times New Roman" w:eastAsia="Times New Roman" w:hAnsi="Times New Roman" w:cs="Times New Roman"/>
              </w:rPr>
            </w:pPr>
            <m:oMath>
              <m:r>
                <w:rPr>
                  <w:rFonts w:ascii="Cambria Math" w:hAnsi="Cambria Math" w:cs="Times New Roman"/>
                  <w:caps/>
                  <w:sz w:val="22"/>
                </w:rPr>
                <m:t>i</m:t>
              </m:r>
              <m:r>
                <w:rPr>
                  <w:rFonts w:ascii="Cambria Math" w:hAnsi="Cambria Math"/>
                  <w:caps/>
                  <w:sz w:val="22"/>
                </w:rPr>
                <m:t>(</m:t>
              </m:r>
              <m:r>
                <w:rPr>
                  <w:rFonts w:ascii="Cambria Math" w:hAnsi="Cambria Math" w:cs="Times New Roman"/>
                  <w:caps/>
                  <w:sz w:val="22"/>
                </w:rPr>
                <m:t>t</m:t>
              </m:r>
              <m:r>
                <w:rPr>
                  <w:rFonts w:ascii="Cambria Math" w:hAnsi="Cambria Math"/>
                  <w:caps/>
                  <w:sz w:val="22"/>
                </w:rPr>
                <m:t>)</m:t>
              </m:r>
              <m:r>
                <w:rPr>
                  <w:rFonts w:ascii="Cambria Math" w:hAnsi="Cambria Math" w:cs="Times New Roman"/>
                  <w:caps/>
                  <w:sz w:val="22"/>
                </w:rPr>
                <m:t>=</m:t>
              </m:r>
              <m:r>
                <w:rPr>
                  <w:rFonts w:ascii="Cambria Math" w:hAnsi="Cambria Math" w:cs="Times New Roman"/>
                  <w:caps/>
                  <w:sz w:val="22"/>
                </w:rPr>
                <m:t>i</m:t>
              </m:r>
              <m:r>
                <w:rPr>
                  <w:rFonts w:ascii="Cambria Math" w:hAnsi="Cambria Math"/>
                  <w:caps/>
                  <w:sz w:val="22"/>
                </w:rPr>
                <m:t>_</m:t>
              </m:r>
              <m:r>
                <w:rPr>
                  <w:rFonts w:ascii="Cambria Math" w:hAnsi="Cambria Math" w:cs="Times New Roman"/>
                  <w:caps/>
                  <w:sz w:val="22"/>
                </w:rPr>
                <m:t>C</m:t>
              </m:r>
              <m:r>
                <w:rPr>
                  <w:rFonts w:ascii="Cambria Math" w:hAnsi="Cambria Math"/>
                  <w:caps/>
                  <w:sz w:val="22"/>
                </w:rPr>
                <m:t xml:space="preserve"> (</m:t>
              </m:r>
              <m:r>
                <w:rPr>
                  <w:rFonts w:ascii="Cambria Math" w:hAnsi="Cambria Math" w:cs="Times New Roman"/>
                  <w:caps/>
                  <w:sz w:val="22"/>
                </w:rPr>
                <m:t>t</m:t>
              </m:r>
              <m:r>
                <w:rPr>
                  <w:rFonts w:ascii="Cambria Math" w:hAnsi="Cambria Math"/>
                  <w:caps/>
                  <w:sz w:val="22"/>
                </w:rPr>
                <m:t>)</m:t>
              </m:r>
              <m:r>
                <w:rPr>
                  <w:rFonts w:ascii="Cambria Math" w:hAnsi="Cambria Math" w:cs="Times New Roman"/>
                  <w:caps/>
                  <w:sz w:val="22"/>
                </w:rPr>
                <m:t>=C</m:t>
              </m:r>
              <m:r>
                <w:rPr>
                  <w:rFonts w:ascii="Cambria Math" w:hAnsi="Cambria Math"/>
                  <w:caps/>
                  <w:sz w:val="22"/>
                </w:rPr>
                <m:t xml:space="preserve"> (</m:t>
              </m:r>
              <m:r>
                <w:rPr>
                  <w:rFonts w:ascii="Cambria Math" w:hAnsi="Cambria Math" w:cs="Times New Roman"/>
                  <w:caps/>
                  <w:sz w:val="22"/>
                </w:rPr>
                <m:t>du</m:t>
              </m:r>
              <m:r>
                <w:rPr>
                  <w:rFonts w:ascii="Cambria Math" w:hAnsi="Cambria Math"/>
                  <w:caps/>
                  <w:sz w:val="22"/>
                </w:rPr>
                <m:t>_</m:t>
              </m:r>
              <m:r>
                <w:rPr>
                  <w:rFonts w:ascii="Cambria Math" w:hAnsi="Cambria Math" w:cs="Times New Roman"/>
                  <w:caps/>
                  <w:sz w:val="22"/>
                </w:rPr>
                <m:t>C</m:t>
              </m:r>
              <m:r>
                <w:rPr>
                  <w:rFonts w:ascii="Cambria Math" w:hAnsi="Cambria Math"/>
                  <w:caps/>
                  <w:sz w:val="22"/>
                </w:rPr>
                <m:t>)/</m:t>
              </m:r>
              <m:r>
                <w:rPr>
                  <w:rFonts w:ascii="Cambria Math" w:hAnsi="Cambria Math" w:cs="Times New Roman"/>
                  <w:caps/>
                  <w:sz w:val="22"/>
                </w:rPr>
                <m:t>dt</m:t>
              </m:r>
            </m:oMath>
            <w:r w:rsidR="00532CF3" w:rsidRPr="000D5D56">
              <w:rPr>
                <w:rFonts w:ascii="Times New Roman" w:hAnsi="Times New Roman" w:cs="Times New Roman"/>
                <w:caps/>
                <w:sz w:val="22"/>
              </w:rPr>
              <w:t xml:space="preserve"> </w:t>
            </w:r>
            <w:r w:rsidR="00532CF3" w:rsidRPr="002439A7">
              <w:rPr>
                <w:rFonts w:ascii="Times New Roman" w:hAnsi="Times New Roman" w:cs="Times New Roman"/>
                <w:caps/>
                <w:sz w:val="22"/>
              </w:rPr>
              <w:t xml:space="preserve">,  </w:t>
            </w:r>
          </w:p>
        </w:tc>
        <w:tc>
          <w:tcPr>
            <w:tcW w:w="670" w:type="dxa"/>
          </w:tcPr>
          <w:p w14:paraId="3457AB6C" w14:textId="55556645" w:rsidR="00E11AB3" w:rsidRPr="00393168" w:rsidRDefault="00E11AB3" w:rsidP="0C3D4B1D">
            <w:pPr>
              <w:rPr>
                <w:rFonts w:ascii="Times New Roman" w:hAnsi="Times New Roman" w:cs="Times New Roman"/>
              </w:rPr>
            </w:pPr>
            <w:r w:rsidRPr="005D658E">
              <w:rPr>
                <w:rFonts w:ascii="Times New Roman" w:hAnsi="Times New Roman" w:cs="Times New Roman"/>
              </w:rPr>
              <w:t>(1)</w:t>
            </w:r>
          </w:p>
        </w:tc>
      </w:tr>
    </w:tbl>
    <w:p w14:paraId="48B226A6" w14:textId="7495D760" w:rsidR="76AEA4FE" w:rsidRPr="00CF3AF3" w:rsidRDefault="00CF3AF3" w:rsidP="76AEA4FE">
      <w:pPr>
        <w:rPr>
          <w:lang w:val="en-US"/>
        </w:rPr>
      </w:pPr>
      <w:r w:rsidRPr="00CF3AF3">
        <w:rPr>
          <w:lang w:val="en-US"/>
        </w:rPr>
        <w:t xml:space="preserve">where </w:t>
      </w:r>
      <w:proofErr w:type="spellStart"/>
      <w:r w:rsidR="004717BF" w:rsidRPr="00CF3AF3">
        <w:rPr>
          <w:i/>
          <w:iCs/>
          <w:lang w:val="en-US"/>
        </w:rPr>
        <w:t>i</w:t>
      </w:r>
      <w:r w:rsidR="004717BF" w:rsidRPr="00CF3AF3">
        <w:rPr>
          <w:vertAlign w:val="subscript"/>
          <w:lang w:val="en-US"/>
        </w:rPr>
        <w:t>C</w:t>
      </w:r>
      <w:proofErr w:type="spellEnd"/>
      <w:r w:rsidR="004717BF" w:rsidRPr="00CF3AF3">
        <w:rPr>
          <w:lang w:val="en-US"/>
        </w:rPr>
        <w:t xml:space="preserve"> </w:t>
      </w:r>
      <w:r w:rsidRPr="00CF3AF3">
        <w:rPr>
          <w:lang w:val="en-US"/>
        </w:rPr>
        <w:t>is the capacitor current and</w:t>
      </w:r>
      <w:r w:rsidR="004717BF" w:rsidRPr="00CF3AF3">
        <w:rPr>
          <w:lang w:val="en-US"/>
        </w:rPr>
        <w:t xml:space="preserve"> </w:t>
      </w:r>
      <w:proofErr w:type="spellStart"/>
      <w:r w:rsidR="004717BF" w:rsidRPr="00CF3AF3">
        <w:rPr>
          <w:i/>
          <w:iCs/>
          <w:lang w:val="en-US"/>
        </w:rPr>
        <w:t>u</w:t>
      </w:r>
      <w:r w:rsidR="004717BF" w:rsidRPr="00CF3AF3">
        <w:rPr>
          <w:i/>
          <w:iCs/>
          <w:vertAlign w:val="subscript"/>
          <w:lang w:val="en-US"/>
        </w:rPr>
        <w:t>C</w:t>
      </w:r>
      <w:proofErr w:type="spellEnd"/>
      <w:r w:rsidR="004717BF" w:rsidRPr="00CF3AF3">
        <w:rPr>
          <w:lang w:val="en-US"/>
        </w:rPr>
        <w:t xml:space="preserve"> = </w:t>
      </w:r>
      <w:proofErr w:type="spellStart"/>
      <w:r w:rsidR="004717BF" w:rsidRPr="00CF3AF3">
        <w:rPr>
          <w:i/>
          <w:iCs/>
          <w:lang w:val="en-US"/>
        </w:rPr>
        <w:t>u</w:t>
      </w:r>
      <w:r w:rsidR="004717BF" w:rsidRPr="00CF3AF3">
        <w:rPr>
          <w:vertAlign w:val="subscript"/>
          <w:lang w:val="en-US"/>
        </w:rPr>
        <w:t>out</w:t>
      </w:r>
      <w:proofErr w:type="spellEnd"/>
      <w:r w:rsidR="004717BF" w:rsidRPr="00CF3AF3">
        <w:rPr>
          <w:lang w:val="en-US"/>
        </w:rPr>
        <w:t xml:space="preserve"> </w:t>
      </w:r>
      <w:r w:rsidRPr="00CF3AF3">
        <w:rPr>
          <w:lang w:val="en-US"/>
        </w:rPr>
        <w:t xml:space="preserve">is the capacitor voltage. </w:t>
      </w:r>
      <w:r>
        <w:rPr>
          <w:lang w:val="en-US"/>
        </w:rPr>
        <w:t xml:space="preserve">Figure 2 presents </w:t>
      </w:r>
      <w:r w:rsidRPr="00CF3AF3">
        <w:rPr>
          <w:lang w:val="en-US"/>
        </w:rPr>
        <w:t>capacitor</w:t>
      </w:r>
      <w:r>
        <w:rPr>
          <w:lang w:val="en-US"/>
        </w:rPr>
        <w:t xml:space="preserve"> </w:t>
      </w:r>
      <w:r w:rsidRPr="00CF3AF3">
        <w:rPr>
          <w:lang w:val="en-US"/>
        </w:rPr>
        <w:t xml:space="preserve">voltage </w:t>
      </w:r>
      <w:r w:rsidRPr="00CF3AF3">
        <w:rPr>
          <w:i/>
          <w:u w:val="single"/>
          <w:lang w:val="en-US"/>
        </w:rPr>
        <w:t>u</w:t>
      </w:r>
      <w:r w:rsidRPr="00CF3AF3">
        <w:rPr>
          <w:vertAlign w:val="subscript"/>
          <w:lang w:val="en-US"/>
        </w:rPr>
        <w:t>c</w:t>
      </w:r>
      <w:r>
        <w:rPr>
          <w:vertAlign w:val="subscript"/>
          <w:lang w:val="en-US"/>
        </w:rPr>
        <w:t xml:space="preserve"> </w:t>
      </w:r>
      <w:r>
        <w:rPr>
          <w:lang w:val="en-US"/>
        </w:rPr>
        <w:t>when the switch position is changed</w:t>
      </w:r>
      <w:r w:rsidR="00597164" w:rsidRPr="00CF3AF3">
        <w:rPr>
          <w:lang w:val="en-US"/>
        </w:rPr>
        <w:t>.</w:t>
      </w:r>
      <w:r w:rsidR="00F22D40" w:rsidRPr="00CF3AF3">
        <w:rPr>
          <w:lang w:val="en-US"/>
        </w:rPr>
        <w:t xml:space="preserve"> </w:t>
      </w:r>
    </w:p>
    <w:p w14:paraId="45FA9561" w14:textId="2C2A444B" w:rsidR="124FE677" w:rsidRDefault="0BA1EB37" w:rsidP="006E64FB">
      <w:pPr>
        <w:jc w:val="center"/>
      </w:pPr>
      <w:r>
        <w:rPr>
          <w:noProof/>
        </w:rPr>
        <w:drawing>
          <wp:inline distT="0" distB="0" distL="0" distR="0" wp14:anchorId="04ADC335" wp14:editId="3777AD4C">
            <wp:extent cx="4381641" cy="2690397"/>
            <wp:effectExtent l="0" t="0" r="0" b="0"/>
            <wp:docPr id="7" name="Kuv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7"/>
                    <pic:cNvPicPr/>
                  </pic:nvPicPr>
                  <pic:blipFill rotWithShape="1">
                    <a:blip r:embed="rId23" cstate="print">
                      <a:extLst>
                        <a:ext uri="{28A0092B-C50C-407E-A947-70E740481C1C}">
                          <a14:useLocalDpi xmlns:a14="http://schemas.microsoft.com/office/drawing/2010/main" val="0"/>
                        </a:ext>
                      </a:extLst>
                    </a:blip>
                    <a:srcRect t="4403" b="4573"/>
                    <a:stretch/>
                  </pic:blipFill>
                  <pic:spPr bwMode="auto">
                    <a:xfrm>
                      <a:off x="0" y="0"/>
                      <a:ext cx="4390432" cy="2695795"/>
                    </a:xfrm>
                    <a:prstGeom prst="rect">
                      <a:avLst/>
                    </a:prstGeom>
                    <a:ln>
                      <a:noFill/>
                    </a:ln>
                    <a:extLst>
                      <a:ext uri="{53640926-AAD7-44D8-BBD7-CCE9431645EC}">
                        <a14:shadowObscured xmlns:a14="http://schemas.microsoft.com/office/drawing/2010/main"/>
                      </a:ext>
                    </a:extLst>
                  </pic:spPr>
                </pic:pic>
              </a:graphicData>
            </a:graphic>
          </wp:inline>
        </w:drawing>
      </w:r>
    </w:p>
    <w:p w14:paraId="464F588C" w14:textId="7C39A176" w:rsidR="75566ADB" w:rsidRPr="00F121CA" w:rsidRDefault="00CF3AF3" w:rsidP="006E64FB">
      <w:pPr>
        <w:pStyle w:val="Kuvateksti"/>
        <w:rPr>
          <w:lang w:val="en-US"/>
        </w:rPr>
      </w:pPr>
      <w:r w:rsidRPr="00F121CA">
        <w:rPr>
          <w:lang w:val="en-US"/>
        </w:rPr>
        <w:lastRenderedPageBreak/>
        <w:t>Figure</w:t>
      </w:r>
      <w:r w:rsidR="75566ADB" w:rsidRPr="00F121CA">
        <w:rPr>
          <w:lang w:val="en-US"/>
        </w:rPr>
        <w:t xml:space="preserve"> 2</w:t>
      </w:r>
      <w:r w:rsidR="450EBE21" w:rsidRPr="00F121CA">
        <w:rPr>
          <w:lang w:val="en-US"/>
        </w:rPr>
        <w:t xml:space="preserve">. </w:t>
      </w:r>
      <w:r w:rsidRPr="00CF3AF3">
        <w:rPr>
          <w:lang w:val="en-US"/>
        </w:rPr>
        <w:t>The capacitor voltage in function of time, when the switc</w:t>
      </w:r>
      <w:r>
        <w:rPr>
          <w:lang w:val="en-US"/>
        </w:rPr>
        <w:t xml:space="preserve">h is switched from position 1 to position 2 at the moment of time </w:t>
      </w:r>
      <w:r w:rsidR="3949F59D" w:rsidRPr="00CF3AF3">
        <w:rPr>
          <w:i/>
          <w:lang w:val="en-US"/>
        </w:rPr>
        <w:t>t</w:t>
      </w:r>
      <w:r w:rsidR="3949F59D" w:rsidRPr="00CF3AF3">
        <w:rPr>
          <w:lang w:val="en-US"/>
        </w:rPr>
        <w:t xml:space="preserve"> = 1 </w:t>
      </w:r>
      <w:proofErr w:type="spellStart"/>
      <w:r w:rsidR="3949F59D" w:rsidRPr="00CF3AF3">
        <w:rPr>
          <w:lang w:val="en-US"/>
        </w:rPr>
        <w:t>ms</w:t>
      </w:r>
      <w:r>
        <w:rPr>
          <w:lang w:val="en-US"/>
        </w:rPr>
        <w:t>.</w:t>
      </w:r>
      <w:proofErr w:type="spellEnd"/>
      <w:r>
        <w:rPr>
          <w:lang w:val="en-US"/>
        </w:rPr>
        <w:t xml:space="preserve"> </w:t>
      </w:r>
      <w:r w:rsidRPr="00CF3AF3">
        <w:rPr>
          <w:lang w:val="en-US"/>
        </w:rPr>
        <w:t>The figure can be added with clarific</w:t>
      </w:r>
      <w:r>
        <w:rPr>
          <w:lang w:val="en-US"/>
        </w:rPr>
        <w:t xml:space="preserve">ation markings. </w:t>
      </w:r>
      <w:r w:rsidRPr="00CF3AF3">
        <w:rPr>
          <w:lang w:val="en-US"/>
        </w:rPr>
        <w:t xml:space="preserve">In this example the time constant </w:t>
      </w:r>
      <w:r w:rsidR="00422312" w:rsidRPr="00424D37">
        <w:rPr>
          <w:rFonts w:ascii="Symbol" w:eastAsia="Symbol" w:hAnsi="Symbol" w:cs="Symbol"/>
          <w:i/>
        </w:rPr>
        <w:t>t</w:t>
      </w:r>
      <w:r w:rsidR="001C4ABF" w:rsidRPr="00CF3AF3">
        <w:rPr>
          <w:lang w:val="en-US"/>
        </w:rPr>
        <w:t xml:space="preserve"> </w:t>
      </w:r>
      <w:r w:rsidRPr="00CF3AF3">
        <w:rPr>
          <w:lang w:val="en-US"/>
        </w:rPr>
        <w:t xml:space="preserve">and its value which </w:t>
      </w:r>
      <w:r>
        <w:rPr>
          <w:lang w:val="en-US"/>
        </w:rPr>
        <w:t xml:space="preserve">can be seen in the figure of about 1 </w:t>
      </w:r>
      <w:proofErr w:type="spellStart"/>
      <w:r>
        <w:rPr>
          <w:lang w:val="en-US"/>
        </w:rPr>
        <w:t>ms</w:t>
      </w:r>
      <w:proofErr w:type="spellEnd"/>
      <w:r>
        <w:rPr>
          <w:lang w:val="en-US"/>
        </w:rPr>
        <w:t xml:space="preserve"> is s</w:t>
      </w:r>
      <w:r w:rsidR="00F41211">
        <w:rPr>
          <w:lang w:val="en-US"/>
        </w:rPr>
        <w:t>h</w:t>
      </w:r>
      <w:r>
        <w:rPr>
          <w:lang w:val="en-US"/>
        </w:rPr>
        <w:t xml:space="preserve">own. </w:t>
      </w:r>
      <w:r w:rsidRPr="00CF3AF3">
        <w:rPr>
          <w:lang w:val="en-US"/>
        </w:rPr>
        <w:t>The axes used and their units must be visible in th</w:t>
      </w:r>
      <w:r>
        <w:rPr>
          <w:lang w:val="en-US"/>
        </w:rPr>
        <w:t>e figure.</w:t>
      </w:r>
      <w:r w:rsidRPr="00CF3AF3">
        <w:rPr>
          <w:lang w:val="en-US"/>
        </w:rPr>
        <w:t xml:space="preserve"> </w:t>
      </w:r>
    </w:p>
    <w:p w14:paraId="2E7DF548" w14:textId="74D26FB7" w:rsidR="00F121CA" w:rsidRDefault="00E94429" w:rsidP="00A17CCE">
      <w:pPr>
        <w:rPr>
          <w:lang w:val="en-US"/>
        </w:rPr>
      </w:pPr>
      <w:r w:rsidRPr="00E94429">
        <w:rPr>
          <w:lang w:val="en-US"/>
        </w:rPr>
        <w:t xml:space="preserve">All reports require that </w:t>
      </w:r>
      <w:r>
        <w:rPr>
          <w:lang w:val="en-US"/>
        </w:rPr>
        <w:t xml:space="preserve">they have enough information for the reader to be able to repeat the measurement, test or study conducted. </w:t>
      </w:r>
      <w:r w:rsidRPr="00F121CA">
        <w:rPr>
          <w:lang w:val="en-US"/>
        </w:rPr>
        <w:t xml:space="preserve">The </w:t>
      </w:r>
      <w:r w:rsidR="00F121CA" w:rsidRPr="00F121CA">
        <w:rPr>
          <w:lang w:val="en-US"/>
        </w:rPr>
        <w:t>description</w:t>
      </w:r>
      <w:r w:rsidRPr="00F121CA">
        <w:rPr>
          <w:lang w:val="en-US"/>
        </w:rPr>
        <w:t xml:space="preserve"> has to be </w:t>
      </w:r>
      <w:r w:rsidR="00F121CA" w:rsidRPr="00F121CA">
        <w:rPr>
          <w:lang w:val="en-US"/>
        </w:rPr>
        <w:t xml:space="preserve">written out </w:t>
      </w:r>
      <w:r w:rsidR="00F121CA">
        <w:rPr>
          <w:lang w:val="en-US"/>
        </w:rPr>
        <w:t>following</w:t>
      </w:r>
      <w:r w:rsidR="00F121CA" w:rsidRPr="00F121CA">
        <w:rPr>
          <w:lang w:val="en-US"/>
        </w:rPr>
        <w:t xml:space="preserve"> g</w:t>
      </w:r>
      <w:r w:rsidR="00F121CA">
        <w:rPr>
          <w:lang w:val="en-US"/>
        </w:rPr>
        <w:t xml:space="preserve">ood scientific practices so that a professional of the report field of study can re-make the same study, for example to check equations, measurements, calculations or the result and its conclusions. It is usually reasonable to support the presentation of methods with figures, such as circuit diagrams or other design documentation. </w:t>
      </w:r>
      <w:r w:rsidR="006B051E">
        <w:rPr>
          <w:lang w:val="en-US"/>
        </w:rPr>
        <w:t>A</w:t>
      </w:r>
      <w:r w:rsidR="00F121CA">
        <w:rPr>
          <w:lang w:val="en-US"/>
        </w:rPr>
        <w:t xml:space="preserve"> photograph of the measurement setup can also be presented, but it seldomly alone gives out a clear explanation of the method used.</w:t>
      </w:r>
    </w:p>
    <w:p w14:paraId="75F811B3" w14:textId="5B391A4A" w:rsidR="00F121CA" w:rsidRPr="00F121CA" w:rsidRDefault="00F121CA" w:rsidP="00A17CCE">
      <w:pPr>
        <w:rPr>
          <w:lang w:val="en-US"/>
        </w:rPr>
      </w:pPr>
      <w:r w:rsidRPr="00F121CA">
        <w:rPr>
          <w:lang w:val="en-US"/>
        </w:rPr>
        <w:t>The principles for determining the</w:t>
      </w:r>
      <w:r>
        <w:rPr>
          <w:lang w:val="en-US"/>
        </w:rPr>
        <w:t xml:space="preserve"> uncertainty of measurements (the sources of uncertainty, assumptions about error distributions, combining uncertainties etc.) can be presented in the </w:t>
      </w:r>
      <w:r w:rsidR="006B051E">
        <w:rPr>
          <w:lang w:val="en-US"/>
        </w:rPr>
        <w:t>m</w:t>
      </w:r>
      <w:r>
        <w:rPr>
          <w:lang w:val="en-US"/>
        </w:rPr>
        <w:t xml:space="preserve">ethods section, or if the review is long, it can also be added as an appendix to the end of the report. </w:t>
      </w:r>
      <w:r w:rsidRPr="00F121CA">
        <w:rPr>
          <w:lang w:val="en-US"/>
        </w:rPr>
        <w:t>Other long equation derivations should also be added as a</w:t>
      </w:r>
      <w:r>
        <w:rPr>
          <w:lang w:val="en-US"/>
        </w:rPr>
        <w:t>n appendix.</w:t>
      </w:r>
    </w:p>
    <w:p w14:paraId="1C7E5F80" w14:textId="6BB1E07A" w:rsidR="000314A7" w:rsidRDefault="00A4271C" w:rsidP="000314A7">
      <w:pPr>
        <w:pStyle w:val="Heading1"/>
      </w:pPr>
      <w:r>
        <w:t>Results</w:t>
      </w:r>
    </w:p>
    <w:p w14:paraId="4E0D985A" w14:textId="211C5863" w:rsidR="00FC40F3" w:rsidRDefault="00FC40F3" w:rsidP="00FC40F3">
      <w:pPr>
        <w:pStyle w:val="Heading2"/>
        <w:rPr>
          <w:lang w:val="en-US"/>
        </w:rPr>
      </w:pPr>
      <w:r>
        <w:rPr>
          <w:lang w:val="en-US"/>
        </w:rPr>
        <w:t>Frequency response</w:t>
      </w:r>
    </w:p>
    <w:p w14:paraId="2E682BFF" w14:textId="77777777" w:rsidR="0040464C" w:rsidRDefault="0040464C" w:rsidP="0040464C">
      <w:pPr>
        <w:rPr>
          <w:lang w:val="en-US"/>
        </w:rPr>
      </w:pPr>
    </w:p>
    <w:p w14:paraId="16E40F2F" w14:textId="20749FC7" w:rsidR="00FC40F3" w:rsidRDefault="0040464C" w:rsidP="00FC40F3">
      <w:pPr>
        <w:rPr>
          <w:lang w:val="en-US"/>
        </w:rPr>
      </w:pPr>
      <w:r w:rsidRPr="0040464C">
        <w:rPr>
          <w:lang w:val="en-US"/>
        </w:rPr>
        <w:t xml:space="preserve">The small-signal frequency responses of the four LM358 operational amplifier configurations were characterized across a broad frequency spectrum from 10Hz up to 24.83MHz. </w:t>
      </w:r>
      <w:r w:rsidR="00491310">
        <w:t>Each circuit</w:t>
      </w:r>
      <w:r w:rsidR="00491310">
        <w:t xml:space="preserve"> </w:t>
      </w:r>
      <w:r w:rsidR="00491310">
        <w:t>configuration is subsequently evaluated by benchmarking its SPICE macromodel simulation against</w:t>
      </w:r>
      <w:r w:rsidR="00491310">
        <w:t xml:space="preserve"> </w:t>
      </w:r>
      <w:r w:rsidR="00491310">
        <w:t>laboratory data</w:t>
      </w:r>
      <w:r w:rsidR="00491310">
        <w:t>.</w:t>
      </w:r>
    </w:p>
    <w:p w14:paraId="46274BDA" w14:textId="77777777" w:rsidR="00FC40F3" w:rsidRDefault="00FC40F3" w:rsidP="00FC40F3">
      <w:pPr>
        <w:keepNext/>
      </w:pPr>
      <w:r>
        <w:rPr>
          <w:noProof/>
        </w:rPr>
        <w:drawing>
          <wp:inline distT="0" distB="0" distL="0" distR="0" wp14:anchorId="453A8EE3" wp14:editId="72887FC4">
            <wp:extent cx="6189345" cy="1899285"/>
            <wp:effectExtent l="0" t="0" r="0" b="5715"/>
            <wp:docPr id="558697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97205" name="Picture 558697205"/>
                    <pic:cNvPicPr/>
                  </pic:nvPicPr>
                  <pic:blipFill>
                    <a:blip r:embed="rId24"/>
                    <a:stretch>
                      <a:fillRect/>
                    </a:stretch>
                  </pic:blipFill>
                  <pic:spPr>
                    <a:xfrm>
                      <a:off x="0" y="0"/>
                      <a:ext cx="6189345" cy="1899285"/>
                    </a:xfrm>
                    <a:prstGeom prst="rect">
                      <a:avLst/>
                    </a:prstGeom>
                  </pic:spPr>
                </pic:pic>
              </a:graphicData>
            </a:graphic>
          </wp:inline>
        </w:drawing>
      </w:r>
    </w:p>
    <w:p w14:paraId="0865E65E" w14:textId="6C552AC3" w:rsidR="00417EC2" w:rsidRPr="0040464C" w:rsidRDefault="00FC40F3" w:rsidP="0040464C">
      <w:pPr>
        <w:pStyle w:val="Caption"/>
        <w:ind w:left="0" w:firstLine="0"/>
        <w:rPr>
          <w:lang w:val="en-US"/>
        </w:rPr>
      </w:pPr>
      <w:r w:rsidRPr="00494D39">
        <w:rPr>
          <w:lang w:val="en-US"/>
        </w:rPr>
        <w:t xml:space="preserve">Figure </w:t>
      </w:r>
      <w:r>
        <w:fldChar w:fldCharType="begin"/>
      </w:r>
      <w:r w:rsidRPr="00494D39">
        <w:rPr>
          <w:lang w:val="en-US"/>
        </w:rPr>
        <w:instrText xml:space="preserve"> SEQ Figure \* ARABIC </w:instrText>
      </w:r>
      <w:r>
        <w:fldChar w:fldCharType="separate"/>
      </w:r>
      <w:r w:rsidR="002C6A1C">
        <w:rPr>
          <w:noProof/>
          <w:lang w:val="en-US"/>
        </w:rPr>
        <w:t>12</w:t>
      </w:r>
      <w:r>
        <w:fldChar w:fldCharType="end"/>
      </w:r>
      <w:r w:rsidRPr="00494D39">
        <w:rPr>
          <w:lang w:val="en-US"/>
        </w:rPr>
        <w:t>.</w:t>
      </w:r>
      <w:r w:rsidR="0040464C">
        <w:rPr>
          <w:lang w:val="en-US"/>
        </w:rPr>
        <w:t xml:space="preserve"> </w:t>
      </w:r>
      <w:r w:rsidR="0040464C" w:rsidRPr="0040464C">
        <w:rPr>
          <w:lang w:val="en-US"/>
        </w:rPr>
        <w:t xml:space="preserve">Simulated small-signal frequency response of the LM358 voltage follower (Av = 1, 0dB) in </w:t>
      </w:r>
      <w:proofErr w:type="spellStart"/>
      <w:r w:rsidR="0040464C" w:rsidRPr="0040464C">
        <w:rPr>
          <w:lang w:val="en-US"/>
        </w:rPr>
        <w:t>LTSpice</w:t>
      </w:r>
      <w:proofErr w:type="spellEnd"/>
      <w:r w:rsidR="0040464C" w:rsidRPr="0040464C">
        <w:rPr>
          <w:lang w:val="en-US"/>
        </w:rPr>
        <w:t xml:space="preserve"> from 10Hz to 10MHz. The simulation exhibits a flat 0 dB passband with mild gain peaking near 800kHz arising from phase margin degradation</w:t>
      </w:r>
      <w:r w:rsidR="0040464C">
        <w:rPr>
          <w:lang w:val="en-US"/>
        </w:rPr>
        <w:t xml:space="preserve">, </w:t>
      </w:r>
      <w:r w:rsidR="0040464C" w:rsidRPr="0040464C">
        <w:rPr>
          <w:lang w:val="en-US"/>
        </w:rPr>
        <w:t>reaching a -3dB cutoff frequency at 1.</w:t>
      </w:r>
      <w:r w:rsidR="006503D5">
        <w:rPr>
          <w:lang w:val="en-US"/>
        </w:rPr>
        <w:t>1</w:t>
      </w:r>
      <w:r w:rsidR="0040464C" w:rsidRPr="0040464C">
        <w:rPr>
          <w:lang w:val="en-US"/>
        </w:rPr>
        <w:t xml:space="preserve">5MHz. Phase remains near 0° at low </w:t>
      </w:r>
      <w:r w:rsidR="00237506" w:rsidRPr="0040464C">
        <w:rPr>
          <w:lang w:val="en-US"/>
        </w:rPr>
        <w:t>frequencies and</w:t>
      </w:r>
      <w:r w:rsidR="006503D5">
        <w:rPr>
          <w:lang w:val="en-US"/>
        </w:rPr>
        <w:t xml:space="preserve"> </w:t>
      </w:r>
      <w:r w:rsidR="00677E66">
        <w:rPr>
          <w:lang w:val="en-US"/>
        </w:rPr>
        <w:t>starts</w:t>
      </w:r>
      <w:r w:rsidR="006503D5">
        <w:rPr>
          <w:lang w:val="en-US"/>
        </w:rPr>
        <w:t xml:space="preserve"> </w:t>
      </w:r>
      <w:r w:rsidR="0040464C" w:rsidRPr="0040464C">
        <w:rPr>
          <w:lang w:val="en-US"/>
        </w:rPr>
        <w:t>dropping</w:t>
      </w:r>
      <w:r w:rsidR="006503D5">
        <w:rPr>
          <w:lang w:val="en-US"/>
        </w:rPr>
        <w:t xml:space="preserve"> </w:t>
      </w:r>
      <w:r w:rsidR="0040464C" w:rsidRPr="0040464C">
        <w:rPr>
          <w:lang w:val="en-US"/>
        </w:rPr>
        <w:t>at 700kHz</w:t>
      </w:r>
      <w:r w:rsidR="0040464C">
        <w:rPr>
          <w:lang w:val="en-US"/>
        </w:rPr>
        <w:t>.</w:t>
      </w:r>
    </w:p>
    <w:p w14:paraId="2679F31A" w14:textId="77777777" w:rsidR="00AC6D9C" w:rsidRPr="00AC6D9C" w:rsidRDefault="00AC6D9C" w:rsidP="00AC6D9C">
      <w:pPr>
        <w:rPr>
          <w:lang w:val="en-US"/>
        </w:rPr>
      </w:pPr>
    </w:p>
    <w:p w14:paraId="23B5060C" w14:textId="77777777" w:rsidR="000850B4" w:rsidRDefault="00486B42" w:rsidP="000850B4">
      <w:pPr>
        <w:keepNext/>
      </w:pPr>
      <w:r>
        <w:rPr>
          <w:noProof/>
          <w:lang w:val="en-US"/>
        </w:rPr>
        <w:lastRenderedPageBreak/>
        <w:drawing>
          <wp:inline distT="0" distB="0" distL="0" distR="0" wp14:anchorId="07708657" wp14:editId="24868DF6">
            <wp:extent cx="6189345" cy="1899285"/>
            <wp:effectExtent l="0" t="0" r="0" b="5715"/>
            <wp:docPr id="202929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9633" name="Picture 202929633"/>
                    <pic:cNvPicPr/>
                  </pic:nvPicPr>
                  <pic:blipFill>
                    <a:blip r:embed="rId25"/>
                    <a:stretch>
                      <a:fillRect/>
                    </a:stretch>
                  </pic:blipFill>
                  <pic:spPr>
                    <a:xfrm>
                      <a:off x="0" y="0"/>
                      <a:ext cx="6189345" cy="1899285"/>
                    </a:xfrm>
                    <a:prstGeom prst="rect">
                      <a:avLst/>
                    </a:prstGeom>
                  </pic:spPr>
                </pic:pic>
              </a:graphicData>
            </a:graphic>
          </wp:inline>
        </w:drawing>
      </w:r>
    </w:p>
    <w:p w14:paraId="261C5D20" w14:textId="33F76BF8" w:rsidR="00486B42" w:rsidRPr="00486B42" w:rsidRDefault="000850B4" w:rsidP="004F2FA9">
      <w:pPr>
        <w:pStyle w:val="Caption"/>
        <w:ind w:left="0" w:firstLine="0"/>
        <w:rPr>
          <w:lang w:val="en-US"/>
        </w:rPr>
      </w:pPr>
      <w:r w:rsidRPr="008D3D54">
        <w:rPr>
          <w:lang w:val="en-US"/>
        </w:rPr>
        <w:t xml:space="preserve">Figure </w:t>
      </w:r>
      <w:r>
        <w:fldChar w:fldCharType="begin"/>
      </w:r>
      <w:r w:rsidRPr="008D3D54">
        <w:rPr>
          <w:lang w:val="en-US"/>
        </w:rPr>
        <w:instrText xml:space="preserve"> SEQ Figure \* ARABIC </w:instrText>
      </w:r>
      <w:r>
        <w:fldChar w:fldCharType="separate"/>
      </w:r>
      <w:r w:rsidR="002C6A1C">
        <w:rPr>
          <w:noProof/>
          <w:lang w:val="en-US"/>
        </w:rPr>
        <w:t>13</w:t>
      </w:r>
      <w:r>
        <w:fldChar w:fldCharType="end"/>
      </w:r>
      <w:r w:rsidRPr="008D3D54">
        <w:rPr>
          <w:lang w:val="en-US"/>
        </w:rPr>
        <w:t xml:space="preserve">. </w:t>
      </w:r>
      <w:r w:rsidR="004F2FA9" w:rsidRPr="004F2FA9">
        <w:rPr>
          <w:lang w:val="en-US"/>
        </w:rPr>
        <w:t xml:space="preserve">Measured small-signal frequency response of the LM358 voltage follower </w:t>
      </w:r>
      <w:r w:rsidR="004F2FA9" w:rsidRPr="0040464C">
        <w:rPr>
          <w:lang w:val="en-US"/>
        </w:rPr>
        <w:t>(Av = 1, 0dB)</w:t>
      </w:r>
      <w:r w:rsidR="004F2FA9">
        <w:rPr>
          <w:lang w:val="en-US"/>
        </w:rPr>
        <w:t xml:space="preserve"> </w:t>
      </w:r>
      <w:r w:rsidR="004F2FA9" w:rsidRPr="004F2FA9">
        <w:rPr>
          <w:lang w:val="en-US"/>
        </w:rPr>
        <w:t xml:space="preserve">from 100Hz to 24.83MHz obtained in the laboratory. The low-frequency passband confirms unity gain (0dB) up to 50kHz, with the experimental -3dB cutoff occurring at approximately </w:t>
      </w:r>
      <w:r w:rsidR="0097240C">
        <w:rPr>
          <w:lang w:val="en-US"/>
        </w:rPr>
        <w:t>84.14</w:t>
      </w:r>
      <w:r w:rsidR="004F2FA9" w:rsidRPr="004F2FA9">
        <w:rPr>
          <w:lang w:val="en-US"/>
        </w:rPr>
        <w:t>kHz. A standard -20dB/decade roll-off is maintained up to 2 MHz (-32 dB</w:t>
      </w:r>
      <w:r w:rsidR="000303A1">
        <w:rPr>
          <w:lang w:val="en-US"/>
        </w:rPr>
        <w:t>).</w:t>
      </w:r>
    </w:p>
    <w:p w14:paraId="45EDBD34" w14:textId="77777777" w:rsidR="00FC40F3" w:rsidRDefault="00FC40F3" w:rsidP="00FC40F3">
      <w:pPr>
        <w:rPr>
          <w:lang w:val="en-US"/>
        </w:rPr>
      </w:pPr>
    </w:p>
    <w:p w14:paraId="4C805286" w14:textId="77777777" w:rsidR="00FC40F3" w:rsidRDefault="00FC40F3" w:rsidP="00FC40F3">
      <w:pPr>
        <w:keepNext/>
      </w:pPr>
      <w:r>
        <w:rPr>
          <w:noProof/>
        </w:rPr>
        <w:drawing>
          <wp:inline distT="0" distB="0" distL="0" distR="0" wp14:anchorId="799A7238" wp14:editId="351CBD77">
            <wp:extent cx="6189345" cy="1905635"/>
            <wp:effectExtent l="0" t="0" r="0" b="0"/>
            <wp:docPr id="201516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6813" name="Picture 201516813"/>
                    <pic:cNvPicPr/>
                  </pic:nvPicPr>
                  <pic:blipFill>
                    <a:blip r:embed="rId26"/>
                    <a:stretch>
                      <a:fillRect/>
                    </a:stretch>
                  </pic:blipFill>
                  <pic:spPr>
                    <a:xfrm>
                      <a:off x="0" y="0"/>
                      <a:ext cx="6189345" cy="1905635"/>
                    </a:xfrm>
                    <a:prstGeom prst="rect">
                      <a:avLst/>
                    </a:prstGeom>
                  </pic:spPr>
                </pic:pic>
              </a:graphicData>
            </a:graphic>
          </wp:inline>
        </w:drawing>
      </w:r>
    </w:p>
    <w:p w14:paraId="71EAC853" w14:textId="29B8F0DE" w:rsidR="00FC40F3" w:rsidRDefault="00FC40F3" w:rsidP="00237506">
      <w:pPr>
        <w:pStyle w:val="Caption"/>
        <w:ind w:left="0" w:firstLine="0"/>
        <w:rPr>
          <w:lang w:val="en-US"/>
        </w:rPr>
      </w:pPr>
      <w:r w:rsidRPr="001911B8">
        <w:rPr>
          <w:lang w:val="en-US"/>
        </w:rPr>
        <w:t xml:space="preserve">Figure </w:t>
      </w:r>
      <w:r>
        <w:fldChar w:fldCharType="begin"/>
      </w:r>
      <w:r w:rsidRPr="001911B8">
        <w:rPr>
          <w:lang w:val="en-US"/>
        </w:rPr>
        <w:instrText xml:space="preserve"> SEQ Figure \* ARABIC </w:instrText>
      </w:r>
      <w:r>
        <w:fldChar w:fldCharType="separate"/>
      </w:r>
      <w:r w:rsidR="002C6A1C">
        <w:rPr>
          <w:noProof/>
          <w:lang w:val="en-US"/>
        </w:rPr>
        <w:t>14</w:t>
      </w:r>
      <w:r>
        <w:fldChar w:fldCharType="end"/>
      </w:r>
      <w:r w:rsidRPr="001911B8">
        <w:rPr>
          <w:lang w:val="en-US"/>
        </w:rPr>
        <w:t xml:space="preserve">. </w:t>
      </w:r>
      <w:r w:rsidR="00237506">
        <w:t xml:space="preserve">Simulated small-signal frequency response of the LM358 inverting operational amplifier with unity gain (Av = -1, 0dB) in LTSpice from 10 Hz to 10 MHz. The passband gain is 0dB with an initial phase shift of 180°. </w:t>
      </w:r>
      <w:r w:rsidR="00237506">
        <w:t>T</w:t>
      </w:r>
      <w:r w:rsidR="00237506">
        <w:t xml:space="preserve">he -3dB bandwidth is approximately </w:t>
      </w:r>
      <w:r w:rsidR="00237506" w:rsidRPr="00237506">
        <w:rPr>
          <w:lang w:val="en-US"/>
        </w:rPr>
        <w:t>675</w:t>
      </w:r>
      <w:r w:rsidR="00237506">
        <w:t>kHz. High-frequency attenuation settles near -16.5dB</w:t>
      </w:r>
      <w:r w:rsidR="00237506">
        <w:t>.</w:t>
      </w:r>
    </w:p>
    <w:p w14:paraId="6DDE65A5" w14:textId="77777777" w:rsidR="008F6F29" w:rsidRPr="008F6F29" w:rsidRDefault="008F6F29" w:rsidP="008F6F29">
      <w:pPr>
        <w:rPr>
          <w:lang w:val="en-US"/>
        </w:rPr>
      </w:pPr>
    </w:p>
    <w:p w14:paraId="2A641CB3" w14:textId="77777777" w:rsidR="00C92E69" w:rsidRDefault="00FA649E" w:rsidP="00C92E69">
      <w:pPr>
        <w:keepNext/>
      </w:pPr>
      <w:r>
        <w:rPr>
          <w:noProof/>
          <w:lang w:val="en-US"/>
        </w:rPr>
        <w:drawing>
          <wp:inline distT="0" distB="0" distL="0" distR="0" wp14:anchorId="0D156E4B" wp14:editId="006CB1CA">
            <wp:extent cx="6189345" cy="1899285"/>
            <wp:effectExtent l="0" t="0" r="0" b="5715"/>
            <wp:docPr id="1562323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23562" name="Picture 1562323562"/>
                    <pic:cNvPicPr/>
                  </pic:nvPicPr>
                  <pic:blipFill>
                    <a:blip r:embed="rId27"/>
                    <a:stretch>
                      <a:fillRect/>
                    </a:stretch>
                  </pic:blipFill>
                  <pic:spPr>
                    <a:xfrm>
                      <a:off x="0" y="0"/>
                      <a:ext cx="6189345" cy="1899285"/>
                    </a:xfrm>
                    <a:prstGeom prst="rect">
                      <a:avLst/>
                    </a:prstGeom>
                  </pic:spPr>
                </pic:pic>
              </a:graphicData>
            </a:graphic>
          </wp:inline>
        </w:drawing>
      </w:r>
    </w:p>
    <w:p w14:paraId="68AA7F10" w14:textId="030C2E7B" w:rsidR="00D05523" w:rsidRPr="00D05523" w:rsidRDefault="00C92E69" w:rsidP="00CE325A">
      <w:pPr>
        <w:pStyle w:val="Caption"/>
        <w:ind w:left="0" w:firstLine="0"/>
        <w:rPr>
          <w:lang w:val="en-US"/>
        </w:rPr>
      </w:pPr>
      <w:r w:rsidRPr="008F6F29">
        <w:rPr>
          <w:lang w:val="en-US"/>
        </w:rPr>
        <w:t xml:space="preserve">Figure </w:t>
      </w:r>
      <w:r>
        <w:fldChar w:fldCharType="begin"/>
      </w:r>
      <w:r w:rsidRPr="008F6F29">
        <w:rPr>
          <w:lang w:val="en-US"/>
        </w:rPr>
        <w:instrText xml:space="preserve"> SEQ Figure \* ARABIC </w:instrText>
      </w:r>
      <w:r>
        <w:fldChar w:fldCharType="separate"/>
      </w:r>
      <w:r w:rsidR="002C6A1C">
        <w:rPr>
          <w:noProof/>
          <w:lang w:val="en-US"/>
        </w:rPr>
        <w:t>15</w:t>
      </w:r>
      <w:r>
        <w:fldChar w:fldCharType="end"/>
      </w:r>
      <w:r w:rsidRPr="008F6F29">
        <w:rPr>
          <w:lang w:val="en-US"/>
        </w:rPr>
        <w:t xml:space="preserve">. </w:t>
      </w:r>
      <w:r w:rsidR="00CE325A">
        <w:t>Measured small-signal frequency response of the LM358 inverting amplifier with unity gain (Av = -1, 0dB)</w:t>
      </w:r>
      <w:r w:rsidR="00CE325A">
        <w:t xml:space="preserve"> </w:t>
      </w:r>
      <w:r w:rsidR="00CE325A">
        <w:t>from 100Hz to 24.83MHz. The passband exhibits 0</w:t>
      </w:r>
      <w:r w:rsidR="00CE325A">
        <w:t xml:space="preserve"> </w:t>
      </w:r>
      <w:r w:rsidR="00CE325A">
        <w:t xml:space="preserve">dB gain up to 20kHz, with the -3dB </w:t>
      </w:r>
      <w:r w:rsidR="00CE325A" w:rsidRPr="0040464C">
        <w:rPr>
          <w:lang w:val="en-US"/>
        </w:rPr>
        <w:t>cutoff</w:t>
      </w:r>
      <w:r w:rsidR="00CE325A">
        <w:t xml:space="preserve"> observed at </w:t>
      </w:r>
      <w:r w:rsidR="00CE325A">
        <w:t>28.18</w:t>
      </w:r>
      <w:r w:rsidR="00CE325A">
        <w:t>kHz. A localized gain dip to -4.5dB occurs at 40kHz followed by a rebound to -2dB at 70kHz and progressive roll-off</w:t>
      </w:r>
      <w:r w:rsidR="00CE325A">
        <w:t xml:space="preserve">. </w:t>
      </w:r>
      <w:r w:rsidR="00CE325A">
        <w:t xml:space="preserve">Phase starts at 180° (with </w:t>
      </w:r>
      <w:r w:rsidR="00CE325A">
        <w:t>instrument artifacting</w:t>
      </w:r>
      <w:r w:rsidR="00CE325A">
        <w:t xml:space="preserve"> at low frequencies) and trends toward 0°</w:t>
      </w:r>
      <w:r w:rsidR="00527C39">
        <w:rPr>
          <w:lang w:val="en-US"/>
        </w:rPr>
        <w:t>.</w:t>
      </w:r>
    </w:p>
    <w:p w14:paraId="57141CB3" w14:textId="77777777" w:rsidR="006A1095" w:rsidRDefault="006A1095" w:rsidP="00FC40F3">
      <w:pPr>
        <w:rPr>
          <w:lang w:val="en-US"/>
        </w:rPr>
      </w:pPr>
    </w:p>
    <w:p w14:paraId="399DE54E" w14:textId="77777777" w:rsidR="00FC40F3" w:rsidRDefault="00FC40F3" w:rsidP="00FC40F3">
      <w:pPr>
        <w:keepNext/>
      </w:pPr>
      <w:r>
        <w:rPr>
          <w:noProof/>
        </w:rPr>
        <w:lastRenderedPageBreak/>
        <w:drawing>
          <wp:inline distT="0" distB="0" distL="0" distR="0" wp14:anchorId="2A9D4018" wp14:editId="6DB0A598">
            <wp:extent cx="6189345" cy="1899285"/>
            <wp:effectExtent l="0" t="0" r="0" b="5715"/>
            <wp:docPr id="406557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57912" name="Picture 406557912"/>
                    <pic:cNvPicPr/>
                  </pic:nvPicPr>
                  <pic:blipFill>
                    <a:blip r:embed="rId28"/>
                    <a:stretch>
                      <a:fillRect/>
                    </a:stretch>
                  </pic:blipFill>
                  <pic:spPr>
                    <a:xfrm>
                      <a:off x="0" y="0"/>
                      <a:ext cx="6189345" cy="1899285"/>
                    </a:xfrm>
                    <a:prstGeom prst="rect">
                      <a:avLst/>
                    </a:prstGeom>
                  </pic:spPr>
                </pic:pic>
              </a:graphicData>
            </a:graphic>
          </wp:inline>
        </w:drawing>
      </w:r>
    </w:p>
    <w:p w14:paraId="7972B8D9" w14:textId="539E9607" w:rsidR="00FC40F3" w:rsidRDefault="00FC40F3" w:rsidP="00D03FD1">
      <w:pPr>
        <w:pStyle w:val="Caption"/>
        <w:ind w:left="0" w:firstLine="0"/>
        <w:rPr>
          <w:lang w:val="en-US"/>
        </w:rPr>
      </w:pPr>
      <w:r w:rsidRPr="00C86A90">
        <w:rPr>
          <w:lang w:val="en-US"/>
        </w:rPr>
        <w:t xml:space="preserve">Figure </w:t>
      </w:r>
      <w:r>
        <w:fldChar w:fldCharType="begin"/>
      </w:r>
      <w:r w:rsidRPr="00C86A90">
        <w:rPr>
          <w:lang w:val="en-US"/>
        </w:rPr>
        <w:instrText xml:space="preserve"> SEQ Figure \* ARABIC </w:instrText>
      </w:r>
      <w:r>
        <w:fldChar w:fldCharType="separate"/>
      </w:r>
      <w:r w:rsidR="002C6A1C">
        <w:rPr>
          <w:noProof/>
          <w:lang w:val="en-US"/>
        </w:rPr>
        <w:t>16</w:t>
      </w:r>
      <w:r>
        <w:fldChar w:fldCharType="end"/>
      </w:r>
      <w:r w:rsidRPr="00C86A90">
        <w:rPr>
          <w:lang w:val="en-US"/>
        </w:rPr>
        <w:t xml:space="preserve">. </w:t>
      </w:r>
      <w:r w:rsidR="00677E66">
        <w:t>Simulated small-signal frequency response of the LM358 non-inverting amplifier with nominal gain Av = 101</w:t>
      </w:r>
      <w:r w:rsidR="003D75FB">
        <w:t xml:space="preserve"> </w:t>
      </w:r>
      <w:r w:rsidR="00677E66">
        <w:t xml:space="preserve">(40.08dB) in LTSpice from 10Hz to 10MHz. The -3dB </w:t>
      </w:r>
      <w:r w:rsidR="00677E66">
        <w:t>cutoff</w:t>
      </w:r>
      <w:r w:rsidR="00677E66">
        <w:t xml:space="preserve"> frequency is located at</w:t>
      </w:r>
      <w:r w:rsidR="00677E66">
        <w:t xml:space="preserve"> 7.86kHz</w:t>
      </w:r>
      <w:r w:rsidR="00677E66">
        <w:t>, beyond which the magnitude rolls off at a classic -20dB/decade slope</w:t>
      </w:r>
      <w:r w:rsidR="00677E66">
        <w:t xml:space="preserve"> till an additional pole becomes active at about </w:t>
      </w:r>
      <w:r w:rsidR="00677E66">
        <w:t>1MH</w:t>
      </w:r>
      <w:r w:rsidR="00677E66">
        <w:t>z</w:t>
      </w:r>
      <w:r w:rsidR="00677E66">
        <w:t xml:space="preserve">. </w:t>
      </w:r>
      <w:r w:rsidR="00D03FD1" w:rsidRPr="0040464C">
        <w:rPr>
          <w:lang w:val="en-US"/>
        </w:rPr>
        <w:t>Phase remains near 0° at low frequencies and</w:t>
      </w:r>
      <w:r w:rsidR="00D03FD1">
        <w:rPr>
          <w:lang w:val="en-US"/>
        </w:rPr>
        <w:t xml:space="preserve"> starts </w:t>
      </w:r>
      <w:r w:rsidR="00D03FD1" w:rsidRPr="0040464C">
        <w:rPr>
          <w:lang w:val="en-US"/>
        </w:rPr>
        <w:t>dropping</w:t>
      </w:r>
      <w:r w:rsidR="00D03FD1">
        <w:rPr>
          <w:lang w:val="en-US"/>
        </w:rPr>
        <w:t xml:space="preserve"> </w:t>
      </w:r>
      <w:r w:rsidR="00D03FD1" w:rsidRPr="0040464C">
        <w:rPr>
          <w:lang w:val="en-US"/>
        </w:rPr>
        <w:t>at</w:t>
      </w:r>
      <w:r w:rsidR="00677E66">
        <w:t xml:space="preserve"> 10kHz</w:t>
      </w:r>
      <w:r w:rsidR="00D03FD1">
        <w:t xml:space="preserve"> with a second drop before the second pole becomes active</w:t>
      </w:r>
      <w:r w:rsidRPr="00C86A90">
        <w:rPr>
          <w:lang w:val="en-US"/>
        </w:rPr>
        <w:t>.</w:t>
      </w:r>
    </w:p>
    <w:p w14:paraId="65F0707D" w14:textId="77777777" w:rsidR="006B6E1D" w:rsidRDefault="006B6E1D" w:rsidP="006B6E1D">
      <w:pPr>
        <w:rPr>
          <w:lang w:val="en-US"/>
        </w:rPr>
      </w:pPr>
    </w:p>
    <w:p w14:paraId="23B162D0" w14:textId="77777777" w:rsidR="003D2A7A" w:rsidRDefault="0099275F" w:rsidP="003D2A7A">
      <w:pPr>
        <w:keepNext/>
      </w:pPr>
      <w:r>
        <w:rPr>
          <w:noProof/>
          <w:lang w:val="en-US"/>
        </w:rPr>
        <w:drawing>
          <wp:inline distT="0" distB="0" distL="0" distR="0" wp14:anchorId="783AA0A3" wp14:editId="64CBB4E2">
            <wp:extent cx="6189345" cy="1899285"/>
            <wp:effectExtent l="0" t="0" r="0" b="5715"/>
            <wp:docPr id="1485130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0847" name="Picture 1485130847"/>
                    <pic:cNvPicPr/>
                  </pic:nvPicPr>
                  <pic:blipFill>
                    <a:blip r:embed="rId29"/>
                    <a:stretch>
                      <a:fillRect/>
                    </a:stretch>
                  </pic:blipFill>
                  <pic:spPr>
                    <a:xfrm>
                      <a:off x="0" y="0"/>
                      <a:ext cx="6189345" cy="1899285"/>
                    </a:xfrm>
                    <a:prstGeom prst="rect">
                      <a:avLst/>
                    </a:prstGeom>
                  </pic:spPr>
                </pic:pic>
              </a:graphicData>
            </a:graphic>
          </wp:inline>
        </w:drawing>
      </w:r>
    </w:p>
    <w:p w14:paraId="42A6D41A" w14:textId="509E1E5F" w:rsidR="006B6E1D" w:rsidRPr="006B6E1D" w:rsidRDefault="003D2A7A" w:rsidP="000E3D6B">
      <w:pPr>
        <w:pStyle w:val="Caption"/>
        <w:ind w:left="0" w:firstLine="0"/>
        <w:rPr>
          <w:lang w:val="en-US"/>
        </w:rPr>
      </w:pPr>
      <w:r w:rsidRPr="003D2A7A">
        <w:rPr>
          <w:lang w:val="en-US"/>
        </w:rPr>
        <w:t xml:space="preserve">Figure </w:t>
      </w:r>
      <w:r>
        <w:fldChar w:fldCharType="begin"/>
      </w:r>
      <w:r w:rsidRPr="003D2A7A">
        <w:rPr>
          <w:lang w:val="en-US"/>
        </w:rPr>
        <w:instrText xml:space="preserve"> SEQ Figure \* ARABIC </w:instrText>
      </w:r>
      <w:r>
        <w:fldChar w:fldCharType="separate"/>
      </w:r>
      <w:r w:rsidR="002C6A1C">
        <w:rPr>
          <w:noProof/>
          <w:lang w:val="en-US"/>
        </w:rPr>
        <w:t>17</w:t>
      </w:r>
      <w:r>
        <w:fldChar w:fldCharType="end"/>
      </w:r>
      <w:r w:rsidRPr="003D2A7A">
        <w:rPr>
          <w:lang w:val="en-US"/>
        </w:rPr>
        <w:t xml:space="preserve">. </w:t>
      </w:r>
      <w:r w:rsidR="000E3D6B">
        <w:t>Measured small-signal frequency response of the LM358 non-inverting amplifier with nominal gain Av = 101 (40.08dB) from 100Hz to 24.83MHz. The measured low-frequency gain is 40.</w:t>
      </w:r>
      <w:r w:rsidR="00E45FC1">
        <w:t>08</w:t>
      </w:r>
      <w:r w:rsidR="000E3D6B">
        <w:t>dB with exceptional passband flatness up to 4kHz. Th</w:t>
      </w:r>
      <w:r w:rsidR="004C0E24">
        <w:t>e</w:t>
      </w:r>
      <w:r w:rsidR="000E3D6B">
        <w:t xml:space="preserve"> -3dB c</w:t>
      </w:r>
      <w:r w:rsidR="004C0E24">
        <w:t>utoff</w:t>
      </w:r>
      <w:r w:rsidR="000E3D6B">
        <w:t xml:space="preserve"> frequency occurs at </w:t>
      </w:r>
      <w:r w:rsidR="004C0E24">
        <w:t>7.6</w:t>
      </w:r>
      <w:r w:rsidR="000E3D6B">
        <w:t>kHz</w:t>
      </w:r>
      <w:r w:rsidR="004C0E24" w:rsidRPr="004C0E24">
        <w:t xml:space="preserve"> </w:t>
      </w:r>
      <w:r w:rsidR="004C0E24">
        <w:t>beyond which the magnitude rolls off at a classic -20dB/decade slope till</w:t>
      </w:r>
      <w:r w:rsidR="000E3D6B">
        <w:t xml:space="preserve"> 2.5MHz</w:t>
      </w:r>
      <w:r>
        <w:rPr>
          <w:lang w:val="en-US"/>
        </w:rPr>
        <w:t>.</w:t>
      </w:r>
    </w:p>
    <w:p w14:paraId="412A6307" w14:textId="77777777" w:rsidR="00FC40F3" w:rsidRDefault="00FC40F3" w:rsidP="00FC40F3">
      <w:pPr>
        <w:rPr>
          <w:lang w:val="en-US"/>
        </w:rPr>
      </w:pPr>
    </w:p>
    <w:p w14:paraId="1225E9AC" w14:textId="77777777" w:rsidR="00FC40F3" w:rsidRDefault="00FC40F3" w:rsidP="00FC40F3">
      <w:pPr>
        <w:keepNext/>
      </w:pPr>
      <w:r>
        <w:rPr>
          <w:noProof/>
          <w:lang w:val="en-US"/>
        </w:rPr>
        <w:drawing>
          <wp:inline distT="0" distB="0" distL="0" distR="0" wp14:anchorId="2CCD9FFF" wp14:editId="677FC324">
            <wp:extent cx="6189345" cy="1905635"/>
            <wp:effectExtent l="0" t="0" r="0" b="0"/>
            <wp:docPr id="667052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52883" name="Picture 667052883"/>
                    <pic:cNvPicPr/>
                  </pic:nvPicPr>
                  <pic:blipFill>
                    <a:blip r:embed="rId30"/>
                    <a:stretch>
                      <a:fillRect/>
                    </a:stretch>
                  </pic:blipFill>
                  <pic:spPr>
                    <a:xfrm>
                      <a:off x="0" y="0"/>
                      <a:ext cx="6189345" cy="1905635"/>
                    </a:xfrm>
                    <a:prstGeom prst="rect">
                      <a:avLst/>
                    </a:prstGeom>
                  </pic:spPr>
                </pic:pic>
              </a:graphicData>
            </a:graphic>
          </wp:inline>
        </w:drawing>
      </w:r>
    </w:p>
    <w:p w14:paraId="53823510" w14:textId="2450CDA3" w:rsidR="00FC40F3" w:rsidRDefault="00FC40F3" w:rsidP="006758A4">
      <w:pPr>
        <w:pStyle w:val="Caption"/>
        <w:ind w:left="0" w:firstLine="0"/>
        <w:rPr>
          <w:lang w:val="en-US"/>
        </w:rPr>
      </w:pPr>
      <w:r w:rsidRPr="00A220E6">
        <w:rPr>
          <w:lang w:val="en-US"/>
        </w:rPr>
        <w:t xml:space="preserve">Figure </w:t>
      </w:r>
      <w:r>
        <w:fldChar w:fldCharType="begin"/>
      </w:r>
      <w:r w:rsidRPr="00A220E6">
        <w:rPr>
          <w:lang w:val="en-US"/>
        </w:rPr>
        <w:instrText xml:space="preserve"> SEQ Figure \* ARABIC </w:instrText>
      </w:r>
      <w:r>
        <w:fldChar w:fldCharType="separate"/>
      </w:r>
      <w:r w:rsidR="002C6A1C">
        <w:rPr>
          <w:noProof/>
          <w:lang w:val="en-US"/>
        </w:rPr>
        <w:t>18</w:t>
      </w:r>
      <w:r>
        <w:fldChar w:fldCharType="end"/>
      </w:r>
      <w:r w:rsidRPr="00A220E6">
        <w:rPr>
          <w:lang w:val="en-US"/>
        </w:rPr>
        <w:t xml:space="preserve">. </w:t>
      </w:r>
      <w:r w:rsidR="006758A4">
        <w:t>Simulated small-signal frequency response of the LM358 inverting amplifier with nominal gain Av = -10</w:t>
      </w:r>
      <w:r w:rsidR="00462A34">
        <w:t>0</w:t>
      </w:r>
      <w:r w:rsidR="003D75FB">
        <w:t xml:space="preserve"> </w:t>
      </w:r>
      <w:r w:rsidR="006758A4">
        <w:t>(40dB) in LTSpice from 10Hz to 10MHz. The -3dB c</w:t>
      </w:r>
      <w:r w:rsidR="003D75FB">
        <w:t>utoff</w:t>
      </w:r>
      <w:r w:rsidR="006758A4">
        <w:t xml:space="preserve"> frequency is located at </w:t>
      </w:r>
      <w:r w:rsidR="003D75FB">
        <w:t>7.78</w:t>
      </w:r>
      <w:r w:rsidR="006758A4">
        <w:t>kHz</w:t>
      </w:r>
      <w:r w:rsidR="003D75FB">
        <w:t xml:space="preserve">, </w:t>
      </w:r>
      <w:r w:rsidR="006758A4">
        <w:t>followed by a -20</w:t>
      </w:r>
      <w:r w:rsidR="003D75FB">
        <w:t xml:space="preserve"> </w:t>
      </w:r>
      <w:r w:rsidR="006758A4">
        <w:t xml:space="preserve">dB/decade </w:t>
      </w:r>
      <w:r w:rsidR="003D75FB">
        <w:t xml:space="preserve">slopoe </w:t>
      </w:r>
      <w:r w:rsidR="003D75FB">
        <w:t>till an additional pole becomes active at about 1MHz</w:t>
      </w:r>
      <w:r w:rsidRPr="00A220E6">
        <w:rPr>
          <w:lang w:val="en-US"/>
        </w:rPr>
        <w:t>.</w:t>
      </w:r>
      <w:r w:rsidR="003D75FB">
        <w:rPr>
          <w:lang w:val="en-US"/>
        </w:rPr>
        <w:t xml:space="preserve"> </w:t>
      </w:r>
      <w:r w:rsidR="003D75FB">
        <w:t>Phase starts at 180° and trends toward 0°</w:t>
      </w:r>
      <w:r w:rsidR="003D75FB">
        <w:rPr>
          <w:lang w:val="en-US"/>
        </w:rPr>
        <w:t>.</w:t>
      </w:r>
    </w:p>
    <w:p w14:paraId="0A4ABDA0" w14:textId="77777777" w:rsidR="00702564" w:rsidRPr="00702564" w:rsidRDefault="00702564" w:rsidP="00702564">
      <w:pPr>
        <w:rPr>
          <w:lang w:val="en-US"/>
        </w:rPr>
      </w:pPr>
    </w:p>
    <w:p w14:paraId="007AC023" w14:textId="77777777" w:rsidR="001D3EB6" w:rsidRDefault="001D3EB6" w:rsidP="001D3EB6">
      <w:pPr>
        <w:keepNext/>
      </w:pPr>
      <w:r>
        <w:rPr>
          <w:noProof/>
          <w:lang w:val="en-US"/>
        </w:rPr>
        <w:lastRenderedPageBreak/>
        <w:drawing>
          <wp:inline distT="0" distB="0" distL="0" distR="0" wp14:anchorId="5EFACDC9" wp14:editId="3F4FF81F">
            <wp:extent cx="6189345" cy="1905635"/>
            <wp:effectExtent l="0" t="0" r="0" b="0"/>
            <wp:docPr id="9514810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81025" name="Picture 951481025"/>
                    <pic:cNvPicPr/>
                  </pic:nvPicPr>
                  <pic:blipFill>
                    <a:blip r:embed="rId31"/>
                    <a:stretch>
                      <a:fillRect/>
                    </a:stretch>
                  </pic:blipFill>
                  <pic:spPr>
                    <a:xfrm>
                      <a:off x="0" y="0"/>
                      <a:ext cx="6189345" cy="1905635"/>
                    </a:xfrm>
                    <a:prstGeom prst="rect">
                      <a:avLst/>
                    </a:prstGeom>
                  </pic:spPr>
                </pic:pic>
              </a:graphicData>
            </a:graphic>
          </wp:inline>
        </w:drawing>
      </w:r>
    </w:p>
    <w:p w14:paraId="13D614AE" w14:textId="62EF3319" w:rsidR="00FC40F3" w:rsidRDefault="001D3EB6" w:rsidP="00462A34">
      <w:pPr>
        <w:pStyle w:val="Caption"/>
        <w:ind w:left="0" w:firstLine="0"/>
        <w:rPr>
          <w:lang w:val="en-US"/>
        </w:rPr>
      </w:pPr>
      <w:r w:rsidRPr="001D3EB6">
        <w:rPr>
          <w:lang w:val="en-US"/>
        </w:rPr>
        <w:t xml:space="preserve">Figure </w:t>
      </w:r>
      <w:r>
        <w:fldChar w:fldCharType="begin"/>
      </w:r>
      <w:r w:rsidRPr="001D3EB6">
        <w:rPr>
          <w:lang w:val="en-US"/>
        </w:rPr>
        <w:instrText xml:space="preserve"> SEQ Figure \* ARABIC </w:instrText>
      </w:r>
      <w:r>
        <w:fldChar w:fldCharType="separate"/>
      </w:r>
      <w:r w:rsidR="002C6A1C">
        <w:rPr>
          <w:noProof/>
          <w:lang w:val="en-US"/>
        </w:rPr>
        <w:t>19</w:t>
      </w:r>
      <w:r>
        <w:fldChar w:fldCharType="end"/>
      </w:r>
      <w:r w:rsidRPr="001D3EB6">
        <w:rPr>
          <w:lang w:val="en-US"/>
        </w:rPr>
        <w:t xml:space="preserve">. </w:t>
      </w:r>
      <w:r w:rsidR="00462A34">
        <w:t>Measured small-signal frequency response of the LM358 inverting amplifier with nominal gain Av = -100</w:t>
      </w:r>
      <w:r w:rsidR="00462A34">
        <w:t xml:space="preserve"> </w:t>
      </w:r>
      <w:r w:rsidR="00462A34">
        <w:t xml:space="preserve">(40dB) from 100Hz to 24.83MHz. The low-frequency passband demonstrates 40.0 dB gain up to 4kHz, with the -3dB cutoff established at </w:t>
      </w:r>
      <w:r w:rsidR="00462A34">
        <w:t>7.67</w:t>
      </w:r>
      <w:r w:rsidR="00462A34">
        <w:t>kHz</w:t>
      </w:r>
      <w:r w:rsidR="00462A34">
        <w:t xml:space="preserve">. </w:t>
      </w:r>
      <w:r w:rsidR="00462A34">
        <w:t>The response rolls off linearly at -20 dB/decade down to a notch resonance at 6.</w:t>
      </w:r>
      <w:r w:rsidR="00462A34">
        <w:t>5</w:t>
      </w:r>
      <w:r w:rsidR="00462A34">
        <w:t>MHz</w:t>
      </w:r>
      <w:r>
        <w:rPr>
          <w:lang w:val="en-US"/>
        </w:rPr>
        <w:t>.</w:t>
      </w:r>
    </w:p>
    <w:p w14:paraId="2A9AAB9A" w14:textId="77777777" w:rsidR="00791154" w:rsidRDefault="00791154" w:rsidP="00791154">
      <w:pPr>
        <w:rPr>
          <w:lang w:val="en-US"/>
        </w:rPr>
      </w:pPr>
    </w:p>
    <w:p w14:paraId="5503AB1A" w14:textId="08C7F8BD" w:rsidR="006D7768" w:rsidRDefault="00BB5F50" w:rsidP="00791154">
      <w:r>
        <w:t>A common pattern in all of the frequency response plots above is phase degradation. The growing phase lag adds delay in the feedback path, which eventually causes the gain to collapse. Two further observations are worth noting. First, in certain configurations (Figures 13, 15 and 16) a second pole appears at high frequencies, steepening the roll-off from −20 dB/decade to −40 dB/decade. Second, Figure 16 shows a resonance near 6.5 MHz, where the phase suddenly shifts upward by roughly 90 degrees, indicating that the circuit briefly behaves inductively before the response continues to roll off.</w:t>
      </w:r>
    </w:p>
    <w:p w14:paraId="7B2BE884" w14:textId="77777777" w:rsidR="00BB5F50" w:rsidRDefault="00BB5F50" w:rsidP="00791154">
      <w:pPr>
        <w:rPr>
          <w:lang w:val="en-US"/>
        </w:rPr>
      </w:pPr>
    </w:p>
    <w:p w14:paraId="770E7F91" w14:textId="45AA17DA" w:rsidR="006D7768" w:rsidRDefault="006D7768" w:rsidP="00D84197">
      <w:pPr>
        <w:pStyle w:val="Caption"/>
        <w:keepNext/>
        <w:ind w:left="0" w:firstLine="0"/>
      </w:pPr>
      <w:r>
        <w:t xml:space="preserve">Table </w:t>
      </w:r>
      <w:r>
        <w:fldChar w:fldCharType="begin"/>
      </w:r>
      <w:r>
        <w:instrText xml:space="preserve"> SEQ Table \* ARABIC </w:instrText>
      </w:r>
      <w:r>
        <w:fldChar w:fldCharType="separate"/>
      </w:r>
      <w:r>
        <w:rPr>
          <w:noProof/>
        </w:rPr>
        <w:t>1</w:t>
      </w:r>
      <w:r>
        <w:fldChar w:fldCharType="end"/>
      </w:r>
      <w:r>
        <w:t xml:space="preserve">. </w:t>
      </w:r>
      <w:r w:rsidR="00D84197">
        <w:t xml:space="preserve">Comparison of the simulated and measured gain-bandwidth product (GBW) for the voltage follower and the inverting and non-inverting amplifier configurations. The GBW was calculated by multiplying the magnitude of the closed-loop gain by the measured −3 dB </w:t>
      </w:r>
      <w:r w:rsidR="00D84197">
        <w:t>frequency</w:t>
      </w:r>
      <w:r w:rsidR="00D84197">
        <w:t xml:space="preserve"> of each circuit.</w:t>
      </w:r>
    </w:p>
    <w:p w14:paraId="40E8570D" w14:textId="77777777" w:rsidR="00857B05" w:rsidRPr="00857B05" w:rsidRDefault="00857B05" w:rsidP="00857B05"/>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7"/>
        <w:gridCol w:w="1257"/>
        <w:gridCol w:w="1275"/>
        <w:gridCol w:w="1247"/>
        <w:gridCol w:w="1447"/>
      </w:tblGrid>
      <w:tr w:rsidR="00914D5D" w14:paraId="735B29AE" w14:textId="1405654F" w:rsidTr="00785A42">
        <w:trPr>
          <w:trHeight w:val="216"/>
          <w:jc w:val="center"/>
        </w:trPr>
        <w:tc>
          <w:tcPr>
            <w:tcW w:w="3697" w:type="dxa"/>
            <w:tcBorders>
              <w:top w:val="single" w:sz="6" w:space="0" w:color="auto"/>
              <w:left w:val="single" w:sz="6" w:space="0" w:color="auto"/>
              <w:bottom w:val="single" w:sz="6" w:space="0" w:color="auto"/>
              <w:right w:val="single" w:sz="6" w:space="0" w:color="auto"/>
            </w:tcBorders>
            <w:hideMark/>
          </w:tcPr>
          <w:p w14:paraId="560BD935" w14:textId="325CCF4C" w:rsidR="00914D5D" w:rsidRPr="0090704C" w:rsidRDefault="00914D5D" w:rsidP="00F4506B">
            <w:pPr>
              <w:pStyle w:val="paragraph"/>
              <w:spacing w:before="0" w:beforeAutospacing="0" w:after="0" w:afterAutospacing="0"/>
              <w:textAlignment w:val="baseline"/>
              <w:rPr>
                <w:rFonts w:ascii="Aptos" w:hAnsi="Aptos"/>
              </w:rPr>
            </w:pPr>
          </w:p>
        </w:tc>
        <w:tc>
          <w:tcPr>
            <w:tcW w:w="1257" w:type="dxa"/>
            <w:tcBorders>
              <w:top w:val="single" w:sz="6" w:space="0" w:color="auto"/>
              <w:left w:val="single" w:sz="6" w:space="0" w:color="auto"/>
              <w:bottom w:val="single" w:sz="6" w:space="0" w:color="auto"/>
              <w:right w:val="single" w:sz="6" w:space="0" w:color="auto"/>
            </w:tcBorders>
            <w:hideMark/>
          </w:tcPr>
          <w:p w14:paraId="1F98B60D" w14:textId="2D897732"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Sim</w:t>
            </w:r>
            <w:r w:rsidRPr="0090704C">
              <w:rPr>
                <w:rStyle w:val="normaltextrun"/>
                <w:rFonts w:ascii="Aptos" w:hAnsi="Aptos"/>
                <w:lang w:val="en-US"/>
              </w:rPr>
              <w:t>ulated</w:t>
            </w:r>
          </w:p>
        </w:tc>
        <w:tc>
          <w:tcPr>
            <w:tcW w:w="1275" w:type="dxa"/>
            <w:tcBorders>
              <w:top w:val="single" w:sz="6" w:space="0" w:color="auto"/>
              <w:left w:val="single" w:sz="6" w:space="0" w:color="auto"/>
              <w:bottom w:val="single" w:sz="6" w:space="0" w:color="auto"/>
              <w:right w:val="single" w:sz="6" w:space="0" w:color="auto"/>
            </w:tcBorders>
          </w:tcPr>
          <w:p w14:paraId="7BCFB5A9" w14:textId="01987DF6" w:rsidR="00914D5D" w:rsidRPr="0090704C" w:rsidRDefault="00914D5D"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G</w:t>
            </w:r>
            <w:r w:rsidRPr="0090704C">
              <w:rPr>
                <w:rStyle w:val="normaltextrun"/>
                <w:rFonts w:ascii="Aptos" w:hAnsi="Aptos"/>
              </w:rPr>
              <w:t>BW (sim)</w:t>
            </w:r>
          </w:p>
        </w:tc>
        <w:tc>
          <w:tcPr>
            <w:tcW w:w="1247" w:type="dxa"/>
            <w:tcBorders>
              <w:top w:val="single" w:sz="6" w:space="0" w:color="auto"/>
              <w:left w:val="single" w:sz="6" w:space="0" w:color="auto"/>
              <w:bottom w:val="single" w:sz="6" w:space="0" w:color="auto"/>
              <w:right w:val="single" w:sz="6" w:space="0" w:color="auto"/>
            </w:tcBorders>
            <w:hideMark/>
          </w:tcPr>
          <w:p w14:paraId="408CC480" w14:textId="0DAE71D0"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Measured</w:t>
            </w:r>
          </w:p>
        </w:tc>
        <w:tc>
          <w:tcPr>
            <w:tcW w:w="1447" w:type="dxa"/>
            <w:tcBorders>
              <w:top w:val="single" w:sz="6" w:space="0" w:color="auto"/>
              <w:left w:val="single" w:sz="6" w:space="0" w:color="auto"/>
              <w:bottom w:val="single" w:sz="6" w:space="0" w:color="auto"/>
              <w:right w:val="single" w:sz="6" w:space="0" w:color="auto"/>
            </w:tcBorders>
          </w:tcPr>
          <w:p w14:paraId="2E0C5494" w14:textId="786BC541" w:rsidR="00914D5D" w:rsidRPr="0090704C" w:rsidRDefault="00914D5D"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G</w:t>
            </w:r>
            <w:r w:rsidRPr="0090704C">
              <w:rPr>
                <w:rStyle w:val="normaltextrun"/>
                <w:rFonts w:ascii="Aptos" w:hAnsi="Aptos"/>
              </w:rPr>
              <w:t>BW (meas)</w:t>
            </w:r>
          </w:p>
        </w:tc>
      </w:tr>
      <w:tr w:rsidR="00914D5D" w14:paraId="5B19F21F" w14:textId="2A15732E" w:rsidTr="00785A42">
        <w:trPr>
          <w:trHeight w:val="359"/>
          <w:jc w:val="center"/>
        </w:trPr>
        <w:tc>
          <w:tcPr>
            <w:tcW w:w="3697" w:type="dxa"/>
            <w:tcBorders>
              <w:top w:val="single" w:sz="6" w:space="0" w:color="auto"/>
              <w:left w:val="single" w:sz="6" w:space="0" w:color="auto"/>
              <w:bottom w:val="single" w:sz="6" w:space="0" w:color="auto"/>
              <w:right w:val="single" w:sz="6" w:space="0" w:color="auto"/>
            </w:tcBorders>
            <w:hideMark/>
          </w:tcPr>
          <w:p w14:paraId="396F297C" w14:textId="3132A344" w:rsidR="00914D5D" w:rsidRPr="0090704C" w:rsidRDefault="00914D5D" w:rsidP="00F4506B">
            <w:pPr>
              <w:pStyle w:val="paragraph"/>
              <w:spacing w:before="0" w:beforeAutospacing="0" w:after="0" w:afterAutospacing="0"/>
              <w:textAlignment w:val="baseline"/>
              <w:rPr>
                <w:rFonts w:ascii="Aptos" w:hAnsi="Aptos"/>
              </w:rPr>
            </w:pPr>
            <w:r w:rsidRPr="0090704C">
              <w:rPr>
                <w:rFonts w:ascii="Aptos" w:hAnsi="Aptos"/>
              </w:rPr>
              <w:t>Voltage follower</w:t>
            </w:r>
          </w:p>
        </w:tc>
        <w:tc>
          <w:tcPr>
            <w:tcW w:w="1257" w:type="dxa"/>
            <w:tcBorders>
              <w:top w:val="single" w:sz="6" w:space="0" w:color="auto"/>
              <w:left w:val="single" w:sz="6" w:space="0" w:color="auto"/>
              <w:bottom w:val="single" w:sz="6" w:space="0" w:color="auto"/>
              <w:right w:val="single" w:sz="6" w:space="0" w:color="auto"/>
            </w:tcBorders>
            <w:hideMark/>
          </w:tcPr>
          <w:p w14:paraId="2CC3AFD5" w14:textId="7850F853" w:rsidR="00914D5D" w:rsidRPr="0090704C" w:rsidRDefault="00914D5D" w:rsidP="00F4506B">
            <w:pPr>
              <w:pStyle w:val="paragraph"/>
              <w:spacing w:before="0" w:beforeAutospacing="0" w:after="0" w:afterAutospacing="0"/>
              <w:textAlignment w:val="baseline"/>
              <w:rPr>
                <w:rStyle w:val="normaltextrun"/>
                <w:rFonts w:ascii="Aptos" w:hAnsi="Aptos"/>
              </w:rPr>
            </w:pPr>
            <w:r w:rsidRPr="0090704C">
              <w:rPr>
                <w:rStyle w:val="normaltextrun"/>
                <w:rFonts w:ascii="Aptos" w:hAnsi="Aptos"/>
                <w:lang w:val="en-US"/>
              </w:rPr>
              <w:t>1.15MHz</w:t>
            </w:r>
          </w:p>
          <w:p w14:paraId="78973EAE" w14:textId="77777777" w:rsidR="00914D5D" w:rsidRPr="0090704C" w:rsidRDefault="00914D5D" w:rsidP="00F4506B">
            <w:pPr>
              <w:pStyle w:val="paragraph"/>
              <w:spacing w:before="0" w:beforeAutospacing="0" w:after="0" w:afterAutospacing="0"/>
              <w:textAlignment w:val="baseline"/>
              <w:rPr>
                <w:rFonts w:ascii="Aptos" w:hAnsi="Aptos"/>
              </w:rPr>
            </w:pPr>
          </w:p>
        </w:tc>
        <w:tc>
          <w:tcPr>
            <w:tcW w:w="1275" w:type="dxa"/>
            <w:tcBorders>
              <w:top w:val="single" w:sz="6" w:space="0" w:color="auto"/>
              <w:left w:val="single" w:sz="6" w:space="0" w:color="auto"/>
              <w:bottom w:val="single" w:sz="6" w:space="0" w:color="auto"/>
              <w:right w:val="single" w:sz="6" w:space="0" w:color="auto"/>
            </w:tcBorders>
          </w:tcPr>
          <w:p w14:paraId="3F4F2367" w14:textId="55537818" w:rsidR="00914D5D" w:rsidRPr="0090704C" w:rsidRDefault="00914D5D" w:rsidP="00F4506B">
            <w:pPr>
              <w:pStyle w:val="paragraph"/>
              <w:spacing w:before="0" w:beforeAutospacing="0" w:after="0" w:afterAutospacing="0"/>
              <w:textAlignment w:val="baseline"/>
              <w:rPr>
                <w:rStyle w:val="normaltextrun"/>
                <w:rFonts w:ascii="Aptos" w:hAnsi="Aptos"/>
              </w:rPr>
            </w:pPr>
            <w:r w:rsidRPr="0090704C">
              <w:rPr>
                <w:rStyle w:val="normaltextrun"/>
                <w:rFonts w:ascii="Aptos" w:hAnsi="Aptos"/>
                <w:lang w:val="en-US"/>
              </w:rPr>
              <w:t>1.15MHz</w:t>
            </w:r>
          </w:p>
        </w:tc>
        <w:tc>
          <w:tcPr>
            <w:tcW w:w="1247" w:type="dxa"/>
            <w:tcBorders>
              <w:top w:val="single" w:sz="6" w:space="0" w:color="auto"/>
              <w:left w:val="single" w:sz="6" w:space="0" w:color="auto"/>
              <w:bottom w:val="single" w:sz="6" w:space="0" w:color="auto"/>
              <w:right w:val="single" w:sz="6" w:space="0" w:color="auto"/>
            </w:tcBorders>
            <w:hideMark/>
          </w:tcPr>
          <w:p w14:paraId="5D4C81BC" w14:textId="7E3318CA"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84.140kHz</w:t>
            </w:r>
          </w:p>
        </w:tc>
        <w:tc>
          <w:tcPr>
            <w:tcW w:w="1447" w:type="dxa"/>
            <w:tcBorders>
              <w:top w:val="single" w:sz="6" w:space="0" w:color="auto"/>
              <w:left w:val="single" w:sz="6" w:space="0" w:color="auto"/>
              <w:bottom w:val="single" w:sz="6" w:space="0" w:color="auto"/>
              <w:right w:val="single" w:sz="6" w:space="0" w:color="auto"/>
            </w:tcBorders>
          </w:tcPr>
          <w:p w14:paraId="13F07525" w14:textId="094B090E" w:rsidR="00914D5D" w:rsidRPr="0090704C" w:rsidRDefault="00914D5D"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84.140kHz</w:t>
            </w:r>
          </w:p>
        </w:tc>
      </w:tr>
      <w:tr w:rsidR="00914D5D" w14:paraId="0BCF35B3" w14:textId="0ACAC038" w:rsidTr="00785A42">
        <w:trPr>
          <w:trHeight w:val="359"/>
          <w:jc w:val="center"/>
        </w:trPr>
        <w:tc>
          <w:tcPr>
            <w:tcW w:w="3697" w:type="dxa"/>
            <w:tcBorders>
              <w:top w:val="single" w:sz="6" w:space="0" w:color="auto"/>
              <w:left w:val="single" w:sz="6" w:space="0" w:color="auto"/>
              <w:bottom w:val="single" w:sz="6" w:space="0" w:color="auto"/>
              <w:right w:val="single" w:sz="6" w:space="0" w:color="auto"/>
            </w:tcBorders>
            <w:hideMark/>
          </w:tcPr>
          <w:p w14:paraId="46F8747D" w14:textId="1B1AE228" w:rsidR="00914D5D" w:rsidRPr="0090704C" w:rsidRDefault="00914D5D" w:rsidP="00F4506B">
            <w:pPr>
              <w:pStyle w:val="paragraph"/>
              <w:spacing w:before="0" w:beforeAutospacing="0" w:after="0" w:afterAutospacing="0"/>
              <w:textAlignment w:val="baseline"/>
              <w:rPr>
                <w:rFonts w:ascii="Aptos" w:hAnsi="Aptos"/>
              </w:rPr>
            </w:pPr>
            <w:r w:rsidRPr="0090704C">
              <w:rPr>
                <w:rFonts w:ascii="Aptos" w:hAnsi="Aptos"/>
              </w:rPr>
              <w:t xml:space="preserve">Inverting amplifier </w:t>
            </w:r>
            <w:r w:rsidRPr="0090704C">
              <w:rPr>
                <w:rFonts w:ascii="Aptos" w:hAnsi="Aptos"/>
              </w:rPr>
              <w:t>(Av = -1, 0dB)</w:t>
            </w:r>
          </w:p>
        </w:tc>
        <w:tc>
          <w:tcPr>
            <w:tcW w:w="1257" w:type="dxa"/>
            <w:tcBorders>
              <w:top w:val="single" w:sz="6" w:space="0" w:color="auto"/>
              <w:left w:val="single" w:sz="6" w:space="0" w:color="auto"/>
              <w:bottom w:val="single" w:sz="6" w:space="0" w:color="auto"/>
              <w:right w:val="single" w:sz="6" w:space="0" w:color="auto"/>
            </w:tcBorders>
            <w:hideMark/>
          </w:tcPr>
          <w:p w14:paraId="4499ABD6" w14:textId="4AF6FB16"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675kHz</w:t>
            </w:r>
          </w:p>
        </w:tc>
        <w:tc>
          <w:tcPr>
            <w:tcW w:w="1275" w:type="dxa"/>
            <w:tcBorders>
              <w:top w:val="single" w:sz="6" w:space="0" w:color="auto"/>
              <w:left w:val="single" w:sz="6" w:space="0" w:color="auto"/>
              <w:bottom w:val="single" w:sz="6" w:space="0" w:color="auto"/>
              <w:right w:val="single" w:sz="6" w:space="0" w:color="auto"/>
            </w:tcBorders>
          </w:tcPr>
          <w:p w14:paraId="6515E231" w14:textId="426BA068" w:rsidR="00914D5D" w:rsidRPr="0090704C" w:rsidRDefault="0090704C"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675kHz</w:t>
            </w:r>
          </w:p>
        </w:tc>
        <w:tc>
          <w:tcPr>
            <w:tcW w:w="1247" w:type="dxa"/>
            <w:tcBorders>
              <w:top w:val="single" w:sz="6" w:space="0" w:color="auto"/>
              <w:left w:val="single" w:sz="6" w:space="0" w:color="auto"/>
              <w:bottom w:val="single" w:sz="6" w:space="0" w:color="auto"/>
              <w:right w:val="single" w:sz="6" w:space="0" w:color="auto"/>
            </w:tcBorders>
            <w:hideMark/>
          </w:tcPr>
          <w:p w14:paraId="56621512" w14:textId="5A0DF8FD"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28.18kHz</w:t>
            </w:r>
          </w:p>
        </w:tc>
        <w:tc>
          <w:tcPr>
            <w:tcW w:w="1447" w:type="dxa"/>
            <w:tcBorders>
              <w:top w:val="single" w:sz="6" w:space="0" w:color="auto"/>
              <w:left w:val="single" w:sz="6" w:space="0" w:color="auto"/>
              <w:bottom w:val="single" w:sz="6" w:space="0" w:color="auto"/>
              <w:right w:val="single" w:sz="6" w:space="0" w:color="auto"/>
            </w:tcBorders>
          </w:tcPr>
          <w:p w14:paraId="1F3CEB87" w14:textId="0C9B65D1" w:rsidR="00914D5D" w:rsidRPr="0090704C" w:rsidRDefault="0090704C"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28.18kHz</w:t>
            </w:r>
          </w:p>
        </w:tc>
      </w:tr>
      <w:tr w:rsidR="00914D5D" w14:paraId="4EC1366B" w14:textId="7F2462F2" w:rsidTr="00785A42">
        <w:trPr>
          <w:trHeight w:val="123"/>
          <w:jc w:val="center"/>
        </w:trPr>
        <w:tc>
          <w:tcPr>
            <w:tcW w:w="3697" w:type="dxa"/>
            <w:tcBorders>
              <w:top w:val="single" w:sz="6" w:space="0" w:color="auto"/>
              <w:left w:val="single" w:sz="6" w:space="0" w:color="auto"/>
              <w:bottom w:val="single" w:sz="6" w:space="0" w:color="auto"/>
              <w:right w:val="single" w:sz="6" w:space="0" w:color="auto"/>
            </w:tcBorders>
            <w:hideMark/>
          </w:tcPr>
          <w:p w14:paraId="20E6B4E6" w14:textId="07F77F72" w:rsidR="00914D5D" w:rsidRPr="0090704C" w:rsidRDefault="00914D5D" w:rsidP="00F4506B">
            <w:pPr>
              <w:pStyle w:val="paragraph"/>
              <w:spacing w:before="0" w:beforeAutospacing="0" w:after="0" w:afterAutospacing="0"/>
              <w:textAlignment w:val="baseline"/>
              <w:rPr>
                <w:rFonts w:ascii="Aptos" w:hAnsi="Aptos"/>
              </w:rPr>
            </w:pPr>
            <w:r w:rsidRPr="0090704C">
              <w:rPr>
                <w:rFonts w:ascii="Aptos" w:hAnsi="Aptos"/>
              </w:rPr>
              <w:t>Non-i</w:t>
            </w:r>
            <w:r w:rsidRPr="0090704C">
              <w:rPr>
                <w:rFonts w:ascii="Aptos" w:hAnsi="Aptos"/>
              </w:rPr>
              <w:t>nverting amplifier (Av = 1</w:t>
            </w:r>
            <w:r w:rsidRPr="0090704C">
              <w:rPr>
                <w:rFonts w:ascii="Aptos" w:hAnsi="Aptos"/>
              </w:rPr>
              <w:t>01</w:t>
            </w:r>
            <w:r w:rsidRPr="0090704C">
              <w:rPr>
                <w:rFonts w:ascii="Aptos" w:hAnsi="Aptos"/>
              </w:rPr>
              <w:t xml:space="preserve">, </w:t>
            </w:r>
            <w:r w:rsidRPr="0090704C">
              <w:rPr>
                <w:rFonts w:ascii="Aptos" w:hAnsi="Aptos"/>
              </w:rPr>
              <w:t>4</w:t>
            </w:r>
            <w:r w:rsidRPr="0090704C">
              <w:rPr>
                <w:rFonts w:ascii="Aptos" w:hAnsi="Aptos"/>
              </w:rPr>
              <w:t>0</w:t>
            </w:r>
            <w:r w:rsidRPr="0090704C">
              <w:rPr>
                <w:rFonts w:ascii="Aptos" w:hAnsi="Aptos"/>
              </w:rPr>
              <w:t>.08</w:t>
            </w:r>
            <w:r w:rsidRPr="0090704C">
              <w:rPr>
                <w:rFonts w:ascii="Aptos" w:hAnsi="Aptos"/>
              </w:rPr>
              <w:t>dB)</w:t>
            </w:r>
          </w:p>
        </w:tc>
        <w:tc>
          <w:tcPr>
            <w:tcW w:w="1257" w:type="dxa"/>
            <w:tcBorders>
              <w:top w:val="single" w:sz="6" w:space="0" w:color="auto"/>
              <w:left w:val="single" w:sz="6" w:space="0" w:color="auto"/>
              <w:bottom w:val="single" w:sz="6" w:space="0" w:color="auto"/>
              <w:right w:val="single" w:sz="6" w:space="0" w:color="auto"/>
            </w:tcBorders>
            <w:hideMark/>
          </w:tcPr>
          <w:p w14:paraId="4DB6AD00" w14:textId="2A2F80F7"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7860Hz</w:t>
            </w:r>
          </w:p>
        </w:tc>
        <w:tc>
          <w:tcPr>
            <w:tcW w:w="1275" w:type="dxa"/>
            <w:tcBorders>
              <w:top w:val="single" w:sz="6" w:space="0" w:color="auto"/>
              <w:left w:val="single" w:sz="6" w:space="0" w:color="auto"/>
              <w:bottom w:val="single" w:sz="6" w:space="0" w:color="auto"/>
              <w:right w:val="single" w:sz="6" w:space="0" w:color="auto"/>
            </w:tcBorders>
          </w:tcPr>
          <w:p w14:paraId="17226939" w14:textId="41FB8114" w:rsidR="00914D5D" w:rsidRPr="0090704C" w:rsidRDefault="00785A42"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793.86kHz</w:t>
            </w:r>
          </w:p>
        </w:tc>
        <w:tc>
          <w:tcPr>
            <w:tcW w:w="1247" w:type="dxa"/>
            <w:tcBorders>
              <w:top w:val="single" w:sz="6" w:space="0" w:color="auto"/>
              <w:left w:val="single" w:sz="6" w:space="0" w:color="auto"/>
              <w:bottom w:val="single" w:sz="6" w:space="0" w:color="auto"/>
              <w:right w:val="single" w:sz="6" w:space="0" w:color="auto"/>
            </w:tcBorders>
            <w:hideMark/>
          </w:tcPr>
          <w:p w14:paraId="7417C3D8" w14:textId="13935B4E"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7600Hz</w:t>
            </w:r>
          </w:p>
        </w:tc>
        <w:tc>
          <w:tcPr>
            <w:tcW w:w="1447" w:type="dxa"/>
            <w:tcBorders>
              <w:top w:val="single" w:sz="6" w:space="0" w:color="auto"/>
              <w:left w:val="single" w:sz="6" w:space="0" w:color="auto"/>
              <w:bottom w:val="single" w:sz="6" w:space="0" w:color="auto"/>
              <w:right w:val="single" w:sz="6" w:space="0" w:color="auto"/>
            </w:tcBorders>
          </w:tcPr>
          <w:p w14:paraId="31F4D401" w14:textId="0FFF2664" w:rsidR="00914D5D" w:rsidRPr="0090704C" w:rsidRDefault="00785A42"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767.6kHz</w:t>
            </w:r>
          </w:p>
        </w:tc>
      </w:tr>
      <w:tr w:rsidR="00914D5D" w14:paraId="2B2C69AD" w14:textId="1875E808" w:rsidTr="00785A42">
        <w:trPr>
          <w:trHeight w:val="359"/>
          <w:jc w:val="center"/>
        </w:trPr>
        <w:tc>
          <w:tcPr>
            <w:tcW w:w="3697" w:type="dxa"/>
            <w:tcBorders>
              <w:top w:val="single" w:sz="6" w:space="0" w:color="auto"/>
              <w:left w:val="single" w:sz="6" w:space="0" w:color="auto"/>
              <w:bottom w:val="single" w:sz="6" w:space="0" w:color="auto"/>
              <w:right w:val="single" w:sz="6" w:space="0" w:color="auto"/>
            </w:tcBorders>
            <w:hideMark/>
          </w:tcPr>
          <w:p w14:paraId="063EAFB4" w14:textId="1B7844F6" w:rsidR="00914D5D" w:rsidRPr="0090704C" w:rsidRDefault="00914D5D" w:rsidP="00F4506B">
            <w:pPr>
              <w:pStyle w:val="paragraph"/>
              <w:spacing w:before="0" w:beforeAutospacing="0" w:after="0" w:afterAutospacing="0"/>
              <w:textAlignment w:val="baseline"/>
              <w:rPr>
                <w:rFonts w:ascii="Aptos" w:hAnsi="Aptos"/>
              </w:rPr>
            </w:pPr>
            <w:r w:rsidRPr="0090704C">
              <w:rPr>
                <w:rFonts w:ascii="Aptos" w:hAnsi="Aptos"/>
              </w:rPr>
              <w:t>Inverting amplifier (Av = -1</w:t>
            </w:r>
            <w:r w:rsidRPr="0090704C">
              <w:rPr>
                <w:rFonts w:ascii="Aptos" w:hAnsi="Aptos"/>
              </w:rPr>
              <w:t>00</w:t>
            </w:r>
            <w:r w:rsidRPr="0090704C">
              <w:rPr>
                <w:rFonts w:ascii="Aptos" w:hAnsi="Aptos"/>
              </w:rPr>
              <w:t xml:space="preserve">, </w:t>
            </w:r>
            <w:r w:rsidRPr="0090704C">
              <w:rPr>
                <w:rFonts w:ascii="Aptos" w:hAnsi="Aptos"/>
              </w:rPr>
              <w:t>40</w:t>
            </w:r>
            <w:r w:rsidRPr="0090704C">
              <w:rPr>
                <w:rFonts w:ascii="Aptos" w:hAnsi="Aptos"/>
              </w:rPr>
              <w:t>dB)</w:t>
            </w:r>
          </w:p>
        </w:tc>
        <w:tc>
          <w:tcPr>
            <w:tcW w:w="1257" w:type="dxa"/>
            <w:tcBorders>
              <w:top w:val="single" w:sz="6" w:space="0" w:color="auto"/>
              <w:left w:val="single" w:sz="6" w:space="0" w:color="auto"/>
              <w:bottom w:val="single" w:sz="6" w:space="0" w:color="auto"/>
              <w:right w:val="single" w:sz="6" w:space="0" w:color="auto"/>
            </w:tcBorders>
            <w:hideMark/>
          </w:tcPr>
          <w:p w14:paraId="2DE733E1" w14:textId="5CC430AB"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7780Hz</w:t>
            </w:r>
          </w:p>
        </w:tc>
        <w:tc>
          <w:tcPr>
            <w:tcW w:w="1275" w:type="dxa"/>
            <w:tcBorders>
              <w:top w:val="single" w:sz="6" w:space="0" w:color="auto"/>
              <w:left w:val="single" w:sz="6" w:space="0" w:color="auto"/>
              <w:bottom w:val="single" w:sz="6" w:space="0" w:color="auto"/>
              <w:right w:val="single" w:sz="6" w:space="0" w:color="auto"/>
            </w:tcBorders>
          </w:tcPr>
          <w:p w14:paraId="049F502F" w14:textId="24893BFC" w:rsidR="00914D5D" w:rsidRPr="0090704C" w:rsidRDefault="0090704C"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7</w:t>
            </w:r>
            <w:r w:rsidRPr="0090704C">
              <w:rPr>
                <w:rStyle w:val="normaltextrun"/>
                <w:rFonts w:ascii="Aptos" w:hAnsi="Aptos"/>
              </w:rPr>
              <w:t>78kHz</w:t>
            </w:r>
          </w:p>
        </w:tc>
        <w:tc>
          <w:tcPr>
            <w:tcW w:w="1247" w:type="dxa"/>
            <w:tcBorders>
              <w:top w:val="single" w:sz="6" w:space="0" w:color="auto"/>
              <w:left w:val="single" w:sz="6" w:space="0" w:color="auto"/>
              <w:bottom w:val="single" w:sz="6" w:space="0" w:color="auto"/>
              <w:right w:val="single" w:sz="6" w:space="0" w:color="auto"/>
            </w:tcBorders>
            <w:hideMark/>
          </w:tcPr>
          <w:p w14:paraId="19BE0E04" w14:textId="1E2B77CA" w:rsidR="00914D5D" w:rsidRPr="0090704C" w:rsidRDefault="00914D5D" w:rsidP="00F4506B">
            <w:pPr>
              <w:pStyle w:val="paragraph"/>
              <w:spacing w:before="0" w:beforeAutospacing="0" w:after="0" w:afterAutospacing="0"/>
              <w:textAlignment w:val="baseline"/>
              <w:rPr>
                <w:rFonts w:ascii="Aptos" w:hAnsi="Aptos"/>
              </w:rPr>
            </w:pPr>
            <w:r w:rsidRPr="0090704C">
              <w:rPr>
                <w:rStyle w:val="normaltextrun"/>
                <w:rFonts w:ascii="Aptos" w:hAnsi="Aptos"/>
                <w:lang w:val="en-US"/>
              </w:rPr>
              <w:t>7670Hz</w:t>
            </w:r>
          </w:p>
        </w:tc>
        <w:tc>
          <w:tcPr>
            <w:tcW w:w="1447" w:type="dxa"/>
            <w:tcBorders>
              <w:top w:val="single" w:sz="6" w:space="0" w:color="auto"/>
              <w:left w:val="single" w:sz="6" w:space="0" w:color="auto"/>
              <w:bottom w:val="single" w:sz="6" w:space="0" w:color="auto"/>
              <w:right w:val="single" w:sz="6" w:space="0" w:color="auto"/>
            </w:tcBorders>
          </w:tcPr>
          <w:p w14:paraId="7E53412F" w14:textId="3DFA4043" w:rsidR="00914D5D" w:rsidRPr="0090704C" w:rsidRDefault="0090704C" w:rsidP="00F4506B">
            <w:pPr>
              <w:pStyle w:val="paragraph"/>
              <w:spacing w:before="0" w:beforeAutospacing="0" w:after="0" w:afterAutospacing="0"/>
              <w:textAlignment w:val="baseline"/>
              <w:rPr>
                <w:rStyle w:val="normaltextrun"/>
                <w:rFonts w:ascii="Aptos" w:hAnsi="Aptos"/>
                <w:lang w:val="en-US"/>
              </w:rPr>
            </w:pPr>
            <w:r w:rsidRPr="0090704C">
              <w:rPr>
                <w:rStyle w:val="normaltextrun"/>
                <w:rFonts w:ascii="Aptos" w:hAnsi="Aptos"/>
                <w:lang w:val="en-US"/>
              </w:rPr>
              <w:t>7</w:t>
            </w:r>
            <w:r w:rsidRPr="0090704C">
              <w:rPr>
                <w:rStyle w:val="normaltextrun"/>
                <w:rFonts w:ascii="Aptos" w:hAnsi="Aptos"/>
              </w:rPr>
              <w:t>67kHz</w:t>
            </w:r>
          </w:p>
        </w:tc>
      </w:tr>
    </w:tbl>
    <w:p w14:paraId="0AE9D79F" w14:textId="77777777" w:rsidR="004F2FA9" w:rsidRDefault="004F2FA9" w:rsidP="00791154">
      <w:pPr>
        <w:rPr>
          <w:lang w:val="en-US"/>
        </w:rPr>
      </w:pPr>
    </w:p>
    <w:p w14:paraId="07ADCB13" w14:textId="315453EC" w:rsidR="002D24B3" w:rsidRPr="002D24B3" w:rsidRDefault="00F4506B" w:rsidP="00791154">
      <w:r w:rsidRPr="00F4506B">
        <w:t>The simulated GBW of the voltage follower</w:t>
      </w:r>
      <w:r>
        <w:t>,</w:t>
      </w:r>
      <w:r w:rsidRPr="00F4506B">
        <w:t>1.15MHz</w:t>
      </w:r>
      <w:r>
        <w:t xml:space="preserve">, </w:t>
      </w:r>
      <w:r w:rsidRPr="00F4506B">
        <w:t xml:space="preserve">agrees closely with the datasheet value of 1.2MHz (Texas Instruments, 2024), but the measured values in Table 1 are lower. At a gain of 100 the measured GBW is about 0.77MHz, in good agreement with the simulated values of about 0.78 to 0.79MHz, although still below the datasheet value. At unity gain the measured results are much lower, at 84kHz for the voltage follower and 28kHz for the inverting amplifier. The non-inverting voltage follower performs better than the inverting amplifier at unity gain, in both simulation and measurement, while the two configurations </w:t>
      </w:r>
      <w:r>
        <w:t xml:space="preserve">with a gain of 100 (40dB) </w:t>
      </w:r>
      <w:r w:rsidRPr="00F4506B">
        <w:t>have about the same GBW.</w:t>
      </w:r>
    </w:p>
    <w:p w14:paraId="04C7B030" w14:textId="05180110" w:rsidR="00791154" w:rsidRDefault="00791154" w:rsidP="00791154">
      <w:pPr>
        <w:pStyle w:val="Heading2"/>
        <w:rPr>
          <w:lang w:val="en-US"/>
        </w:rPr>
      </w:pPr>
      <w:r>
        <w:rPr>
          <w:lang w:val="en-US"/>
        </w:rPr>
        <w:t>Input Impedance</w:t>
      </w:r>
    </w:p>
    <w:p w14:paraId="46CA0336" w14:textId="77777777" w:rsidR="00DE706D" w:rsidRPr="00DE706D" w:rsidRDefault="00DE706D" w:rsidP="00DE706D">
      <w:pPr>
        <w:rPr>
          <w:lang w:val="en-US" w:eastAsia="fi-FI"/>
        </w:rPr>
      </w:pPr>
    </w:p>
    <w:p w14:paraId="58DBADAC" w14:textId="3341D9B1" w:rsidR="00DE706D" w:rsidRDefault="00DE706D" w:rsidP="00DE706D">
      <w:pPr>
        <w:pStyle w:val="paragraph"/>
        <w:spacing w:before="0" w:beforeAutospacing="0" w:after="120" w:afterAutospacing="0"/>
        <w:jc w:val="both"/>
        <w:textAlignment w:val="baseline"/>
        <w:rPr>
          <w:rStyle w:val="eop"/>
        </w:rPr>
      </w:pPr>
      <w:r>
        <w:rPr>
          <w:rStyle w:val="normaltextrun"/>
          <w:lang w:val="en-US"/>
        </w:rPr>
        <w:t xml:space="preserve">Closed loop input impedance increases because of the loop gain in non-inverting applications. In the inverting or summing closed loop configuration, the summing junction is a virtual </w:t>
      </w:r>
      <w:r w:rsidR="002C66F4">
        <w:rPr>
          <w:rStyle w:val="normaltextrun"/>
          <w:lang w:val="en-US"/>
        </w:rPr>
        <w:t>ground,</w:t>
      </w:r>
      <w:r>
        <w:rPr>
          <w:rStyle w:val="normaltextrun"/>
          <w:lang w:val="en-US"/>
        </w:rPr>
        <w:t xml:space="preserve"> and the input impedance is almost exactly the value of the summing impedance (Carter and Brown, 2001, p.43).</w:t>
      </w:r>
      <w:r>
        <w:rPr>
          <w:rStyle w:val="eop"/>
        </w:rPr>
        <w:t> </w:t>
      </w:r>
    </w:p>
    <w:p w14:paraId="09EAE84E" w14:textId="77777777" w:rsidR="00DE706D" w:rsidRDefault="00DE706D" w:rsidP="00DE706D">
      <w:pPr>
        <w:pStyle w:val="paragraph"/>
        <w:spacing w:before="0" w:beforeAutospacing="0" w:after="120" w:afterAutospacing="0"/>
        <w:jc w:val="both"/>
        <w:textAlignment w:val="baseline"/>
        <w:rPr>
          <w:rStyle w:val="eop"/>
        </w:rPr>
      </w:pPr>
    </w:p>
    <w:p w14:paraId="3CD4C841" w14:textId="4524E390" w:rsidR="00DE706D" w:rsidRDefault="0027463E" w:rsidP="00DE706D">
      <w:pPr>
        <w:pStyle w:val="paragraph"/>
        <w:spacing w:before="0" w:beforeAutospacing="0" w:after="120" w:afterAutospacing="0"/>
        <w:jc w:val="both"/>
        <w:textAlignment w:val="baseline"/>
        <w:rPr>
          <w:rStyle w:val="eop"/>
        </w:rPr>
      </w:pPr>
      <w:r>
        <w:t>T</w:t>
      </w:r>
      <w:r w:rsidRPr="0027463E">
        <w:t xml:space="preserve">he </w:t>
      </w:r>
      <w:r>
        <w:t xml:space="preserve">simulted </w:t>
      </w:r>
      <w:r w:rsidRPr="0027463E">
        <w:t>input impedance of the inverting amplifier</w:t>
      </w:r>
      <w:r w:rsidR="00076D2B">
        <w:t>s</w:t>
      </w:r>
      <w:r w:rsidRPr="0027463E">
        <w:t xml:space="preserve"> illustrated in Figures 16 and 17 is equivalent to the summing point impedance or the input resistance (</w:t>
      </w:r>
      <w:r w:rsidR="00CF0D0B">
        <w:t>R</w:t>
      </w:r>
      <w:r w:rsidR="00CF0D0B">
        <w:rPr>
          <w:vertAlign w:val="subscript"/>
        </w:rPr>
        <w:t>i</w:t>
      </w:r>
      <w:r w:rsidRPr="0027463E">
        <w:t>), as depicted in the circuit diagrams shown in Figures 2 and 3. This equivalence holds consistently throughout the low-pass frequency band up until the GBW corresponding o</w:t>
      </w:r>
      <w:r w:rsidR="00DC7B34">
        <w:t>f</w:t>
      </w:r>
      <w:r w:rsidRPr="0027463E">
        <w:t xml:space="preserve"> that specific circuit configuration is reached</w:t>
      </w:r>
      <w:r w:rsidR="003E2880">
        <w:rPr>
          <w:rStyle w:val="eop"/>
        </w:rPr>
        <w:t>.</w:t>
      </w:r>
    </w:p>
    <w:p w14:paraId="6F49990E" w14:textId="77777777" w:rsidR="007936D3" w:rsidRDefault="007936D3" w:rsidP="00DE706D">
      <w:pPr>
        <w:pStyle w:val="paragraph"/>
        <w:spacing w:before="0" w:beforeAutospacing="0" w:after="120" w:afterAutospacing="0"/>
        <w:jc w:val="both"/>
        <w:textAlignment w:val="baseline"/>
        <w:rPr>
          <w:rStyle w:val="eop"/>
        </w:rPr>
      </w:pPr>
    </w:p>
    <w:p w14:paraId="30027BB2" w14:textId="1BA4A169" w:rsidR="00DE706D" w:rsidRDefault="00B92634" w:rsidP="00B92634">
      <w:pPr>
        <w:pStyle w:val="paragraph"/>
        <w:spacing w:before="0" w:beforeAutospacing="0" w:after="120" w:afterAutospacing="0"/>
        <w:jc w:val="both"/>
        <w:textAlignment w:val="baseline"/>
      </w:pPr>
      <w:r>
        <w:rPr>
          <w:noProof/>
        </w:rPr>
        <w:drawing>
          <wp:inline distT="0" distB="0" distL="0" distR="0" wp14:anchorId="7C282BF3" wp14:editId="0C72240A">
            <wp:extent cx="6189345" cy="1970405"/>
            <wp:effectExtent l="0" t="0" r="0" b="0"/>
            <wp:docPr id="1012386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86899" name="Picture 1012386899"/>
                    <pic:cNvPicPr/>
                  </pic:nvPicPr>
                  <pic:blipFill>
                    <a:blip r:embed="rId32"/>
                    <a:stretch>
                      <a:fillRect/>
                    </a:stretch>
                  </pic:blipFill>
                  <pic:spPr>
                    <a:xfrm>
                      <a:off x="0" y="0"/>
                      <a:ext cx="6189345" cy="1970405"/>
                    </a:xfrm>
                    <a:prstGeom prst="rect">
                      <a:avLst/>
                    </a:prstGeom>
                  </pic:spPr>
                </pic:pic>
              </a:graphicData>
            </a:graphic>
          </wp:inline>
        </w:drawing>
      </w:r>
    </w:p>
    <w:p w14:paraId="502D7887" w14:textId="09901E17" w:rsidR="00DE706D" w:rsidRDefault="00DE706D" w:rsidP="003E2880">
      <w:pPr>
        <w:pStyle w:val="Caption"/>
        <w:ind w:left="0" w:firstLine="0"/>
      </w:pPr>
      <w:r w:rsidRPr="003E2880">
        <w:rPr>
          <w:lang w:val="en-US"/>
        </w:rPr>
        <w:t xml:space="preserve">Figure </w:t>
      </w:r>
      <w:r>
        <w:fldChar w:fldCharType="begin"/>
      </w:r>
      <w:r w:rsidRPr="003E2880">
        <w:rPr>
          <w:lang w:val="en-US"/>
        </w:rPr>
        <w:instrText xml:space="preserve"> SEQ Figure \* ARABIC </w:instrText>
      </w:r>
      <w:r>
        <w:fldChar w:fldCharType="separate"/>
      </w:r>
      <w:r w:rsidR="002C6A1C">
        <w:rPr>
          <w:noProof/>
          <w:lang w:val="en-US"/>
        </w:rPr>
        <w:t>20</w:t>
      </w:r>
      <w:r>
        <w:fldChar w:fldCharType="end"/>
      </w:r>
      <w:r w:rsidR="003E2880" w:rsidRPr="003E2880">
        <w:rPr>
          <w:lang w:val="en-US"/>
        </w:rPr>
        <w:t xml:space="preserve">. </w:t>
      </w:r>
      <w:r w:rsidR="003E2880" w:rsidRPr="003E2880">
        <w:rPr>
          <w:bCs w:val="0"/>
        </w:rPr>
        <w:t xml:space="preserve">Input impedance response versus frequency for the </w:t>
      </w:r>
      <w:r w:rsidR="003E2880">
        <w:rPr>
          <w:bCs w:val="0"/>
        </w:rPr>
        <w:t xml:space="preserve">unity gain </w:t>
      </w:r>
      <w:r w:rsidR="003E2880" w:rsidRPr="003E2880">
        <w:rPr>
          <w:bCs w:val="0"/>
        </w:rPr>
        <w:t>inverting amplifier configuration</w:t>
      </w:r>
      <w:r w:rsidR="003E2880" w:rsidRPr="003E2880">
        <w:t>. The plot shows a flat input impedance response of approximately</w:t>
      </w:r>
      <w:r w:rsidR="00CC5498">
        <w:t xml:space="preserve"> 60dB</w:t>
      </w:r>
      <m:oMath>
        <m:r>
          <w:rPr>
            <w:rFonts w:ascii="Cambria Math"/>
          </w:rPr>
          <m:t xml:space="preserve"> </m:t>
        </m:r>
      </m:oMath>
      <w:r w:rsidR="003E2880" w:rsidRPr="003E2880">
        <w:t xml:space="preserve"> across lower frequencies </w:t>
      </w:r>
      <w:r w:rsidR="00CC5498">
        <w:t>(100Hz to 0.1MHz</w:t>
      </w:r>
      <w:r w:rsidR="003E2880" w:rsidRPr="003E2880">
        <w:t>), corresponding to the input resistance (</w:t>
      </w:r>
      <w:r w:rsidR="00CC5498">
        <w:t>R</w:t>
      </w:r>
      <w:r w:rsidR="00CC5498">
        <w:rPr>
          <w:vertAlign w:val="subscript"/>
        </w:rPr>
        <w:t>i</w:t>
      </w:r>
      <w:r w:rsidR="003E2880" w:rsidRPr="003E2880">
        <w:t>) at the virtual ground node. Beyond</w:t>
      </w:r>
      <w:r w:rsidR="00CC5498">
        <w:t xml:space="preserve"> 0.1MHz</w:t>
      </w:r>
      <w:r w:rsidR="003E2880" w:rsidRPr="003E2880">
        <w:t xml:space="preserve">, as loop gain declines near the GBW, the impedance rises sharply to a peak near </w:t>
      </w:r>
      <w:r w:rsidR="00CC5498">
        <w:t xml:space="preserve">70.5dB </w:t>
      </w:r>
      <w:r w:rsidR="003E2880" w:rsidRPr="003E2880">
        <w:t>aroun</w:t>
      </w:r>
      <w:r w:rsidR="00CC5498">
        <w:t>d 1MHz</w:t>
      </w:r>
      <m:oMath>
        <m:r>
          <w:rPr>
            <w:rFonts w:ascii="Cambria Math"/>
          </w:rPr>
          <m:t xml:space="preserve"> </m:t>
        </m:r>
      </m:oMath>
      <w:r w:rsidR="003E2880" w:rsidRPr="003E2880">
        <w:t xml:space="preserve"> before settling near</w:t>
      </w:r>
      <w:r w:rsidR="00CC5498">
        <w:t xml:space="preserve"> 67.5dB</w:t>
      </w:r>
      <m:oMath>
        <m:r>
          <w:rPr>
            <w:rFonts w:ascii="Cambria Math"/>
          </w:rPr>
          <m:t xml:space="preserve"> </m:t>
        </m:r>
      </m:oMath>
      <w:r w:rsidR="003E2880" w:rsidRPr="003E2880">
        <w:t xml:space="preserve"> at higher frequencies.</w:t>
      </w:r>
    </w:p>
    <w:p w14:paraId="0B296067" w14:textId="77777777" w:rsidR="00B92634" w:rsidRDefault="00B92634" w:rsidP="00B92634">
      <w:pPr>
        <w:rPr>
          <w:lang w:val="en-US" w:eastAsia="fi-FI"/>
        </w:rPr>
      </w:pPr>
    </w:p>
    <w:p w14:paraId="3BCA59BA" w14:textId="5240D6CD" w:rsidR="00DE706D" w:rsidRPr="00B92634" w:rsidRDefault="00B92634" w:rsidP="00B92634">
      <w:pPr>
        <w:rPr>
          <w:lang w:val="en-US" w:eastAsia="fi-FI"/>
        </w:rPr>
      </w:pPr>
      <w:r>
        <w:rPr>
          <w:noProof/>
          <w:lang w:val="en-US" w:eastAsia="fi-FI"/>
        </w:rPr>
        <w:drawing>
          <wp:inline distT="0" distB="0" distL="0" distR="0" wp14:anchorId="08BC5503" wp14:editId="77DA1401">
            <wp:extent cx="6189345" cy="1959610"/>
            <wp:effectExtent l="0" t="0" r="0" b="0"/>
            <wp:docPr id="6916189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18939" name="Picture 691618939"/>
                    <pic:cNvPicPr/>
                  </pic:nvPicPr>
                  <pic:blipFill>
                    <a:blip r:embed="rId33"/>
                    <a:stretch>
                      <a:fillRect/>
                    </a:stretch>
                  </pic:blipFill>
                  <pic:spPr>
                    <a:xfrm>
                      <a:off x="0" y="0"/>
                      <a:ext cx="6189345" cy="1959610"/>
                    </a:xfrm>
                    <a:prstGeom prst="rect">
                      <a:avLst/>
                    </a:prstGeom>
                  </pic:spPr>
                </pic:pic>
              </a:graphicData>
            </a:graphic>
          </wp:inline>
        </w:drawing>
      </w:r>
    </w:p>
    <w:p w14:paraId="6FAA1118" w14:textId="287CCE8A" w:rsidR="00DE706D" w:rsidRPr="00637CF4" w:rsidRDefault="00DE706D" w:rsidP="00637CF4">
      <w:pPr>
        <w:pStyle w:val="Caption"/>
        <w:ind w:left="0" w:firstLine="0"/>
        <w:jc w:val="both"/>
        <w:rPr>
          <w:sz w:val="24"/>
          <w:lang w:val="en-US" w:eastAsia="fi-FI"/>
        </w:rPr>
      </w:pPr>
      <w:r w:rsidRPr="003E2880">
        <w:rPr>
          <w:lang w:val="en-US"/>
        </w:rPr>
        <w:t xml:space="preserve">Figure </w:t>
      </w:r>
      <w:r>
        <w:fldChar w:fldCharType="begin"/>
      </w:r>
      <w:r w:rsidRPr="003E2880">
        <w:rPr>
          <w:lang w:val="en-US"/>
        </w:rPr>
        <w:instrText xml:space="preserve"> SEQ Figure \* ARABIC </w:instrText>
      </w:r>
      <w:r>
        <w:fldChar w:fldCharType="separate"/>
      </w:r>
      <w:r w:rsidR="002C6A1C">
        <w:rPr>
          <w:noProof/>
          <w:lang w:val="en-US"/>
        </w:rPr>
        <w:t>21</w:t>
      </w:r>
      <w:r>
        <w:fldChar w:fldCharType="end"/>
      </w:r>
      <w:r w:rsidRPr="003E2880">
        <w:rPr>
          <w:lang w:val="en-US"/>
        </w:rPr>
        <w:t>.</w:t>
      </w:r>
      <w:r w:rsidR="003E2880" w:rsidRPr="003E2880">
        <w:rPr>
          <w:lang w:val="en-US"/>
        </w:rPr>
        <w:t xml:space="preserve"> </w:t>
      </w:r>
      <w:r w:rsidR="003E2880" w:rsidRPr="003E2880">
        <w:rPr>
          <w:bCs w:val="0"/>
        </w:rPr>
        <w:t>Input impedance response versus frequency for the inverting amplifier configuration</w:t>
      </w:r>
      <w:r w:rsidR="003E2880">
        <w:rPr>
          <w:bCs w:val="0"/>
        </w:rPr>
        <w:t xml:space="preserve"> with a gain of 100 (40 dB)</w:t>
      </w:r>
      <w:r w:rsidR="003E2880" w:rsidRPr="003E2880">
        <w:t>. Maintaining a flat baseline near</w:t>
      </w:r>
      <w:r w:rsidR="00813DF7">
        <w:t xml:space="preserve"> 60dB </w:t>
      </w:r>
      <w:r w:rsidR="003E2880" w:rsidRPr="003E2880">
        <w:t>at low frequencies</w:t>
      </w:r>
      <w:r w:rsidR="00813DF7">
        <w:t xml:space="preserve"> 100Hz to 1kHz, </w:t>
      </w:r>
      <w:r w:rsidR="00637CF4" w:rsidRPr="003E2880">
        <w:t>corresponding to the input resistance (</w:t>
      </w:r>
      <w:r w:rsidR="00813DF7">
        <w:t>R</w:t>
      </w:r>
      <w:r w:rsidR="00813DF7">
        <w:rPr>
          <w:vertAlign w:val="subscript"/>
        </w:rPr>
        <w:t>i</w:t>
      </w:r>
      <w:r w:rsidR="00637CF4" w:rsidRPr="003E2880">
        <w:t>) at the virtual ground node</w:t>
      </w:r>
      <w:r w:rsidR="00637CF4">
        <w:t>. Beyond</w:t>
      </w:r>
      <w:r w:rsidR="00813DF7">
        <w:t xml:space="preserve"> 1kHz </w:t>
      </w:r>
      <w:r w:rsidR="00637CF4" w:rsidRPr="003E2880">
        <w:t xml:space="preserve">as loop gain declines near the GBW, the impedance rises sharply to a peak </w:t>
      </w:r>
      <w:r w:rsidR="00637CF4">
        <w:t>near</w:t>
      </w:r>
      <w:r w:rsidR="00813DF7">
        <w:t xml:space="preserve"> 103dB </w:t>
      </w:r>
      <w:r w:rsidR="00637CF4">
        <w:t>around</w:t>
      </w:r>
      <w:r w:rsidR="00813DF7">
        <w:t xml:space="preserve"> 1MHz </w:t>
      </w:r>
      <w:r w:rsidR="00637CF4" w:rsidRPr="003E2880">
        <w:t xml:space="preserve">before settling near </w:t>
      </w:r>
      <w:r w:rsidR="00813DF7">
        <w:t xml:space="preserve">97dB </w:t>
      </w:r>
      <w:r w:rsidR="00637CF4" w:rsidRPr="003E2880">
        <w:t>at higher frequencies</w:t>
      </w:r>
      <w:r w:rsidR="003E2880" w:rsidRPr="003E2880">
        <w:t>.</w:t>
      </w:r>
    </w:p>
    <w:p w14:paraId="1C54B62E" w14:textId="77777777" w:rsidR="00DE706D" w:rsidRDefault="00DE706D" w:rsidP="00DE706D">
      <w:pPr>
        <w:rPr>
          <w:lang w:val="en-US" w:eastAsia="fi-FI"/>
        </w:rPr>
      </w:pPr>
    </w:p>
    <w:p w14:paraId="1732C990" w14:textId="4243F797" w:rsidR="00450B2A" w:rsidRDefault="001506D3" w:rsidP="00DE706D">
      <w:r>
        <w:t>For non-inverting configurations, the effective input impedance corresponds to the product of the open-loop input impedance and the loop gain</w:t>
      </w:r>
      <w:r>
        <w:t xml:space="preserve"> </w:t>
      </w:r>
      <w:r>
        <w:rPr>
          <w:rStyle w:val="normaltextrun"/>
          <w:lang w:val="en-US"/>
        </w:rPr>
        <w:t>(Carter and Brown, 2001, p.43</w:t>
      </w:r>
      <w:r>
        <w:rPr>
          <w:rStyle w:val="normaltextrun"/>
          <w:lang w:val="en-US"/>
        </w:rPr>
        <w:t>)</w:t>
      </w:r>
      <w:r>
        <w:t>.</w:t>
      </w:r>
      <w:r w:rsidR="002E3326">
        <w:t xml:space="preserve"> </w:t>
      </w:r>
      <w:r w:rsidR="00450B2A" w:rsidRPr="00450B2A">
        <w:t>The loop gain, βA₀, can be seen as the gap between two curves on a logarithmic scale</w:t>
      </w:r>
      <w:r w:rsidR="00450B2A">
        <w:t xml:space="preserve">, </w:t>
      </w:r>
      <w:r w:rsidR="00450B2A" w:rsidRPr="00450B2A">
        <w:t>the open-loop gain A₀ and the closed-loop gain, which is approximately 1/β</w:t>
      </w:r>
      <w:r w:rsidR="00450B2A">
        <w:t>:</w:t>
      </w:r>
    </w:p>
    <w:p w14:paraId="3D5BC5CB" w14:textId="77777777" w:rsidR="00450B2A" w:rsidRDefault="00450B2A" w:rsidP="00DE706D"/>
    <w:p w14:paraId="4A025E08" w14:textId="77777777" w:rsidR="00450B2A" w:rsidRDefault="00450B2A" w:rsidP="00450B2A">
      <m:oMathPara>
        <m:oMath>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A</m:t>
                  </m:r>
                </m:e>
              </m:func>
            </m:e>
            <m:sub>
              <m:r>
                <w:rPr>
                  <w:rFonts w:ascii="Cambria Math" w:hAnsi="Cambria Math"/>
                </w:rPr>
                <m:t>0</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w:rPr>
                      <w:rFonts w:ascii="Cambria Math" w:hAnsi="Cambria Math"/>
                    </w:rPr>
                    <m:t>1</m:t>
                  </m:r>
                </m:num>
                <m:den>
                  <m:r>
                    <w:rPr>
                      <w:rFonts w:ascii="Cambria Math" w:hAnsi="Cambria Math"/>
                    </w:rPr>
                    <m:t>β</m:t>
                  </m:r>
                </m:den>
              </m:f>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β</m:t>
                          </m:r>
                        </m:den>
                      </m:f>
                    </m:e>
                  </m:d>
                </m:den>
              </m:f>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r>
                <w:rPr>
                  <w:rFonts w:ascii="Cambria Math" w:hAnsi="Cambria Math"/>
                </w:rPr>
                <m:t>β</m:t>
              </m:r>
            </m:e>
          </m:func>
          <m:sSub>
            <m:sSubPr>
              <m:ctrlPr>
                <w:rPr>
                  <w:rFonts w:ascii="Cambria Math" w:hAnsi="Cambria Math"/>
                </w:rPr>
              </m:ctrlPr>
            </m:sSubPr>
            <m:e>
              <m:r>
                <w:rPr>
                  <w:rFonts w:ascii="Cambria Math" w:hAnsi="Cambria Math"/>
                </w:rPr>
                <m:t>A</m:t>
              </m:r>
            </m:e>
            <m:sub>
              <m:r>
                <w:rPr>
                  <w:rFonts w:ascii="Cambria Math" w:hAnsi="Cambria Math"/>
                </w:rPr>
                <m:t>0</m:t>
              </m:r>
            </m:sub>
          </m:sSub>
        </m:oMath>
      </m:oMathPara>
    </w:p>
    <w:p w14:paraId="2E31DD45" w14:textId="77777777" w:rsidR="00450B2A" w:rsidRDefault="00450B2A" w:rsidP="00DE706D"/>
    <w:p w14:paraId="5FF201D4" w14:textId="0CAFEE57" w:rsidR="001506D3" w:rsidRDefault="00450B2A" w:rsidP="00DE706D">
      <w:r w:rsidRPr="00450B2A">
        <w:lastRenderedPageBreak/>
        <w:t>The product A₀β is the gain a signal experiences as it passes through the amplifier and around the feedback loop, so βA₀ is the loop gain and represents the excess gain available in the circuit. It is often assumed that the open-loop gain itself must be high for an op-amp circuit to be accurate. What actually matters is that the loop gain is high, meaning that the open-loop gain must be large compared with the closed-loop gain</w:t>
      </w:r>
      <w:r w:rsidR="00591BEB">
        <w:t xml:space="preserve"> (</w:t>
      </w:r>
      <w:r w:rsidR="00591BEB">
        <w:t>Bramble</w:t>
      </w:r>
      <w:r w:rsidR="00591BEB">
        <w:t xml:space="preserve"> </w:t>
      </w:r>
      <w:r w:rsidR="00591BEB">
        <w:t>and Alonso, 2015</w:t>
      </w:r>
      <w:r w:rsidR="00591BEB">
        <w:t>).</w:t>
      </w:r>
    </w:p>
    <w:p w14:paraId="02454F52" w14:textId="77777777" w:rsidR="00DE3E21" w:rsidRDefault="00DE3E21" w:rsidP="00DE706D"/>
    <w:p w14:paraId="34E061E2" w14:textId="52EEB0B6" w:rsidR="001506D3" w:rsidRDefault="00B92634" w:rsidP="00B92634">
      <w:r>
        <w:rPr>
          <w:noProof/>
        </w:rPr>
        <w:drawing>
          <wp:inline distT="0" distB="0" distL="0" distR="0" wp14:anchorId="2BFC1939" wp14:editId="0BF68FAC">
            <wp:extent cx="6189345" cy="1959610"/>
            <wp:effectExtent l="0" t="0" r="0" b="0"/>
            <wp:docPr id="836823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3712" name="Picture 836823712"/>
                    <pic:cNvPicPr/>
                  </pic:nvPicPr>
                  <pic:blipFill>
                    <a:blip r:embed="rId34"/>
                    <a:stretch>
                      <a:fillRect/>
                    </a:stretch>
                  </pic:blipFill>
                  <pic:spPr>
                    <a:xfrm>
                      <a:off x="0" y="0"/>
                      <a:ext cx="6189345" cy="1959610"/>
                    </a:xfrm>
                    <a:prstGeom prst="rect">
                      <a:avLst/>
                    </a:prstGeom>
                  </pic:spPr>
                </pic:pic>
              </a:graphicData>
            </a:graphic>
          </wp:inline>
        </w:drawing>
      </w:r>
    </w:p>
    <w:p w14:paraId="38635D8B" w14:textId="2B7CD708" w:rsidR="00DE706D" w:rsidRDefault="001506D3" w:rsidP="007B2DAA">
      <w:pPr>
        <w:pStyle w:val="Caption"/>
        <w:ind w:left="0" w:firstLine="0"/>
      </w:pPr>
      <w:r w:rsidRPr="002E3326">
        <w:rPr>
          <w:lang w:val="en-US"/>
        </w:rPr>
        <w:t xml:space="preserve">Figure </w:t>
      </w:r>
      <w:r>
        <w:fldChar w:fldCharType="begin"/>
      </w:r>
      <w:r w:rsidRPr="002E3326">
        <w:rPr>
          <w:lang w:val="en-US"/>
        </w:rPr>
        <w:instrText xml:space="preserve"> SEQ Figure \* ARABIC </w:instrText>
      </w:r>
      <w:r>
        <w:fldChar w:fldCharType="separate"/>
      </w:r>
      <w:r w:rsidR="002C6A1C">
        <w:rPr>
          <w:noProof/>
          <w:lang w:val="en-US"/>
        </w:rPr>
        <w:t>22</w:t>
      </w:r>
      <w:r>
        <w:fldChar w:fldCharType="end"/>
      </w:r>
      <w:r w:rsidR="002E3326" w:rsidRPr="002E3326">
        <w:rPr>
          <w:lang w:val="en-US"/>
        </w:rPr>
        <w:t xml:space="preserve">. </w:t>
      </w:r>
      <w:r w:rsidR="002E3326" w:rsidRPr="002E3326">
        <w:rPr>
          <w:bCs w:val="0"/>
        </w:rPr>
        <w:t>Input impedance response versus frequency for the voltage follower configuration.</w:t>
      </w:r>
      <w:r w:rsidR="002E3326" w:rsidRPr="002E3326">
        <w:t xml:space="preserve"> The plot demonstrates a high low-frequency input impedance of approximately</w:t>
      </w:r>
      <w:r w:rsidR="00CF0D0B">
        <w:t xml:space="preserve"> 192dB</w:t>
      </w:r>
      <w:r w:rsidR="002E3326" w:rsidRPr="002E3326">
        <w:t xml:space="preserve"> at</w:t>
      </w:r>
      <w:r w:rsidR="00CF0D0B">
        <w:t xml:space="preserve"> 100Hz,</w:t>
      </w:r>
      <w:r w:rsidR="002E3326" w:rsidRPr="002E3326">
        <w:t xml:space="preserve"> which decreases as loop</w:t>
      </w:r>
      <w:r w:rsidR="002D1B22">
        <w:t xml:space="preserve"> </w:t>
      </w:r>
      <w:r w:rsidR="00450B2A">
        <w:t>gain</w:t>
      </w:r>
      <w:r w:rsidR="002D1B22">
        <w:t xml:space="preserve"> </w:t>
      </w:r>
      <w:r w:rsidR="002E3326" w:rsidRPr="002E3326">
        <w:t>roll</w:t>
      </w:r>
      <w:r w:rsidR="00450B2A">
        <w:t>s</w:t>
      </w:r>
      <w:r w:rsidR="002E3326" w:rsidRPr="002E3326">
        <w:t xml:space="preserve"> off with increasing frequency. </w:t>
      </w:r>
      <w:r w:rsidR="00842A59" w:rsidRPr="004F2FA9">
        <w:rPr>
          <w:lang w:val="en-US"/>
        </w:rPr>
        <w:t xml:space="preserve">A standard -20 dB/decade roll-off is maintained up to </w:t>
      </w:r>
      <w:r w:rsidR="00842A59">
        <w:rPr>
          <w:lang w:val="en-US"/>
        </w:rPr>
        <w:t xml:space="preserve">the GBW. </w:t>
      </w:r>
      <w:r w:rsidR="002E3326" w:rsidRPr="002E3326">
        <w:t>The impedance reaches a minimum of approximately</w:t>
      </w:r>
      <w:r w:rsidR="00C876BA">
        <w:t xml:space="preserve"> 109 dB</w:t>
      </w:r>
      <w:r w:rsidR="002E3326" w:rsidRPr="002E3326">
        <w:t xml:space="preserve"> near </w:t>
      </w:r>
      <w:r w:rsidR="00C876BA">
        <w:t>0.9MHz</w:t>
      </w:r>
      <w:r w:rsidR="002E3326" w:rsidRPr="002E3326">
        <w:t xml:space="preserve"> before leveling off near </w:t>
      </w:r>
      <w:r w:rsidR="00C876BA">
        <w:t xml:space="preserve">115dB </w:t>
      </w:r>
      <w:r w:rsidR="002E3326" w:rsidRPr="002E3326">
        <w:t>at</w:t>
      </w:r>
      <w:r w:rsidR="00C876BA">
        <w:t xml:space="preserve"> 10MHz</w:t>
      </w:r>
      <w:r w:rsidR="002E3326" w:rsidRPr="002E3326">
        <w:t>.</w:t>
      </w:r>
    </w:p>
    <w:p w14:paraId="15A25A0E" w14:textId="77777777" w:rsidR="00B92634" w:rsidRDefault="00B92634" w:rsidP="00B92634">
      <w:pPr>
        <w:rPr>
          <w:lang w:val="en-US" w:eastAsia="fi-FI"/>
        </w:rPr>
      </w:pPr>
    </w:p>
    <w:p w14:paraId="417D446D" w14:textId="0EADFC00" w:rsidR="001506D3" w:rsidRPr="00B92634" w:rsidRDefault="00B92634" w:rsidP="00B92634">
      <w:pPr>
        <w:rPr>
          <w:lang w:val="en-US" w:eastAsia="fi-FI"/>
        </w:rPr>
      </w:pPr>
      <w:r>
        <w:rPr>
          <w:noProof/>
          <w:lang w:val="en-US" w:eastAsia="fi-FI"/>
        </w:rPr>
        <w:drawing>
          <wp:inline distT="0" distB="0" distL="0" distR="0" wp14:anchorId="39F5CF55" wp14:editId="2B9BCAEC">
            <wp:extent cx="6189345" cy="1929765"/>
            <wp:effectExtent l="0" t="0" r="0" b="635"/>
            <wp:docPr id="1323933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33460" name="Picture 1323933460"/>
                    <pic:cNvPicPr/>
                  </pic:nvPicPr>
                  <pic:blipFill>
                    <a:blip r:embed="rId35"/>
                    <a:stretch>
                      <a:fillRect/>
                    </a:stretch>
                  </pic:blipFill>
                  <pic:spPr>
                    <a:xfrm>
                      <a:off x="0" y="0"/>
                      <a:ext cx="6189345" cy="1929765"/>
                    </a:xfrm>
                    <a:prstGeom prst="rect">
                      <a:avLst/>
                    </a:prstGeom>
                  </pic:spPr>
                </pic:pic>
              </a:graphicData>
            </a:graphic>
          </wp:inline>
        </w:drawing>
      </w:r>
    </w:p>
    <w:p w14:paraId="7BD6C467" w14:textId="27B79EC2" w:rsidR="00DE706D" w:rsidRDefault="001506D3" w:rsidP="00D24080">
      <w:pPr>
        <w:pStyle w:val="Caption"/>
        <w:ind w:left="0" w:firstLine="0"/>
        <w:rPr>
          <w:lang w:val="en-US" w:eastAsia="fi-FI"/>
        </w:rPr>
      </w:pPr>
      <w:r w:rsidRPr="002E3326">
        <w:rPr>
          <w:lang w:val="en-US"/>
        </w:rPr>
        <w:t xml:space="preserve">Figure </w:t>
      </w:r>
      <w:r>
        <w:fldChar w:fldCharType="begin"/>
      </w:r>
      <w:r w:rsidRPr="002E3326">
        <w:rPr>
          <w:lang w:val="en-US"/>
        </w:rPr>
        <w:instrText xml:space="preserve"> SEQ Figure \* ARABIC </w:instrText>
      </w:r>
      <w:r>
        <w:fldChar w:fldCharType="separate"/>
      </w:r>
      <w:r w:rsidR="002C6A1C">
        <w:rPr>
          <w:noProof/>
          <w:lang w:val="en-US"/>
        </w:rPr>
        <w:t>23</w:t>
      </w:r>
      <w:r>
        <w:fldChar w:fldCharType="end"/>
      </w:r>
      <w:r w:rsidR="002E3326" w:rsidRPr="002E3326">
        <w:rPr>
          <w:lang w:val="en-US"/>
        </w:rPr>
        <w:t xml:space="preserve">. </w:t>
      </w:r>
      <w:r w:rsidR="002E3326" w:rsidRPr="002E3326">
        <w:rPr>
          <w:bCs w:val="0"/>
        </w:rPr>
        <w:t>Input impedance response versus frequency for the non-inverting amplifier configuration</w:t>
      </w:r>
      <w:r w:rsidR="002E3326" w:rsidRPr="002E3326">
        <w:rPr>
          <w:bCs w:val="0"/>
        </w:rPr>
        <w:t xml:space="preserve"> </w:t>
      </w:r>
      <w:r w:rsidR="002E3326">
        <w:rPr>
          <w:bCs w:val="0"/>
        </w:rPr>
        <w:t>with a gain of 100 (40 dB)</w:t>
      </w:r>
      <w:r w:rsidR="002E3326" w:rsidRPr="003E2880">
        <w:t>.</w:t>
      </w:r>
      <w:r w:rsidR="002E3326" w:rsidRPr="002E3326">
        <w:t xml:space="preserve"> The plot demonstrates a high input impedance of approximately</w:t>
      </w:r>
      <w:r w:rsidR="00C876BA">
        <w:t xml:space="preserve"> 115.4dB </w:t>
      </w:r>
      <w:r w:rsidR="002E3326" w:rsidRPr="002E3326">
        <w:t>at</w:t>
      </w:r>
      <w:r w:rsidR="002D1B22">
        <w:t xml:space="preserve"> </w:t>
      </w:r>
      <w:r w:rsidR="002D1B22" w:rsidRPr="002D1B22">
        <w:rPr>
          <w:lang w:val="en-US"/>
        </w:rPr>
        <w:t>low-pass frequency band</w:t>
      </w:r>
      <w:r w:rsidR="002E3326" w:rsidRPr="002E3326">
        <w:t xml:space="preserve">, which decreases as </w:t>
      </w:r>
      <w:r w:rsidR="002D1B22">
        <w:t>loop</w:t>
      </w:r>
      <w:r w:rsidR="002D1B22" w:rsidRPr="002E3326">
        <w:t xml:space="preserve"> </w:t>
      </w:r>
      <w:r w:rsidR="002D1B22">
        <w:t xml:space="preserve">gain </w:t>
      </w:r>
      <w:r w:rsidR="002D1B22" w:rsidRPr="002E3326">
        <w:t>roll</w:t>
      </w:r>
      <w:r w:rsidR="00450B2A">
        <w:t>s</w:t>
      </w:r>
      <w:r w:rsidR="002D1B22">
        <w:t xml:space="preserve"> off</w:t>
      </w:r>
      <w:r w:rsidR="002E3326" w:rsidRPr="002E3326">
        <w:t xml:space="preserve"> with increasing frequency. The impedance reaches a minimum of approximately</w:t>
      </w:r>
      <w:r w:rsidR="00C876BA">
        <w:t xml:space="preserve"> 115.26dB</w:t>
      </w:r>
      <w:r w:rsidR="002E3326" w:rsidRPr="002E3326">
        <w:t xml:space="preserve"> near</w:t>
      </w:r>
      <w:r w:rsidR="00C876BA">
        <w:t xml:space="preserve"> 1.2MHz </w:t>
      </w:r>
      <w:r w:rsidR="002E3326" w:rsidRPr="002E3326">
        <w:t>before leveling off near</w:t>
      </w:r>
      <w:r w:rsidR="002F6027">
        <w:t xml:space="preserve"> 115.29dB </w:t>
      </w:r>
      <w:r w:rsidR="002E3326" w:rsidRPr="002E3326">
        <w:t xml:space="preserve">at </w:t>
      </w:r>
      <w:r w:rsidR="00C876BA">
        <w:t>10MHz</w:t>
      </w:r>
      <w:r w:rsidR="00C876BA" w:rsidRPr="002E3326">
        <w:t>.</w:t>
      </w:r>
    </w:p>
    <w:p w14:paraId="2FFCA254" w14:textId="0352BA7C" w:rsidR="00DE706D" w:rsidRDefault="00607E04" w:rsidP="00607E04">
      <w:pPr>
        <w:pStyle w:val="Heading2"/>
      </w:pPr>
      <w:proofErr w:type="spellStart"/>
      <w:r>
        <w:t>Step</w:t>
      </w:r>
      <w:proofErr w:type="spellEnd"/>
      <w:r>
        <w:t xml:space="preserve"> </w:t>
      </w:r>
      <w:proofErr w:type="spellStart"/>
      <w:r>
        <w:t>response</w:t>
      </w:r>
      <w:proofErr w:type="spellEnd"/>
    </w:p>
    <w:p w14:paraId="37FA38A0" w14:textId="77777777" w:rsidR="001C5685" w:rsidRPr="001C5685" w:rsidRDefault="001C5685" w:rsidP="001C5685">
      <w:pPr>
        <w:rPr>
          <w:lang w:val="fi-FI" w:eastAsia="fi-FI"/>
        </w:rPr>
      </w:pPr>
    </w:p>
    <w:p w14:paraId="4C455341" w14:textId="741FE563" w:rsidR="00162C95" w:rsidRDefault="0047111E" w:rsidP="00844614">
      <w:pPr>
        <w:rPr>
          <w:lang w:eastAsia="fi-FI"/>
        </w:rPr>
      </w:pPr>
      <w:r w:rsidRPr="0047111E">
        <w:rPr>
          <w:lang w:eastAsia="fi-FI"/>
        </w:rPr>
        <w:t>The step response of the LM358 shows a perfectly damped response. The op amp responds by ramping toward the final value, gently slowing down as the feedback signal detects closure on the proper output voltage. In case of the simulated results, it overshoots by a very small margin, as seen in Figure 20.</w:t>
      </w:r>
    </w:p>
    <w:p w14:paraId="0C0554C9" w14:textId="77777777" w:rsidR="00DA4275" w:rsidRDefault="00DA4275" w:rsidP="00844614">
      <w:pPr>
        <w:rPr>
          <w:lang w:eastAsia="fi-FI"/>
        </w:rPr>
      </w:pPr>
    </w:p>
    <w:p w14:paraId="7A753574" w14:textId="77777777" w:rsidR="00162C95" w:rsidRDefault="00162C95" w:rsidP="00CD2B32">
      <w:pPr>
        <w:keepNext/>
        <w:jc w:val="center"/>
      </w:pPr>
      <w:r>
        <w:rPr>
          <w:noProof/>
          <w:lang w:val="en-US" w:eastAsia="fi-FI"/>
        </w:rPr>
        <w:lastRenderedPageBreak/>
        <w:drawing>
          <wp:inline distT="0" distB="0" distL="0" distR="0" wp14:anchorId="35A74B86" wp14:editId="61274913">
            <wp:extent cx="5257800" cy="2494313"/>
            <wp:effectExtent l="0" t="0" r="0" b="0"/>
            <wp:docPr id="5319178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17872" name="Picture 531917872"/>
                    <pic:cNvPicPr/>
                  </pic:nvPicPr>
                  <pic:blipFill>
                    <a:blip r:embed="rId36"/>
                    <a:stretch>
                      <a:fillRect/>
                    </a:stretch>
                  </pic:blipFill>
                  <pic:spPr>
                    <a:xfrm>
                      <a:off x="0" y="0"/>
                      <a:ext cx="5290108" cy="2509640"/>
                    </a:xfrm>
                    <a:prstGeom prst="rect">
                      <a:avLst/>
                    </a:prstGeom>
                  </pic:spPr>
                </pic:pic>
              </a:graphicData>
            </a:graphic>
          </wp:inline>
        </w:drawing>
      </w:r>
    </w:p>
    <w:p w14:paraId="4CCAFEC8" w14:textId="6C1D8388" w:rsidR="00162C95" w:rsidRDefault="00162C95" w:rsidP="0047111E">
      <w:pPr>
        <w:pStyle w:val="Caption"/>
        <w:ind w:left="0" w:firstLine="0"/>
        <w:rPr>
          <w:lang w:val="en-US"/>
        </w:rPr>
      </w:pPr>
      <w:r w:rsidRPr="0047111E">
        <w:rPr>
          <w:lang w:val="en-US"/>
        </w:rPr>
        <w:t xml:space="preserve">Figure </w:t>
      </w:r>
      <w:r>
        <w:fldChar w:fldCharType="begin"/>
      </w:r>
      <w:r w:rsidRPr="0047111E">
        <w:rPr>
          <w:lang w:val="en-US"/>
        </w:rPr>
        <w:instrText xml:space="preserve"> SEQ Figure \* ARABIC </w:instrText>
      </w:r>
      <w:r>
        <w:fldChar w:fldCharType="separate"/>
      </w:r>
      <w:r w:rsidR="002C6A1C">
        <w:rPr>
          <w:noProof/>
          <w:lang w:val="en-US"/>
        </w:rPr>
        <w:t>24</w:t>
      </w:r>
      <w:r>
        <w:fldChar w:fldCharType="end"/>
      </w:r>
      <w:r w:rsidRPr="0047111E">
        <w:rPr>
          <w:lang w:val="en-US"/>
        </w:rPr>
        <w:t>.</w:t>
      </w:r>
      <w:r w:rsidR="0047111E" w:rsidRPr="0047111E">
        <w:rPr>
          <w:lang w:val="en-US"/>
        </w:rPr>
        <w:t xml:space="preserve"> </w:t>
      </w:r>
      <w:r w:rsidR="0047111E" w:rsidRPr="0047111E">
        <w:rPr>
          <w:lang w:val="en-US"/>
        </w:rPr>
        <w:t>Simulated step response of the LM358 voltage follower. The output ramps toward the final value after the input step at a limited rate, corresponding to a slew rate of approximately 0.46 V/µs.</w:t>
      </w:r>
    </w:p>
    <w:p w14:paraId="7298B396" w14:textId="77777777" w:rsidR="0047111E" w:rsidRDefault="0047111E" w:rsidP="0047111E">
      <w:pPr>
        <w:rPr>
          <w:lang w:val="en-US" w:eastAsia="fi-FI"/>
        </w:rPr>
      </w:pPr>
    </w:p>
    <w:p w14:paraId="5DB3BE83" w14:textId="15879111" w:rsidR="007460FE" w:rsidRDefault="008043C0" w:rsidP="00844614">
      <w:pPr>
        <w:rPr>
          <w:lang w:val="en-US" w:eastAsia="fi-FI"/>
        </w:rPr>
      </w:pPr>
      <w:r w:rsidRPr="008043C0">
        <w:rPr>
          <w:lang w:eastAsia="fi-FI"/>
        </w:rPr>
        <w:t>The slew rate was calculated from the voltage and time differences between the cursors placed on the start and end of the output ramp</w:t>
      </w:r>
      <w:r w:rsidR="0047111E">
        <w:rPr>
          <w:lang w:val="en-US" w:eastAsia="fi-FI"/>
        </w:rPr>
        <w:t>:</w:t>
      </w:r>
    </w:p>
    <w:p w14:paraId="07AAF5F5" w14:textId="4ABD582D" w:rsidR="007460FE" w:rsidRPr="00B65835" w:rsidRDefault="007460FE" w:rsidP="007460FE">
      <w:pPr>
        <w:spacing w:before="100" w:beforeAutospacing="1" w:after="100" w:afterAutospacing="1"/>
      </w:pPr>
      <m:oMathPara>
        <m:oMath>
          <m:r>
            <w:rPr>
              <w:rFonts w:ascii="Cambria Math" w:hAnsi="Cambria Math"/>
            </w:rPr>
            <m:t>SR=</m:t>
          </m:r>
          <m:f>
            <m:fPr>
              <m:ctrlPr>
                <w:rPr>
                  <w:rFonts w:ascii="Cambria Math" w:hAnsi="Cambria Math"/>
                </w:rPr>
              </m:ctrlPr>
            </m:fPr>
            <m:num>
              <m:r>
                <w:rPr>
                  <w:rFonts w:ascii="Cambria Math" w:hAnsi="Cambria Math"/>
                </w:rPr>
                <m:t>ΔV</m:t>
              </m:r>
            </m:num>
            <m:den>
              <m:r>
                <w:rPr>
                  <w:rFonts w:ascii="Cambria Math" w:hAnsi="Cambria Math"/>
                </w:rPr>
                <m:t>Δt</m:t>
              </m:r>
            </m:den>
          </m:f>
          <m:r>
            <w:rPr>
              <w:rFonts w:ascii="Cambria Math" w:hAnsi="Cambria Math"/>
            </w:rPr>
            <m:t>≈0.46</m:t>
          </m:r>
          <m:f>
            <m:fPr>
              <m:ctrlPr>
                <w:rPr>
                  <w:rFonts w:ascii="Cambria Math" w:hAnsi="Cambria Math"/>
                </w:rPr>
              </m:ctrlPr>
            </m:fPr>
            <m:num>
              <m:r>
                <w:rPr>
                  <w:rFonts w:ascii="Cambria Math" w:hAnsi="Cambria Math"/>
                </w:rPr>
                <m:t>V</m:t>
              </m:r>
            </m:num>
            <m:den>
              <m:r>
                <w:rPr>
                  <w:rFonts w:ascii="Cambria Math" w:hAnsi="Cambria Math"/>
                </w:rPr>
                <m:t>μs</m:t>
              </m:r>
            </m:den>
          </m:f>
        </m:oMath>
      </m:oMathPara>
    </w:p>
    <w:p w14:paraId="52AE66CF" w14:textId="15157246" w:rsidR="007460FE" w:rsidRDefault="00B65835" w:rsidP="00844614">
      <w:pPr>
        <w:rPr>
          <w:lang w:val="en-US" w:eastAsia="fi-FI"/>
        </w:rPr>
      </w:pPr>
      <w:r>
        <w:t>This is very close to the typical slew rate of 0.5 V/µs given in the LM358 datasheet for the unity-gain voltage follower configuration (Texas Instruments, 2024).</w:t>
      </w:r>
    </w:p>
    <w:p w14:paraId="43C3207A" w14:textId="77777777" w:rsidR="00B65835" w:rsidRDefault="00B65835" w:rsidP="00844614">
      <w:pPr>
        <w:rPr>
          <w:lang w:val="en-US" w:eastAsia="fi-FI"/>
        </w:rPr>
      </w:pPr>
    </w:p>
    <w:p w14:paraId="5B842F74" w14:textId="77777777" w:rsidR="00D24080" w:rsidRDefault="00D24080" w:rsidP="00CD2B32">
      <w:pPr>
        <w:keepNext/>
        <w:jc w:val="center"/>
      </w:pPr>
      <w:r>
        <w:rPr>
          <w:noProof/>
          <w:lang w:val="fi-FI" w:eastAsia="fi-FI"/>
        </w:rPr>
        <w:drawing>
          <wp:inline distT="0" distB="0" distL="0" distR="0" wp14:anchorId="6378C04A" wp14:editId="6AD726AC">
            <wp:extent cx="5328138" cy="2557200"/>
            <wp:effectExtent l="0" t="0" r="6350" b="0"/>
            <wp:docPr id="1010500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0148" name="Picture 1010500148"/>
                    <pic:cNvPicPr/>
                  </pic:nvPicPr>
                  <pic:blipFill>
                    <a:blip r:embed="rId37"/>
                    <a:stretch>
                      <a:fillRect/>
                    </a:stretch>
                  </pic:blipFill>
                  <pic:spPr>
                    <a:xfrm>
                      <a:off x="0" y="0"/>
                      <a:ext cx="5330630" cy="2558396"/>
                    </a:xfrm>
                    <a:prstGeom prst="rect">
                      <a:avLst/>
                    </a:prstGeom>
                  </pic:spPr>
                </pic:pic>
              </a:graphicData>
            </a:graphic>
          </wp:inline>
        </w:drawing>
      </w:r>
    </w:p>
    <w:p w14:paraId="1C4B80FC" w14:textId="623105B2" w:rsidR="0047111E" w:rsidRPr="0047111E" w:rsidRDefault="00D24080" w:rsidP="0047111E">
      <w:pPr>
        <w:pStyle w:val="Caption"/>
        <w:spacing w:after="120"/>
        <w:ind w:left="0" w:firstLine="0"/>
        <w:rPr>
          <w:szCs w:val="20"/>
        </w:rPr>
      </w:pPr>
      <w:r w:rsidRPr="0047111E">
        <w:rPr>
          <w:lang w:val="en-US"/>
        </w:rPr>
        <w:t xml:space="preserve">Figure </w:t>
      </w:r>
      <w:r>
        <w:fldChar w:fldCharType="begin"/>
      </w:r>
      <w:r w:rsidRPr="0047111E">
        <w:rPr>
          <w:lang w:val="en-US"/>
        </w:rPr>
        <w:instrText xml:space="preserve"> SEQ Figure \* ARABIC </w:instrText>
      </w:r>
      <w:r>
        <w:fldChar w:fldCharType="separate"/>
      </w:r>
      <w:r w:rsidR="002C6A1C">
        <w:rPr>
          <w:noProof/>
          <w:lang w:val="en-US"/>
        </w:rPr>
        <w:t>25</w:t>
      </w:r>
      <w:r>
        <w:fldChar w:fldCharType="end"/>
      </w:r>
      <w:r w:rsidRPr="0047111E">
        <w:rPr>
          <w:lang w:val="en-US"/>
        </w:rPr>
        <w:t>.</w:t>
      </w:r>
      <w:r w:rsidR="0047111E" w:rsidRPr="0047111E">
        <w:rPr>
          <w:lang w:val="en-US"/>
        </w:rPr>
        <w:t xml:space="preserve">  </w:t>
      </w:r>
      <w:r w:rsidR="0047111E" w:rsidRPr="0047111E">
        <w:rPr>
          <w:szCs w:val="20"/>
        </w:rPr>
        <w:t xml:space="preserve">Measured step response of the LM358 voltage follower </w:t>
      </w:r>
      <w:r w:rsidR="0047111E">
        <w:t>for a</w:t>
      </w:r>
      <w:r w:rsidR="0047111E" w:rsidRPr="0047111E">
        <w:rPr>
          <w:szCs w:val="20"/>
        </w:rPr>
        <w:t xml:space="preserve"> −5 V to +5 V input step. </w:t>
      </w:r>
      <w:r w:rsidR="0047111E" w:rsidRPr="0047111E">
        <w:rPr>
          <w:lang w:val="en-US"/>
        </w:rPr>
        <w:t>The output ramps toward the final value after the input step at a limited rate, corresponding to a slew rate of approximately</w:t>
      </w:r>
      <w:r w:rsidR="0047111E" w:rsidRPr="0047111E">
        <w:rPr>
          <w:szCs w:val="20"/>
        </w:rPr>
        <w:t xml:space="preserve"> 0.276 V/µs.</w:t>
      </w:r>
    </w:p>
    <w:p w14:paraId="0BC18EA3" w14:textId="17A00B55" w:rsidR="00607E04" w:rsidRPr="0047111E" w:rsidRDefault="00607E04" w:rsidP="00D24080">
      <w:pPr>
        <w:pStyle w:val="Caption"/>
      </w:pPr>
    </w:p>
    <w:p w14:paraId="2C5A1DC0" w14:textId="07ECE5BF" w:rsidR="00844614" w:rsidRPr="0047111E" w:rsidRDefault="008043C0" w:rsidP="00844614">
      <w:pPr>
        <w:rPr>
          <w:lang w:val="en-US" w:eastAsia="fi-FI"/>
        </w:rPr>
      </w:pPr>
      <w:r>
        <w:t>Using cursors on the oscilloscope, ΔV and Δt were read from the output ramp and the slew rate calculated as</w:t>
      </w:r>
      <w:r w:rsidR="0047111E">
        <w:rPr>
          <w:lang w:val="en-US" w:eastAsia="fi-FI"/>
        </w:rPr>
        <w:t>:</w:t>
      </w:r>
    </w:p>
    <w:p w14:paraId="3E66EE4B" w14:textId="068B4D0B" w:rsidR="00B952F3" w:rsidRPr="00BC4171" w:rsidRDefault="003049FE" w:rsidP="00D56815">
      <w:pPr>
        <w:spacing w:before="100" w:beforeAutospacing="1" w:after="100" w:afterAutospacing="1"/>
      </w:pPr>
      <m:oMathPara>
        <m:oMath>
          <m:r>
            <w:rPr>
              <w:rFonts w:ascii="Cambria Math" w:hAnsi="Cambria Math"/>
            </w:rPr>
            <m:t>SR=</m:t>
          </m:r>
          <m:f>
            <m:fPr>
              <m:ctrlPr>
                <w:rPr>
                  <w:rFonts w:ascii="Cambria Math" w:hAnsi="Cambria Math"/>
                </w:rPr>
              </m:ctrlPr>
            </m:fPr>
            <m:num>
              <m:r>
                <w:rPr>
                  <w:rFonts w:ascii="Cambria Math" w:hAnsi="Cambria Math"/>
                </w:rPr>
                <m:t>ΔV</m:t>
              </m:r>
            </m:num>
            <m:den>
              <m:r>
                <w:rPr>
                  <w:rFonts w:ascii="Cambria Math" w:hAnsi="Cambria Math"/>
                </w:rPr>
                <m:t>Δt</m:t>
              </m:r>
            </m:den>
          </m:f>
          <m:r>
            <w:rPr>
              <w:rFonts w:ascii="Cambria Math" w:hAnsi="Cambria Math"/>
            </w:rPr>
            <m:t>=</m:t>
          </m:r>
          <m:f>
            <m:fPr>
              <m:ctrlPr>
                <w:rPr>
                  <w:rFonts w:ascii="Cambria Math" w:hAnsi="Cambria Math"/>
                </w:rPr>
              </m:ctrlPr>
            </m:fPr>
            <m:num>
              <m:r>
                <w:rPr>
                  <w:rFonts w:ascii="Cambria Math" w:hAnsi="Cambria Math"/>
                </w:rPr>
                <m:t>9.906V</m:t>
              </m:r>
            </m:num>
            <m:den>
              <m:r>
                <w:rPr>
                  <w:rFonts w:ascii="Cambria Math" w:hAnsi="Cambria Math"/>
                </w:rPr>
                <m:t>35.9008μs</m:t>
              </m:r>
            </m:den>
          </m:f>
          <m:r>
            <w:rPr>
              <w:rFonts w:ascii="Cambria Math" w:hAnsi="Cambria Math"/>
            </w:rPr>
            <m:t>=0.276</m:t>
          </m:r>
          <m:f>
            <m:fPr>
              <m:ctrlPr>
                <w:rPr>
                  <w:rFonts w:ascii="Cambria Math" w:hAnsi="Cambria Math"/>
                </w:rPr>
              </m:ctrlPr>
            </m:fPr>
            <m:num>
              <m:r>
                <w:rPr>
                  <w:rFonts w:ascii="Cambria Math" w:hAnsi="Cambria Math"/>
                </w:rPr>
                <m:t>V</m:t>
              </m:r>
            </m:num>
            <m:den>
              <m:r>
                <w:rPr>
                  <w:rFonts w:ascii="Cambria Math" w:hAnsi="Cambria Math"/>
                </w:rPr>
                <m:t>μs</m:t>
              </m:r>
            </m:den>
          </m:f>
        </m:oMath>
      </m:oMathPara>
    </w:p>
    <w:p w14:paraId="1A490C6A" w14:textId="507D71D8" w:rsidR="00B65835" w:rsidRPr="007B7239" w:rsidRDefault="00B65835" w:rsidP="00844614">
      <w:r>
        <w:lastRenderedPageBreak/>
        <w:t>The calculated slew rate is slightly more than half of the 0.5 V/µs given in the LM358 datasheet (Texas Instruments, 2024). This lower result can</w:t>
      </w:r>
      <w:r>
        <w:t xml:space="preserve"> </w:t>
      </w:r>
      <w:r>
        <w:t xml:space="preserve">be attributed to the limitations of the KA358 variant used in the laboratory, which has a lower </w:t>
      </w:r>
      <w:r>
        <w:t xml:space="preserve">GBW or citcal frequency, </w:t>
      </w:r>
      <w:r>
        <w:t>and therefore a lower slew rate, than the standard LM358.</w:t>
      </w:r>
    </w:p>
    <w:p w14:paraId="6E41AC28" w14:textId="63F8E256" w:rsidR="008043C0" w:rsidRDefault="0070542F" w:rsidP="0070542F">
      <w:pPr>
        <w:pStyle w:val="Heading2"/>
      </w:pPr>
      <w:r>
        <w:t>Output voltage swing</w:t>
      </w:r>
    </w:p>
    <w:p w14:paraId="2DA530A3" w14:textId="77777777" w:rsidR="00395851" w:rsidRPr="00395851" w:rsidRDefault="00395851" w:rsidP="00395851"/>
    <w:p w14:paraId="4839574F" w14:textId="77777777" w:rsidR="00603DD0" w:rsidRDefault="00603DD0" w:rsidP="00CD2B32">
      <w:pPr>
        <w:keepNext/>
        <w:jc w:val="center"/>
      </w:pPr>
      <w:r>
        <w:rPr>
          <w:noProof/>
        </w:rPr>
        <w:drawing>
          <wp:inline distT="0" distB="0" distL="0" distR="0" wp14:anchorId="4643D3C4" wp14:editId="5A2AFFE0">
            <wp:extent cx="5802923" cy="2739227"/>
            <wp:effectExtent l="0" t="0" r="1270" b="4445"/>
            <wp:docPr id="895819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961" name="Picture 89581961"/>
                    <pic:cNvPicPr/>
                  </pic:nvPicPr>
                  <pic:blipFill>
                    <a:blip r:embed="rId38"/>
                    <a:stretch>
                      <a:fillRect/>
                    </a:stretch>
                  </pic:blipFill>
                  <pic:spPr>
                    <a:xfrm>
                      <a:off x="0" y="0"/>
                      <a:ext cx="5812477" cy="2743737"/>
                    </a:xfrm>
                    <a:prstGeom prst="rect">
                      <a:avLst/>
                    </a:prstGeom>
                  </pic:spPr>
                </pic:pic>
              </a:graphicData>
            </a:graphic>
          </wp:inline>
        </w:drawing>
      </w:r>
    </w:p>
    <w:p w14:paraId="6E844761" w14:textId="3A89D8CF" w:rsidR="00603DD0" w:rsidRDefault="00603DD0" w:rsidP="00603DD0">
      <w:pPr>
        <w:pStyle w:val="Caption"/>
        <w:ind w:left="0" w:firstLine="0"/>
      </w:pPr>
      <w:r>
        <w:t xml:space="preserve">Figure </w:t>
      </w:r>
      <w:r>
        <w:fldChar w:fldCharType="begin"/>
      </w:r>
      <w:r>
        <w:instrText xml:space="preserve"> SEQ Figure \* ARABIC </w:instrText>
      </w:r>
      <w:r>
        <w:fldChar w:fldCharType="separate"/>
      </w:r>
      <w:r w:rsidR="002C6A1C">
        <w:rPr>
          <w:noProof/>
        </w:rPr>
        <w:t>26</w:t>
      </w:r>
      <w:r>
        <w:fldChar w:fldCharType="end"/>
      </w:r>
      <w:r>
        <w:t xml:space="preserve">. </w:t>
      </w:r>
      <w:r>
        <w:t>Simulated response of the LM358 voltage follower to a triangular input larger than the supply voltage, showing the output clipping at both extremes</w:t>
      </w:r>
      <w:r>
        <w:t>.</w:t>
      </w:r>
    </w:p>
    <w:p w14:paraId="538F96D2" w14:textId="77777777" w:rsidR="00C7664A" w:rsidRDefault="00C7664A" w:rsidP="00C7664A"/>
    <w:p w14:paraId="153CDA63" w14:textId="4D7AC9B3" w:rsidR="00C7664A" w:rsidRPr="00C7664A" w:rsidRDefault="00C7664A" w:rsidP="00C7664A">
      <w:r>
        <w:t>Figure 22 shows the simulated output for the 1 kΩ load. In the linear region the output follows the input, and it saturates where the input exceeds the range the output stage can reach. At the start of the run, the input is below the negative supply, outside the input common-mode range of the op-amp, and the output is held high instead of following the input (phase reversal). The values obtained from the clipped parts of the output for each load are summarized in Table 1.</w:t>
      </w:r>
    </w:p>
    <w:p w14:paraId="1E83CB0D" w14:textId="77777777" w:rsidR="00CA0ACD" w:rsidRPr="00CA0ACD" w:rsidRDefault="00CA0ACD" w:rsidP="00CA0ACD">
      <w:pPr>
        <w:rPr>
          <w:lang w:val="en-US"/>
        </w:rPr>
      </w:pPr>
    </w:p>
    <w:p w14:paraId="33135F63" w14:textId="7F0A95E4" w:rsidR="00052ACB" w:rsidRDefault="00052ACB" w:rsidP="00052ACB">
      <w:pPr>
        <w:pStyle w:val="Caption"/>
        <w:keepNext/>
        <w:ind w:left="0" w:firstLine="0"/>
        <w:rPr>
          <w:lang w:val="en-US"/>
        </w:rPr>
      </w:pPr>
      <w:r>
        <w:t xml:space="preserve">Table </w:t>
      </w:r>
      <w:r>
        <w:fldChar w:fldCharType="begin"/>
      </w:r>
      <w:r>
        <w:instrText xml:space="preserve"> SEQ Table \* ARABIC </w:instrText>
      </w:r>
      <w:r>
        <w:fldChar w:fldCharType="separate"/>
      </w:r>
      <w:r w:rsidR="006D7768">
        <w:rPr>
          <w:noProof/>
        </w:rPr>
        <w:t>2</w:t>
      </w:r>
      <w:r>
        <w:fldChar w:fldCharType="end"/>
      </w:r>
      <w:r>
        <w:t xml:space="preserve">. </w:t>
      </w:r>
      <w:r>
        <w:rPr>
          <w:lang w:val="en-US"/>
        </w:rPr>
        <w:t xml:space="preserve">The </w:t>
      </w:r>
      <w:r w:rsidRPr="00CA0ACD">
        <w:rPr>
          <w:lang w:val="en-US"/>
        </w:rPr>
        <w:t>maximum</w:t>
      </w:r>
      <w:r>
        <w:rPr>
          <w:lang w:val="en-US"/>
        </w:rPr>
        <w:t xml:space="preserve"> </w:t>
      </w:r>
      <w:r w:rsidRPr="00CA0ACD">
        <w:rPr>
          <w:lang w:val="en-US"/>
        </w:rPr>
        <w:t>output voltage (V</w:t>
      </w:r>
      <w:r w:rsidRPr="00CA0ACD">
        <w:rPr>
          <w:vertAlign w:val="subscript"/>
          <w:lang w:val="en-US"/>
        </w:rPr>
        <w:t>OH</w:t>
      </w:r>
      <w:r w:rsidRPr="00CA0ACD">
        <w:rPr>
          <w:lang w:val="en-US"/>
        </w:rPr>
        <w:t>), minimum output voltage</w:t>
      </w:r>
      <w:r>
        <w:rPr>
          <w:lang w:val="en-US"/>
        </w:rPr>
        <w:t xml:space="preserve"> </w:t>
      </w:r>
      <w:r w:rsidRPr="00CA0ACD">
        <w:rPr>
          <w:lang w:val="en-US"/>
        </w:rPr>
        <w:t>(V</w:t>
      </w:r>
      <w:r w:rsidRPr="00CA0ACD">
        <w:rPr>
          <w:vertAlign w:val="subscript"/>
          <w:lang w:val="en-US"/>
        </w:rPr>
        <w:t>OL</w:t>
      </w:r>
      <w:r w:rsidRPr="00CA0ACD">
        <w:rPr>
          <w:lang w:val="en-US"/>
        </w:rPr>
        <w:t>), and total undistorted voltage swing (V</w:t>
      </w:r>
      <w:r w:rsidRPr="00CA0ACD">
        <w:rPr>
          <w:vertAlign w:val="subscript"/>
          <w:lang w:val="en-US"/>
        </w:rPr>
        <w:t>OH</w:t>
      </w:r>
      <w:r w:rsidRPr="00CA0ACD">
        <w:rPr>
          <w:lang w:val="en-US"/>
        </w:rPr>
        <w:t xml:space="preserve"> - V</w:t>
      </w:r>
      <w:r w:rsidRPr="00CA0ACD">
        <w:rPr>
          <w:vertAlign w:val="subscript"/>
          <w:lang w:val="en-US"/>
        </w:rPr>
        <w:t>OL</w:t>
      </w:r>
      <w:r w:rsidRPr="00CA0ACD">
        <w:rPr>
          <w:lang w:val="en-US"/>
        </w:rPr>
        <w:t xml:space="preserve">) measured in </w:t>
      </w:r>
      <w:proofErr w:type="spellStart"/>
      <w:r w:rsidRPr="00CA0ACD">
        <w:rPr>
          <w:lang w:val="en-US"/>
        </w:rPr>
        <w:t>LT</w:t>
      </w:r>
      <w:r>
        <w:rPr>
          <w:lang w:val="en-US"/>
        </w:rPr>
        <w:t>S</w:t>
      </w:r>
      <w:r w:rsidRPr="00CA0ACD">
        <w:rPr>
          <w:lang w:val="en-US"/>
        </w:rPr>
        <w:t>pice</w:t>
      </w:r>
      <w:proofErr w:type="spellEnd"/>
      <w:r w:rsidRPr="00CA0ACD">
        <w:rPr>
          <w:lang w:val="en-US"/>
        </w:rPr>
        <w:t xml:space="preserve"> across varying load resistors (R</w:t>
      </w:r>
      <w:r w:rsidRPr="00052ACB">
        <w:rPr>
          <w:vertAlign w:val="subscript"/>
          <w:lang w:val="en-US"/>
        </w:rPr>
        <w:t>L</w:t>
      </w:r>
      <w:r>
        <w:rPr>
          <w:lang w:val="en-US"/>
        </w:rPr>
        <w:t>).</w:t>
      </w:r>
    </w:p>
    <w:p w14:paraId="1AB13964" w14:textId="77777777" w:rsidR="00052ACB" w:rsidRPr="00052ACB" w:rsidRDefault="00052ACB" w:rsidP="00052ACB">
      <w:pPr>
        <w:rPr>
          <w:lang w:val="en-US"/>
        </w:rPr>
      </w:pPr>
    </w:p>
    <w:tbl>
      <w:tblPr>
        <w:tblStyle w:val="TableGrid"/>
        <w:tblW w:w="0" w:type="auto"/>
        <w:jc w:val="center"/>
        <w:tblLook w:val="04A0" w:firstRow="1" w:lastRow="0" w:firstColumn="1" w:lastColumn="0" w:noHBand="0" w:noVBand="1"/>
        <w:tblCaption w:val="Table 2."/>
      </w:tblPr>
      <w:tblGrid>
        <w:gridCol w:w="1871"/>
        <w:gridCol w:w="1945"/>
        <w:gridCol w:w="1871"/>
        <w:gridCol w:w="2167"/>
      </w:tblGrid>
      <w:tr w:rsidR="00CA0ACD" w:rsidRPr="00CA0ACD" w14:paraId="7BF12F45" w14:textId="77777777" w:rsidTr="00CA0ACD">
        <w:trPr>
          <w:trHeight w:val="662"/>
          <w:jc w:val="center"/>
        </w:trPr>
        <w:tc>
          <w:tcPr>
            <w:tcW w:w="1871" w:type="dxa"/>
          </w:tcPr>
          <w:p w14:paraId="547BB65E" w14:textId="77777777" w:rsidR="00CA0ACD" w:rsidRPr="00603DD0" w:rsidRDefault="00CA0ACD" w:rsidP="00CA0ACD">
            <w:pPr>
              <w:rPr>
                <w:rFonts w:ascii="Aptos" w:eastAsia="Times New Roman" w:hAnsi="Aptos" w:cs="Times New Roman"/>
                <w:bCs/>
                <w:lang w:val="en-US"/>
              </w:rPr>
            </w:pPr>
            <w:r w:rsidRPr="00603DD0">
              <w:rPr>
                <w:rFonts w:ascii="Aptos" w:eastAsia="Times New Roman" w:hAnsi="Aptos" w:cs="Times New Roman"/>
                <w:bCs/>
                <w:lang w:val="en-US"/>
              </w:rPr>
              <w:t>Load Resistor (R</w:t>
            </w:r>
            <w:r w:rsidRPr="00603DD0">
              <w:rPr>
                <w:rFonts w:ascii="Aptos" w:eastAsia="Times New Roman" w:hAnsi="Aptos" w:cs="Times New Roman"/>
                <w:bCs/>
                <w:vertAlign w:val="subscript"/>
                <w:lang w:val="en-US"/>
              </w:rPr>
              <w:t>L</w:t>
            </w:r>
            <w:r w:rsidRPr="00603DD0">
              <w:rPr>
                <w:rFonts w:ascii="Aptos" w:eastAsia="Times New Roman" w:hAnsi="Aptos" w:cs="Times New Roman"/>
                <w:bCs/>
                <w:lang w:val="en-US"/>
              </w:rPr>
              <w:t>)</w:t>
            </w:r>
          </w:p>
        </w:tc>
        <w:tc>
          <w:tcPr>
            <w:tcW w:w="1945" w:type="dxa"/>
          </w:tcPr>
          <w:p w14:paraId="291021D8" w14:textId="77777777" w:rsidR="00CA0ACD" w:rsidRPr="00603DD0" w:rsidRDefault="00CA0ACD" w:rsidP="00CA0ACD">
            <w:pPr>
              <w:rPr>
                <w:rFonts w:ascii="Aptos" w:eastAsia="Times New Roman" w:hAnsi="Aptos" w:cs="Times New Roman"/>
                <w:bCs/>
                <w:lang w:val="en-US"/>
              </w:rPr>
            </w:pPr>
            <w:r w:rsidRPr="00603DD0">
              <w:rPr>
                <w:rFonts w:ascii="Aptos" w:eastAsia="Times New Roman" w:hAnsi="Aptos" w:cs="Times New Roman"/>
                <w:bCs/>
                <w:lang w:val="en-US"/>
              </w:rPr>
              <w:t>Max Output Voltage (V</w:t>
            </w:r>
            <w:r w:rsidRPr="00603DD0">
              <w:rPr>
                <w:rFonts w:ascii="Aptos" w:eastAsia="Times New Roman" w:hAnsi="Aptos" w:cs="Times New Roman"/>
                <w:bCs/>
                <w:vertAlign w:val="subscript"/>
                <w:lang w:val="en-US"/>
              </w:rPr>
              <w:t>OH</w:t>
            </w:r>
            <w:r w:rsidRPr="00603DD0">
              <w:rPr>
                <w:rFonts w:ascii="Aptos" w:eastAsia="Times New Roman" w:hAnsi="Aptos" w:cs="Times New Roman"/>
                <w:bCs/>
                <w:lang w:val="en-US"/>
              </w:rPr>
              <w:t>)</w:t>
            </w:r>
          </w:p>
        </w:tc>
        <w:tc>
          <w:tcPr>
            <w:tcW w:w="1871" w:type="dxa"/>
          </w:tcPr>
          <w:p w14:paraId="6AEF324F" w14:textId="77777777" w:rsidR="00CA0ACD" w:rsidRPr="00603DD0" w:rsidRDefault="00CA0ACD" w:rsidP="00CA0ACD">
            <w:pPr>
              <w:rPr>
                <w:rFonts w:ascii="Aptos" w:eastAsia="Times New Roman" w:hAnsi="Aptos" w:cs="Times New Roman"/>
                <w:bCs/>
                <w:lang w:val="en-US"/>
              </w:rPr>
            </w:pPr>
            <w:r w:rsidRPr="00603DD0">
              <w:rPr>
                <w:rFonts w:ascii="Aptos" w:eastAsia="Times New Roman" w:hAnsi="Aptos" w:cs="Times New Roman"/>
                <w:bCs/>
                <w:lang w:val="en-US"/>
              </w:rPr>
              <w:t>Min Output Voltage (V</w:t>
            </w:r>
            <w:r w:rsidRPr="00603DD0">
              <w:rPr>
                <w:rFonts w:ascii="Aptos" w:eastAsia="Times New Roman" w:hAnsi="Aptos" w:cs="Times New Roman"/>
                <w:bCs/>
                <w:vertAlign w:val="subscript"/>
                <w:lang w:val="en-US"/>
              </w:rPr>
              <w:t>OL</w:t>
            </w:r>
            <w:r w:rsidRPr="00603DD0">
              <w:rPr>
                <w:rFonts w:ascii="Aptos" w:eastAsia="Times New Roman" w:hAnsi="Aptos" w:cs="Times New Roman"/>
                <w:bCs/>
                <w:lang w:val="en-US"/>
              </w:rPr>
              <w:t>)</w:t>
            </w:r>
          </w:p>
        </w:tc>
        <w:tc>
          <w:tcPr>
            <w:tcW w:w="2167" w:type="dxa"/>
          </w:tcPr>
          <w:p w14:paraId="7569EE8B" w14:textId="7CC6CA8F" w:rsidR="00CA0ACD" w:rsidRPr="00603DD0" w:rsidRDefault="00CA0ACD" w:rsidP="00CA0ACD">
            <w:pPr>
              <w:rPr>
                <w:rFonts w:ascii="Aptos" w:eastAsia="Times New Roman" w:hAnsi="Aptos" w:cs="Times New Roman"/>
                <w:bCs/>
                <w:lang w:val="en-US"/>
              </w:rPr>
            </w:pPr>
            <w:r w:rsidRPr="00603DD0">
              <w:rPr>
                <w:rFonts w:ascii="Aptos" w:eastAsia="Times New Roman" w:hAnsi="Aptos" w:cs="Times New Roman"/>
                <w:bCs/>
                <w:lang w:val="en-US"/>
              </w:rPr>
              <w:t>Total U</w:t>
            </w:r>
            <w:r w:rsidRPr="00603DD0">
              <w:rPr>
                <w:rFonts w:ascii="Aptos" w:eastAsia="Times New Roman" w:hAnsi="Aptos" w:cs="Times New Roman"/>
                <w:bCs/>
                <w:lang w:val="en-US"/>
              </w:rPr>
              <w:t>n</w:t>
            </w:r>
            <w:r w:rsidRPr="00603DD0">
              <w:rPr>
                <w:rFonts w:ascii="Aptos" w:eastAsia="Times New Roman" w:hAnsi="Aptos" w:cs="Times New Roman"/>
                <w:bCs/>
                <w:lang w:val="en-US"/>
              </w:rPr>
              <w:t>distorted Swing (V</w:t>
            </w:r>
            <w:r w:rsidRPr="00603DD0">
              <w:rPr>
                <w:rFonts w:ascii="Aptos" w:eastAsia="Times New Roman" w:hAnsi="Aptos" w:cs="Times New Roman"/>
                <w:bCs/>
                <w:vertAlign w:val="subscript"/>
                <w:lang w:val="en-US"/>
              </w:rPr>
              <w:t>OH</w:t>
            </w:r>
            <w:r w:rsidRPr="00603DD0">
              <w:rPr>
                <w:rFonts w:ascii="Aptos" w:eastAsia="Times New Roman" w:hAnsi="Aptos" w:cs="Times New Roman"/>
                <w:bCs/>
                <w:lang w:val="en-US"/>
              </w:rPr>
              <w:t xml:space="preserve"> - V</w:t>
            </w:r>
            <w:r w:rsidRPr="00603DD0">
              <w:rPr>
                <w:rFonts w:ascii="Aptos" w:eastAsia="Times New Roman" w:hAnsi="Aptos" w:cs="Times New Roman"/>
                <w:bCs/>
                <w:vertAlign w:val="subscript"/>
                <w:lang w:val="en-US"/>
              </w:rPr>
              <w:t>OL</w:t>
            </w:r>
            <w:r w:rsidRPr="00603DD0">
              <w:rPr>
                <w:rFonts w:ascii="Aptos" w:eastAsia="Times New Roman" w:hAnsi="Aptos" w:cs="Times New Roman"/>
                <w:bCs/>
                <w:lang w:val="en-US"/>
              </w:rPr>
              <w:t>)</w:t>
            </w:r>
          </w:p>
        </w:tc>
      </w:tr>
      <w:tr w:rsidR="00CA0ACD" w:rsidRPr="00CA0ACD" w14:paraId="20BC75AD" w14:textId="77777777" w:rsidTr="00CA0ACD">
        <w:trPr>
          <w:trHeight w:val="415"/>
          <w:jc w:val="center"/>
        </w:trPr>
        <w:tc>
          <w:tcPr>
            <w:tcW w:w="1871" w:type="dxa"/>
          </w:tcPr>
          <w:p w14:paraId="5C52D661" w14:textId="77777777"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1 </w:t>
            </w:r>
            <w:proofErr w:type="spellStart"/>
            <w:r w:rsidRPr="00603DD0">
              <w:rPr>
                <w:rFonts w:ascii="Aptos" w:eastAsia="Times New Roman" w:hAnsi="Aptos" w:cs="Times New Roman"/>
                <w:lang w:val="en-US"/>
              </w:rPr>
              <w:t>kΩ</w:t>
            </w:r>
            <w:proofErr w:type="spellEnd"/>
          </w:p>
        </w:tc>
        <w:tc>
          <w:tcPr>
            <w:tcW w:w="1945" w:type="dxa"/>
          </w:tcPr>
          <w:p w14:paraId="70F728B8" w14:textId="73769BBE"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9.0462 V </w:t>
            </w:r>
          </w:p>
        </w:tc>
        <w:tc>
          <w:tcPr>
            <w:tcW w:w="1871" w:type="dxa"/>
          </w:tcPr>
          <w:p w14:paraId="54E200BF" w14:textId="0A8F54DB"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-9.7072 V </w:t>
            </w:r>
          </w:p>
        </w:tc>
        <w:tc>
          <w:tcPr>
            <w:tcW w:w="2167" w:type="dxa"/>
          </w:tcPr>
          <w:p w14:paraId="7D437A6C" w14:textId="6F971A28"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18.7534 V </w:t>
            </w:r>
          </w:p>
        </w:tc>
      </w:tr>
      <w:tr w:rsidR="00CA0ACD" w:rsidRPr="00CA0ACD" w14:paraId="0ADCD3F0" w14:textId="77777777" w:rsidTr="00CA0ACD">
        <w:trPr>
          <w:trHeight w:val="415"/>
          <w:jc w:val="center"/>
        </w:trPr>
        <w:tc>
          <w:tcPr>
            <w:tcW w:w="1871" w:type="dxa"/>
          </w:tcPr>
          <w:p w14:paraId="56C6ECFA" w14:textId="77777777"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2 </w:t>
            </w:r>
            <w:proofErr w:type="spellStart"/>
            <w:r w:rsidRPr="00603DD0">
              <w:rPr>
                <w:rFonts w:ascii="Aptos" w:eastAsia="Times New Roman" w:hAnsi="Aptos" w:cs="Times New Roman"/>
                <w:lang w:val="en-US"/>
              </w:rPr>
              <w:t>kΩ</w:t>
            </w:r>
            <w:proofErr w:type="spellEnd"/>
          </w:p>
        </w:tc>
        <w:tc>
          <w:tcPr>
            <w:tcW w:w="1945" w:type="dxa"/>
          </w:tcPr>
          <w:p w14:paraId="287E12F4" w14:textId="2841B8CB"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9.1421 V </w:t>
            </w:r>
          </w:p>
        </w:tc>
        <w:tc>
          <w:tcPr>
            <w:tcW w:w="1871" w:type="dxa"/>
          </w:tcPr>
          <w:p w14:paraId="07A9F635" w14:textId="37B71E3D"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-9.8134 V </w:t>
            </w:r>
          </w:p>
        </w:tc>
        <w:tc>
          <w:tcPr>
            <w:tcW w:w="2167" w:type="dxa"/>
          </w:tcPr>
          <w:p w14:paraId="1E570162" w14:textId="12D36379"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18.9555 V </w:t>
            </w:r>
          </w:p>
        </w:tc>
      </w:tr>
      <w:tr w:rsidR="00CA0ACD" w:rsidRPr="00CA0ACD" w14:paraId="3A50F321" w14:textId="77777777" w:rsidTr="00CA0ACD">
        <w:trPr>
          <w:trHeight w:val="394"/>
          <w:jc w:val="center"/>
        </w:trPr>
        <w:tc>
          <w:tcPr>
            <w:tcW w:w="1871" w:type="dxa"/>
          </w:tcPr>
          <w:p w14:paraId="30C5BD9B" w14:textId="77777777"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10 </w:t>
            </w:r>
            <w:proofErr w:type="spellStart"/>
            <w:r w:rsidRPr="00603DD0">
              <w:rPr>
                <w:rFonts w:ascii="Aptos" w:eastAsia="Times New Roman" w:hAnsi="Aptos" w:cs="Times New Roman"/>
                <w:lang w:val="en-US"/>
              </w:rPr>
              <w:t>kΩ</w:t>
            </w:r>
            <w:proofErr w:type="spellEnd"/>
          </w:p>
        </w:tc>
        <w:tc>
          <w:tcPr>
            <w:tcW w:w="1945" w:type="dxa"/>
          </w:tcPr>
          <w:p w14:paraId="2D07A1BA" w14:textId="08C45900"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9.2467 V </w:t>
            </w:r>
          </w:p>
        </w:tc>
        <w:tc>
          <w:tcPr>
            <w:tcW w:w="1871" w:type="dxa"/>
          </w:tcPr>
          <w:p w14:paraId="18D41BD0" w14:textId="070FEB59"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-9.9202 V </w:t>
            </w:r>
          </w:p>
        </w:tc>
        <w:tc>
          <w:tcPr>
            <w:tcW w:w="2167" w:type="dxa"/>
          </w:tcPr>
          <w:p w14:paraId="1C3BB9BB" w14:textId="529BE4DC" w:rsidR="00CA0ACD" w:rsidRPr="00603DD0" w:rsidRDefault="00CA0ACD" w:rsidP="00CA0ACD">
            <w:pPr>
              <w:rPr>
                <w:rFonts w:ascii="Aptos" w:eastAsia="Times New Roman" w:hAnsi="Aptos" w:cs="Times New Roman"/>
                <w:lang w:val="en-US"/>
              </w:rPr>
            </w:pPr>
            <w:r w:rsidRPr="00603DD0">
              <w:rPr>
                <w:rFonts w:ascii="Aptos" w:eastAsia="Times New Roman" w:hAnsi="Aptos" w:cs="Times New Roman"/>
                <w:lang w:val="en-US"/>
              </w:rPr>
              <w:t xml:space="preserve">19.1669 V </w:t>
            </w:r>
          </w:p>
        </w:tc>
      </w:tr>
    </w:tbl>
    <w:p w14:paraId="4E08C1A6" w14:textId="77777777" w:rsidR="007B7239" w:rsidRPr="007B7239" w:rsidRDefault="007B7239" w:rsidP="007B7239">
      <w:pPr>
        <w:rPr>
          <w:lang w:val="fi-FI" w:eastAsia="fi-FI"/>
        </w:rPr>
      </w:pPr>
    </w:p>
    <w:p w14:paraId="7393D9DF" w14:textId="1CF80DC6" w:rsidR="00A94D91" w:rsidRDefault="00395851" w:rsidP="00844614">
      <w:pPr>
        <w:rPr>
          <w:lang w:eastAsia="fi-FI"/>
        </w:rPr>
      </w:pPr>
      <w:r w:rsidRPr="00395851">
        <w:rPr>
          <w:lang w:eastAsia="fi-FI"/>
        </w:rPr>
        <w:t xml:space="preserve">The results in Table 1 are consistent with the LM358 being a single-supply op-amp, as described in the methods: the output can swing much closer to the negative rail than to the positive rail. The datasheet gives typical values of 1.4V and 0.75V from the positive and negative rails respectively for a load drawing 1mA (Texas Instruments, 2024). The 10kΩ load in the simulation draws about 0.9mA, which is close to that condition, and the output reaches within 0.75V of the positive rail and </w:t>
      </w:r>
      <w:r w:rsidRPr="00395851">
        <w:rPr>
          <w:lang w:eastAsia="fi-FI"/>
        </w:rPr>
        <w:lastRenderedPageBreak/>
        <w:t>0.08V of the negative rail, which is better than the datasheet values. The swing also widens as the load resistance increases, from 18.75V at 1kΩ to 19.17V at 10kΩ.</w:t>
      </w:r>
    </w:p>
    <w:p w14:paraId="3A459931" w14:textId="77777777" w:rsidR="00A35C90" w:rsidRDefault="00A35C90" w:rsidP="00844614">
      <w:pPr>
        <w:rPr>
          <w:lang w:eastAsia="fi-FI"/>
        </w:rPr>
      </w:pPr>
    </w:p>
    <w:p w14:paraId="1577C9EF" w14:textId="25C94AF0" w:rsidR="00A35C90" w:rsidRDefault="00A35C90" w:rsidP="00ED3BB4">
      <w:pPr>
        <w:pStyle w:val="Caption"/>
      </w:pPr>
      <w:r>
        <w:rPr>
          <w:noProof/>
          <w:lang w:eastAsia="fi-FI"/>
        </w:rPr>
        <w:drawing>
          <wp:inline distT="0" distB="0" distL="0" distR="0" wp14:anchorId="3AC12515" wp14:editId="69554FE5">
            <wp:extent cx="6189345" cy="2679065"/>
            <wp:effectExtent l="0" t="0" r="0" b="635"/>
            <wp:docPr id="3472139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3971" name="Picture 347213971"/>
                    <pic:cNvPicPr/>
                  </pic:nvPicPr>
                  <pic:blipFill>
                    <a:blip r:embed="rId39"/>
                    <a:stretch>
                      <a:fillRect/>
                    </a:stretch>
                  </pic:blipFill>
                  <pic:spPr>
                    <a:xfrm>
                      <a:off x="0" y="0"/>
                      <a:ext cx="6189345" cy="2679065"/>
                    </a:xfrm>
                    <a:prstGeom prst="rect">
                      <a:avLst/>
                    </a:prstGeom>
                  </pic:spPr>
                </pic:pic>
              </a:graphicData>
            </a:graphic>
          </wp:inline>
        </w:drawing>
      </w:r>
      <w:r w:rsidR="00ED3BB4">
        <w:t xml:space="preserve">Table </w:t>
      </w:r>
      <w:r w:rsidR="00ED3BB4">
        <w:fldChar w:fldCharType="begin"/>
      </w:r>
      <w:r w:rsidR="00ED3BB4">
        <w:instrText xml:space="preserve"> SEQ Table \* ARABIC </w:instrText>
      </w:r>
      <w:r w:rsidR="00ED3BB4">
        <w:fldChar w:fldCharType="separate"/>
      </w:r>
      <w:r w:rsidR="006D7768">
        <w:rPr>
          <w:noProof/>
        </w:rPr>
        <w:t>3</w:t>
      </w:r>
      <w:r w:rsidR="00ED3BB4">
        <w:fldChar w:fldCharType="end"/>
      </w:r>
      <w:r w:rsidR="00ED3BB4">
        <w:t>.</w:t>
      </w:r>
    </w:p>
    <w:p w14:paraId="3CAF8A66" w14:textId="454CA0C4" w:rsidR="00A35C90" w:rsidRDefault="00A35C90" w:rsidP="00B61B2F">
      <w:pPr>
        <w:pStyle w:val="Caption"/>
        <w:ind w:left="0" w:firstLine="0"/>
        <w:rPr>
          <w:lang w:eastAsia="fi-FI"/>
        </w:rPr>
      </w:pPr>
      <w:r>
        <w:t xml:space="preserve">Figure </w:t>
      </w:r>
      <w:r>
        <w:fldChar w:fldCharType="begin"/>
      </w:r>
      <w:r>
        <w:instrText xml:space="preserve"> SEQ Figure \* ARABIC </w:instrText>
      </w:r>
      <w:r>
        <w:fldChar w:fldCharType="separate"/>
      </w:r>
      <w:r w:rsidR="002C6A1C">
        <w:rPr>
          <w:noProof/>
        </w:rPr>
        <w:t>27</w:t>
      </w:r>
      <w:r>
        <w:fldChar w:fldCharType="end"/>
      </w:r>
      <w:r>
        <w:t>.</w:t>
      </w:r>
      <w:r w:rsidR="00522E86">
        <w:t xml:space="preserve"> </w:t>
      </w:r>
      <w:r w:rsidR="00522E86">
        <w:t xml:space="preserve">Output voltage swing of the non-inverting amplifier with a </w:t>
      </w:r>
      <w:r w:rsidR="00522E86" w:rsidRPr="00522E86">
        <w:t>gain of 100</w:t>
      </w:r>
      <w:r w:rsidR="00522E86">
        <w:t xml:space="preserve"> (40dB</w:t>
      </w:r>
      <w:r w:rsidR="00522E86">
        <w:t>)</w:t>
      </w:r>
      <w:r w:rsidR="00522E86">
        <w:t xml:space="preserve"> and no load connected, showing the output clipping at both extremes.</w:t>
      </w:r>
    </w:p>
    <w:p w14:paraId="68DB9785" w14:textId="77777777" w:rsidR="00BC3416" w:rsidRPr="003049FE" w:rsidRDefault="00BC3416" w:rsidP="00844614">
      <w:pPr>
        <w:rPr>
          <w:lang w:val="en-US" w:eastAsia="fi-FI"/>
        </w:rPr>
      </w:pPr>
    </w:p>
    <w:p w14:paraId="2F06A955" w14:textId="77777777" w:rsidR="00A35C90" w:rsidRDefault="00A35C90" w:rsidP="00A35C90">
      <w:pPr>
        <w:keepNext/>
      </w:pPr>
      <w:r>
        <w:rPr>
          <w:noProof/>
          <w:lang w:val="en-US" w:eastAsia="fi-FI"/>
        </w:rPr>
        <w:drawing>
          <wp:inline distT="0" distB="0" distL="0" distR="0" wp14:anchorId="76C1D4B3" wp14:editId="3CEAF02D">
            <wp:extent cx="6189345" cy="2679065"/>
            <wp:effectExtent l="0" t="0" r="0" b="635"/>
            <wp:docPr id="759834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421" name="Picture 75983421"/>
                    <pic:cNvPicPr/>
                  </pic:nvPicPr>
                  <pic:blipFill>
                    <a:blip r:embed="rId40"/>
                    <a:stretch>
                      <a:fillRect/>
                    </a:stretch>
                  </pic:blipFill>
                  <pic:spPr>
                    <a:xfrm>
                      <a:off x="0" y="0"/>
                      <a:ext cx="6189345" cy="2679065"/>
                    </a:xfrm>
                    <a:prstGeom prst="rect">
                      <a:avLst/>
                    </a:prstGeom>
                  </pic:spPr>
                </pic:pic>
              </a:graphicData>
            </a:graphic>
          </wp:inline>
        </w:drawing>
      </w:r>
    </w:p>
    <w:p w14:paraId="69E4A504" w14:textId="656811AE" w:rsidR="00522E86" w:rsidRDefault="00A35C90" w:rsidP="00B61B2F">
      <w:pPr>
        <w:pStyle w:val="Caption"/>
        <w:ind w:left="0" w:firstLine="0"/>
      </w:pPr>
      <w:r>
        <w:t xml:space="preserve">Figure </w:t>
      </w:r>
      <w:r>
        <w:fldChar w:fldCharType="begin"/>
      </w:r>
      <w:r>
        <w:instrText xml:space="preserve"> SEQ Figure \* ARABIC </w:instrText>
      </w:r>
      <w:r>
        <w:fldChar w:fldCharType="separate"/>
      </w:r>
      <w:r w:rsidR="002C6A1C">
        <w:rPr>
          <w:noProof/>
        </w:rPr>
        <w:t>28</w:t>
      </w:r>
      <w:r>
        <w:fldChar w:fldCharType="end"/>
      </w:r>
      <w:r>
        <w:t>.</w:t>
      </w:r>
      <w:r w:rsidR="00522E86">
        <w:t xml:space="preserve"> </w:t>
      </w:r>
      <w:r w:rsidR="00522E86" w:rsidRPr="00522E86">
        <w:t xml:space="preserve">Output voltage swing of the non-inverting amplifier </w:t>
      </w:r>
      <w:r w:rsidR="00522E86">
        <w:t xml:space="preserve">with a </w:t>
      </w:r>
      <w:r w:rsidR="00522E86" w:rsidRPr="00522E86">
        <w:t>gain of 100</w:t>
      </w:r>
      <w:r w:rsidR="00522E86">
        <w:t xml:space="preserve"> (40dB)</w:t>
      </w:r>
      <w:r w:rsidR="00522E86" w:rsidRPr="00522E86">
        <w:t xml:space="preserve"> and a 100Ω load resistor connected to the output, showing the output clipping at both extremes.</w:t>
      </w:r>
    </w:p>
    <w:p w14:paraId="606EC61C" w14:textId="77777777" w:rsidR="00B61B2F" w:rsidRPr="00B61B2F" w:rsidRDefault="00B61B2F" w:rsidP="00B61B2F">
      <w:pPr>
        <w:rPr>
          <w:lang w:val="en-US" w:eastAsia="fi-FI"/>
        </w:rPr>
      </w:pPr>
    </w:p>
    <w:p w14:paraId="575BCA3E" w14:textId="4EA2A1EC" w:rsidR="009A41FA" w:rsidRDefault="008C7F02" w:rsidP="00A35C90">
      <w:r>
        <w:t>The results follow a similar pattern to the simulations. With no load, the output reaches almost to the negative supply rail (V</w:t>
      </w:r>
      <w:r w:rsidRPr="008C7F02">
        <w:rPr>
          <w:vertAlign w:val="subscript"/>
        </w:rPr>
        <w:t>OL</w:t>
      </w:r>
      <w:r>
        <w:t xml:space="preserve"> = −9.914V), while the positive swing stops about 1.2V short of the positive rail (V</w:t>
      </w:r>
      <w:r w:rsidRPr="008C7F02">
        <w:rPr>
          <w:vertAlign w:val="subscript"/>
        </w:rPr>
        <w:t>OH</w:t>
      </w:r>
      <w:r>
        <w:t xml:space="preserve"> = 8.822V), as expected for the LM358. When a small load such as the 100Ω resistor is connected, the output current increases considerably and the swing drops sharply, to V</w:t>
      </w:r>
      <w:r w:rsidRPr="008C7F02">
        <w:rPr>
          <w:vertAlign w:val="subscript"/>
        </w:rPr>
        <w:t>OH</w:t>
      </w:r>
      <w:r>
        <w:t xml:space="preserve"> = 3.613V and V</w:t>
      </w:r>
      <w:r w:rsidRPr="008C7F02">
        <w:rPr>
          <w:vertAlign w:val="subscript"/>
        </w:rPr>
        <w:t>OL</w:t>
      </w:r>
      <w:r>
        <w:t xml:space="preserve"> = −2.598V. The clipped parts of the waveform in Figure 25 are therefore set by the output current limit of the op-amp rather than by the supply voltage.</w:t>
      </w:r>
    </w:p>
    <w:p w14:paraId="4BCE4A36" w14:textId="77777777" w:rsidR="008C7F02" w:rsidRDefault="008C7F02" w:rsidP="00A35C90"/>
    <w:p w14:paraId="56AF893A" w14:textId="77777777" w:rsidR="009A41FA" w:rsidRDefault="009A41FA" w:rsidP="009A41FA">
      <w:pPr>
        <w:keepNext/>
      </w:pPr>
      <w:r>
        <w:rPr>
          <w:noProof/>
        </w:rPr>
        <w:lastRenderedPageBreak/>
        <w:drawing>
          <wp:inline distT="0" distB="0" distL="0" distR="0" wp14:anchorId="251CF27A" wp14:editId="1CED4459">
            <wp:extent cx="6189345" cy="2679065"/>
            <wp:effectExtent l="0" t="0" r="0" b="635"/>
            <wp:docPr id="2940535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53538" name="Picture 294053538"/>
                    <pic:cNvPicPr/>
                  </pic:nvPicPr>
                  <pic:blipFill>
                    <a:blip r:embed="rId41"/>
                    <a:stretch>
                      <a:fillRect/>
                    </a:stretch>
                  </pic:blipFill>
                  <pic:spPr>
                    <a:xfrm>
                      <a:off x="0" y="0"/>
                      <a:ext cx="6189345" cy="2679065"/>
                    </a:xfrm>
                    <a:prstGeom prst="rect">
                      <a:avLst/>
                    </a:prstGeom>
                  </pic:spPr>
                </pic:pic>
              </a:graphicData>
            </a:graphic>
          </wp:inline>
        </w:drawing>
      </w:r>
    </w:p>
    <w:p w14:paraId="4ED956A0" w14:textId="6A73AAC6" w:rsidR="009A41FA" w:rsidRDefault="009A41FA" w:rsidP="009A41FA">
      <w:pPr>
        <w:pStyle w:val="Caption"/>
      </w:pPr>
      <w:r>
        <w:t xml:space="preserve">Figure </w:t>
      </w:r>
      <w:r>
        <w:fldChar w:fldCharType="begin"/>
      </w:r>
      <w:r>
        <w:instrText xml:space="preserve"> SEQ Figure \* ARABIC </w:instrText>
      </w:r>
      <w:r>
        <w:fldChar w:fldCharType="separate"/>
      </w:r>
      <w:r w:rsidR="002C6A1C">
        <w:rPr>
          <w:noProof/>
        </w:rPr>
        <w:t>29</w:t>
      </w:r>
      <w:r>
        <w:fldChar w:fldCharType="end"/>
      </w:r>
      <w:r>
        <w:t>.</w:t>
      </w:r>
    </w:p>
    <w:p w14:paraId="53A666AE" w14:textId="77777777" w:rsidR="009A41FA" w:rsidRPr="009A41FA" w:rsidRDefault="009A41FA" w:rsidP="009A41FA"/>
    <w:p w14:paraId="77F14BE5" w14:textId="77777777" w:rsidR="009A41FA" w:rsidRDefault="009A41FA" w:rsidP="009A41FA"/>
    <w:p w14:paraId="1BDA3025" w14:textId="77777777" w:rsidR="009A41FA" w:rsidRDefault="009A41FA" w:rsidP="009A41FA">
      <w:pPr>
        <w:keepNext/>
      </w:pPr>
      <w:r>
        <w:rPr>
          <w:noProof/>
        </w:rPr>
        <w:drawing>
          <wp:inline distT="0" distB="0" distL="0" distR="0" wp14:anchorId="76073650" wp14:editId="60AC35AD">
            <wp:extent cx="6189345" cy="2679065"/>
            <wp:effectExtent l="0" t="0" r="0" b="635"/>
            <wp:docPr id="13097397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9737" name="Picture 1309739737"/>
                    <pic:cNvPicPr/>
                  </pic:nvPicPr>
                  <pic:blipFill>
                    <a:blip r:embed="rId42"/>
                    <a:stretch>
                      <a:fillRect/>
                    </a:stretch>
                  </pic:blipFill>
                  <pic:spPr>
                    <a:xfrm>
                      <a:off x="0" y="0"/>
                      <a:ext cx="6189345" cy="2679065"/>
                    </a:xfrm>
                    <a:prstGeom prst="rect">
                      <a:avLst/>
                    </a:prstGeom>
                  </pic:spPr>
                </pic:pic>
              </a:graphicData>
            </a:graphic>
          </wp:inline>
        </w:drawing>
      </w:r>
    </w:p>
    <w:p w14:paraId="4847974D" w14:textId="37918046" w:rsidR="009A41FA" w:rsidRDefault="009A41FA" w:rsidP="009A41FA">
      <w:pPr>
        <w:pStyle w:val="Caption"/>
      </w:pPr>
      <w:r>
        <w:t xml:space="preserve">Figure </w:t>
      </w:r>
      <w:r>
        <w:fldChar w:fldCharType="begin"/>
      </w:r>
      <w:r>
        <w:instrText xml:space="preserve"> SEQ Figure \* ARABIC </w:instrText>
      </w:r>
      <w:r>
        <w:fldChar w:fldCharType="separate"/>
      </w:r>
      <w:r w:rsidR="002C6A1C">
        <w:rPr>
          <w:noProof/>
        </w:rPr>
        <w:t>30</w:t>
      </w:r>
      <w:r>
        <w:fldChar w:fldCharType="end"/>
      </w:r>
      <w:r>
        <w:t>.</w:t>
      </w:r>
    </w:p>
    <w:p w14:paraId="0B537884" w14:textId="77777777" w:rsidR="009A41FA" w:rsidRDefault="009A41FA" w:rsidP="009A41FA"/>
    <w:p w14:paraId="5FB79BA9" w14:textId="32F9D65C" w:rsidR="00522E86" w:rsidRDefault="00522E86" w:rsidP="009A41FA">
      <w:r>
        <w:t>Check this</w:t>
      </w:r>
      <w:r w:rsidR="005C68D7">
        <w:t>,</w:t>
      </w:r>
      <w:r>
        <w:t xml:space="preserve"> were the power rails different than +-10.</w:t>
      </w:r>
      <w:r w:rsidR="00942AEA">
        <w:t xml:space="preserve"> Can you check if I am getting something wrong</w:t>
      </w:r>
    </w:p>
    <w:p w14:paraId="46ED1AA7" w14:textId="7641B146" w:rsidR="009A41FA" w:rsidRDefault="009A41FA" w:rsidP="009A41FA">
      <w:r>
        <w:t>V</w:t>
      </w:r>
      <w:r w:rsidRPr="009A41FA">
        <w:rPr>
          <w:vertAlign w:val="subscript"/>
        </w:rPr>
        <w:t>OL</w:t>
      </w:r>
      <w:r>
        <w:t xml:space="preserve"> = </w:t>
      </w:r>
      <w:r w:rsidRPr="009A41FA">
        <w:t>-10.1884</w:t>
      </w:r>
      <w:r>
        <w:t>V V</w:t>
      </w:r>
      <w:r w:rsidRPr="009A41FA">
        <w:rPr>
          <w:vertAlign w:val="subscript"/>
        </w:rPr>
        <w:t>OH</w:t>
      </w:r>
      <w:r>
        <w:t xml:space="preserve"> = </w:t>
      </w:r>
      <w:r w:rsidRPr="009A41FA">
        <w:t>8.6402</w:t>
      </w:r>
      <w:r>
        <w:t>V</w:t>
      </w:r>
    </w:p>
    <w:p w14:paraId="5A658268" w14:textId="35A145C3" w:rsidR="009A41FA" w:rsidRDefault="005C68D7" w:rsidP="009A41FA">
      <w:r>
        <w:t>The VOL is less htan the negative ppower rail</w:t>
      </w:r>
    </w:p>
    <w:p w14:paraId="2A352184" w14:textId="77777777" w:rsidR="00CD2B32" w:rsidRDefault="00CD2B32" w:rsidP="009A41FA"/>
    <w:p w14:paraId="577CEE75" w14:textId="77777777" w:rsidR="00CD2B32" w:rsidRDefault="00CD2B32" w:rsidP="009A41FA"/>
    <w:p w14:paraId="0102957C" w14:textId="77777777" w:rsidR="0017047D" w:rsidRDefault="0017047D" w:rsidP="009A41FA"/>
    <w:p w14:paraId="7636625F" w14:textId="77777777" w:rsidR="0017047D" w:rsidRDefault="0017047D" w:rsidP="009A41FA"/>
    <w:p w14:paraId="109B0357" w14:textId="77777777" w:rsidR="0017047D" w:rsidRDefault="0017047D" w:rsidP="009A41FA"/>
    <w:p w14:paraId="007A77BE" w14:textId="77777777" w:rsidR="0017047D" w:rsidRDefault="0017047D" w:rsidP="009A41FA"/>
    <w:p w14:paraId="2571EFC6" w14:textId="77777777" w:rsidR="0017047D" w:rsidRDefault="0017047D" w:rsidP="009A41FA"/>
    <w:p w14:paraId="1C7663EF" w14:textId="77777777" w:rsidR="0017047D" w:rsidRDefault="0017047D" w:rsidP="009A41FA"/>
    <w:p w14:paraId="7D37C2DE" w14:textId="664E8509" w:rsidR="005C68D7" w:rsidRDefault="005C68D7" w:rsidP="005C68D7">
      <w:pPr>
        <w:pStyle w:val="Heading2"/>
      </w:pPr>
      <w:r>
        <w:lastRenderedPageBreak/>
        <w:t>Crossover distortion</w:t>
      </w:r>
    </w:p>
    <w:p w14:paraId="108B5F29" w14:textId="77777777" w:rsidR="00EB75AE" w:rsidRDefault="00EB75AE" w:rsidP="00EB75AE"/>
    <w:p w14:paraId="02C4A3F8" w14:textId="25A3AD8F" w:rsidR="00EB75AE" w:rsidRDefault="00EB75AE" w:rsidP="00EB75AE">
      <w:r>
        <w:t>The distortion caused by the time interval between the positive and negative alternations of the input, due to the delay between switching on and off the transistors when none of them are conducting inside the integrated circuit, is called crossover distortion</w:t>
      </w:r>
      <w:r w:rsidR="00343230">
        <w:t xml:space="preserve"> </w:t>
      </w:r>
      <w:r w:rsidR="00343230">
        <w:t>(Floyd, 2005, p</w:t>
      </w:r>
      <w:r w:rsidR="00343230" w:rsidRPr="00B53FCB">
        <w:t>.</w:t>
      </w:r>
      <w:r w:rsidR="00343230">
        <w:t>349</w:t>
      </w:r>
      <w:r w:rsidR="00343230">
        <w:t>)</w:t>
      </w:r>
      <w:r w:rsidR="00343230" w:rsidRPr="001925C4">
        <w:rPr>
          <w:lang w:val="en-US"/>
        </w:rPr>
        <w:t>.</w:t>
      </w:r>
    </w:p>
    <w:p w14:paraId="7564CADB" w14:textId="77777777" w:rsidR="00343230" w:rsidRPr="00EB75AE" w:rsidRDefault="00343230" w:rsidP="00EB75AE"/>
    <w:p w14:paraId="144F1911" w14:textId="77777777" w:rsidR="005C68D7" w:rsidRDefault="005C68D7" w:rsidP="005C68D7"/>
    <w:p w14:paraId="33D474D4" w14:textId="77777777" w:rsidR="005C68D7" w:rsidRDefault="005C68D7" w:rsidP="00D36197">
      <w:pPr>
        <w:keepNext/>
        <w:jc w:val="center"/>
      </w:pPr>
      <w:r>
        <w:rPr>
          <w:noProof/>
        </w:rPr>
        <w:drawing>
          <wp:inline distT="0" distB="0" distL="0" distR="0" wp14:anchorId="440F53BE" wp14:editId="47B6CCC2">
            <wp:extent cx="4617720" cy="2972833"/>
            <wp:effectExtent l="0" t="0" r="5080" b="0"/>
            <wp:docPr id="9062494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9422" name="Picture 90624942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62960" cy="3001958"/>
                    </a:xfrm>
                    <a:prstGeom prst="rect">
                      <a:avLst/>
                    </a:prstGeom>
                  </pic:spPr>
                </pic:pic>
              </a:graphicData>
            </a:graphic>
          </wp:inline>
        </w:drawing>
      </w:r>
    </w:p>
    <w:p w14:paraId="34064068" w14:textId="37E92905" w:rsidR="005C68D7" w:rsidRDefault="005C68D7" w:rsidP="0076425F">
      <w:pPr>
        <w:pStyle w:val="Caption"/>
        <w:ind w:left="0" w:firstLine="0"/>
      </w:pPr>
      <w:r>
        <w:t xml:space="preserve">Figure </w:t>
      </w:r>
      <w:r>
        <w:fldChar w:fldCharType="begin"/>
      </w:r>
      <w:r>
        <w:instrText xml:space="preserve"> SEQ Figure \* ARABIC </w:instrText>
      </w:r>
      <w:r>
        <w:fldChar w:fldCharType="separate"/>
      </w:r>
      <w:r w:rsidR="002C6A1C">
        <w:rPr>
          <w:noProof/>
        </w:rPr>
        <w:t>31</w:t>
      </w:r>
      <w:r>
        <w:fldChar w:fldCharType="end"/>
      </w:r>
      <w:r>
        <w:t>.</w:t>
      </w:r>
      <w:r w:rsidR="005D74C4">
        <w:t xml:space="preserve"> </w:t>
      </w:r>
      <w:r w:rsidR="0076425F">
        <w:t xml:space="preserve">Input and output of the non-inverting amplifier with a 100Ω load and a </w:t>
      </w:r>
      <w:r w:rsidR="003C07F3">
        <w:t>50</w:t>
      </w:r>
      <w:r w:rsidR="0076425F">
        <w:t>m</w:t>
      </w:r>
      <w:r w:rsidR="003C07F3">
        <w:t>Vpp</w:t>
      </w:r>
      <w:r w:rsidR="0076425F">
        <w:t xml:space="preserve"> input signal, with the 150µF filter capacitor and 100nF bypass capacitor connected to the power rails. Crossover distortion is visible as a flattened section at each zero crossing of the output</w:t>
      </w:r>
      <w:r w:rsidR="005D74C4">
        <w:t>.</w:t>
      </w:r>
    </w:p>
    <w:p w14:paraId="3BE40D85" w14:textId="77777777" w:rsidR="001478B0" w:rsidRDefault="001478B0" w:rsidP="001478B0"/>
    <w:p w14:paraId="7CBF7AEF" w14:textId="77777777" w:rsidR="001478B0" w:rsidRDefault="001478B0" w:rsidP="001478B0">
      <w:r>
        <w:t>The crossover distortion is not caused by the input stage, since the LM358 has no complementary NPN and PNP input pairs as found in dual-input rail-to-rail amplifiers. Instead, each input has a single composite darlington pair. Most of the distortion therefore originates in the output stage, where control passes between the Darlington pair that sources current and the PNP transistor connected to the output that sinks current to the load, as seen in Figure 31.</w:t>
      </w:r>
    </w:p>
    <w:p w14:paraId="58DC2D37" w14:textId="77777777" w:rsidR="001478B0" w:rsidRDefault="001478B0" w:rsidP="001478B0"/>
    <w:p w14:paraId="11BF83B4" w14:textId="77777777" w:rsidR="001478B0" w:rsidRDefault="001478B0" w:rsidP="001478B0">
      <w:pPr>
        <w:keepNext/>
        <w:jc w:val="center"/>
      </w:pPr>
      <w:r w:rsidRPr="00272E36">
        <w:drawing>
          <wp:inline distT="0" distB="0" distL="0" distR="0" wp14:anchorId="6F6D6834" wp14:editId="7F915924">
            <wp:extent cx="4070751" cy="2640330"/>
            <wp:effectExtent l="0" t="0" r="6350" b="1270"/>
            <wp:docPr id="17287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56466" name=""/>
                    <pic:cNvPicPr/>
                  </pic:nvPicPr>
                  <pic:blipFill>
                    <a:blip r:embed="rId44"/>
                    <a:stretch>
                      <a:fillRect/>
                    </a:stretch>
                  </pic:blipFill>
                  <pic:spPr>
                    <a:xfrm>
                      <a:off x="0" y="0"/>
                      <a:ext cx="4148180" cy="2690551"/>
                    </a:xfrm>
                    <a:prstGeom prst="rect">
                      <a:avLst/>
                    </a:prstGeom>
                  </pic:spPr>
                </pic:pic>
              </a:graphicData>
            </a:graphic>
          </wp:inline>
        </w:drawing>
      </w:r>
    </w:p>
    <w:p w14:paraId="6AF965B3" w14:textId="00E2FC21" w:rsidR="001478B0" w:rsidRPr="001478B0" w:rsidRDefault="001478B0" w:rsidP="001478B0">
      <w:pPr>
        <w:pStyle w:val="Caption"/>
      </w:pPr>
      <w:r>
        <w:t xml:space="preserve">Figure </w:t>
      </w:r>
      <w:r>
        <w:fldChar w:fldCharType="begin"/>
      </w:r>
      <w:r>
        <w:instrText xml:space="preserve"> SEQ Figure \* ARABIC </w:instrText>
      </w:r>
      <w:r>
        <w:fldChar w:fldCharType="separate"/>
      </w:r>
      <w:r w:rsidR="002C6A1C">
        <w:rPr>
          <w:noProof/>
        </w:rPr>
        <w:t>32</w:t>
      </w:r>
      <w:r>
        <w:fldChar w:fldCharType="end"/>
      </w:r>
      <w:r>
        <w:t xml:space="preserve">. Functional block diagram of LM358 </w:t>
      </w:r>
      <w:r w:rsidRPr="00395851">
        <w:rPr>
          <w:lang w:eastAsia="fi-FI"/>
        </w:rPr>
        <w:t>(Texas Instruments, 2024</w:t>
      </w:r>
      <w:r>
        <w:rPr>
          <w:lang w:eastAsia="fi-FI"/>
        </w:rPr>
        <w:t>)</w:t>
      </w:r>
      <w:r>
        <w:t>.</w:t>
      </w:r>
    </w:p>
    <w:p w14:paraId="502A938B" w14:textId="77777777" w:rsidR="005B6DF2" w:rsidRDefault="005B6DF2" w:rsidP="005B6DF2"/>
    <w:p w14:paraId="5FB7A438" w14:textId="2323DE66" w:rsidR="008B1874" w:rsidRDefault="005B6DF2" w:rsidP="00D36197">
      <w:pPr>
        <w:keepNext/>
        <w:jc w:val="center"/>
      </w:pPr>
      <w:r>
        <w:rPr>
          <w:noProof/>
        </w:rPr>
        <w:drawing>
          <wp:inline distT="0" distB="0" distL="0" distR="0" wp14:anchorId="4F499D70" wp14:editId="34D0C232">
            <wp:extent cx="4720590" cy="3039059"/>
            <wp:effectExtent l="0" t="0" r="3810" b="0"/>
            <wp:docPr id="10452931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93125" name="Picture 10452931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72205" cy="3072288"/>
                    </a:xfrm>
                    <a:prstGeom prst="rect">
                      <a:avLst/>
                    </a:prstGeom>
                  </pic:spPr>
                </pic:pic>
              </a:graphicData>
            </a:graphic>
          </wp:inline>
        </w:drawing>
      </w:r>
    </w:p>
    <w:p w14:paraId="043AE91D" w14:textId="3B6A3008" w:rsidR="005B6DF2" w:rsidRDefault="005B6DF2" w:rsidP="0076425F">
      <w:pPr>
        <w:pStyle w:val="Caption"/>
        <w:ind w:left="0" w:firstLine="0"/>
      </w:pPr>
      <w:r>
        <w:t xml:space="preserve">Figure </w:t>
      </w:r>
      <w:r>
        <w:fldChar w:fldCharType="begin"/>
      </w:r>
      <w:r>
        <w:instrText xml:space="preserve"> SEQ Figure \* ARABIC </w:instrText>
      </w:r>
      <w:r>
        <w:fldChar w:fldCharType="separate"/>
      </w:r>
      <w:r w:rsidR="002C6A1C">
        <w:rPr>
          <w:noProof/>
        </w:rPr>
        <w:t>33</w:t>
      </w:r>
      <w:r>
        <w:fldChar w:fldCharType="end"/>
      </w:r>
      <w:r>
        <w:t>.</w:t>
      </w:r>
      <w:r w:rsidR="005D74C4">
        <w:t xml:space="preserve"> </w:t>
      </w:r>
      <w:r w:rsidR="00CE5A4C">
        <w:t>Input and output of the non-inverting amplifier with a 100 Ω load and a 50 mV p-p input signal, with no capacitors connected to the power rails. The positive half-cycle of the output is almost completely lost (V</w:t>
      </w:r>
      <w:r w:rsidR="00CE5A4C" w:rsidRPr="000B0370">
        <w:rPr>
          <w:vertAlign w:val="subscript"/>
        </w:rPr>
        <w:t>OH</w:t>
      </w:r>
      <w:r w:rsidR="00CE5A4C">
        <w:t xml:space="preserve"> stays close to 0V), while the negative half-cycle is reproduced with the expected amplitude</w:t>
      </w:r>
      <w:r w:rsidR="0076425F">
        <w:t>.</w:t>
      </w:r>
    </w:p>
    <w:p w14:paraId="27BEC404" w14:textId="77777777" w:rsidR="001478B0" w:rsidRPr="001478B0" w:rsidRDefault="001478B0" w:rsidP="001478B0"/>
    <w:p w14:paraId="2C21AA8C" w14:textId="229899FF" w:rsidR="00C44863" w:rsidRPr="005D74C4" w:rsidRDefault="00C44863" w:rsidP="005D74C4">
      <w:r>
        <w:t xml:space="preserve">When the filter and bypass capacitors are removed, the positive half-cycle of the output is lost while the negative half-cycle is still reproduced. The load and the input signal are unchanged from Figure 28, so the difference must be due to the supply. The positive half-cycle is sourced from the </w:t>
      </w:r>
      <w:r>
        <w:t>V</w:t>
      </w:r>
      <w:r>
        <w:t xml:space="preserve">+ rail, so the load current of up to about 25 mA must be delivered through the supply leads. </w:t>
      </w:r>
      <w:r>
        <w:t>T</w:t>
      </w:r>
      <w:r>
        <w:t>he resistance and inductance of the leads most likely prevent the rail from holding its voltage at the op-amp, and</w:t>
      </w:r>
      <w:r>
        <w:t xml:space="preserve"> </w:t>
      </w:r>
      <w:r>
        <w:t>also make the op-amp unstable, so the output cannot be driven positive</w:t>
      </w:r>
      <w:r>
        <w:t>.</w:t>
      </w:r>
    </w:p>
    <w:p w14:paraId="2480EF97" w14:textId="77777777" w:rsidR="009A41FA" w:rsidRDefault="009A41FA" w:rsidP="009A41FA"/>
    <w:p w14:paraId="2B3A80C7" w14:textId="77777777" w:rsidR="008B1874" w:rsidRDefault="008B1874" w:rsidP="00D36197">
      <w:pPr>
        <w:keepNext/>
        <w:jc w:val="center"/>
      </w:pPr>
      <w:r>
        <w:rPr>
          <w:noProof/>
        </w:rPr>
        <w:drawing>
          <wp:inline distT="0" distB="0" distL="0" distR="0" wp14:anchorId="39012C91" wp14:editId="5C72A27F">
            <wp:extent cx="4743450" cy="3053775"/>
            <wp:effectExtent l="0" t="0" r="0" b="0"/>
            <wp:docPr id="18675896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89635" name="Picture 186758963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802592" cy="3091850"/>
                    </a:xfrm>
                    <a:prstGeom prst="rect">
                      <a:avLst/>
                    </a:prstGeom>
                  </pic:spPr>
                </pic:pic>
              </a:graphicData>
            </a:graphic>
          </wp:inline>
        </w:drawing>
      </w:r>
    </w:p>
    <w:p w14:paraId="18D4099E" w14:textId="51A6379B" w:rsidR="008B1874" w:rsidRDefault="008B1874" w:rsidP="00663F7E">
      <w:pPr>
        <w:pStyle w:val="Caption"/>
        <w:ind w:left="0" w:firstLine="0"/>
      </w:pPr>
      <w:r>
        <w:t xml:space="preserve">Figure </w:t>
      </w:r>
      <w:r>
        <w:fldChar w:fldCharType="begin"/>
      </w:r>
      <w:r>
        <w:instrText xml:space="preserve"> SEQ Figure \* ARABIC </w:instrText>
      </w:r>
      <w:r>
        <w:fldChar w:fldCharType="separate"/>
      </w:r>
      <w:r w:rsidR="002C6A1C">
        <w:rPr>
          <w:noProof/>
        </w:rPr>
        <w:t>34</w:t>
      </w:r>
      <w:r>
        <w:fldChar w:fldCharType="end"/>
      </w:r>
      <w:r>
        <w:t>.</w:t>
      </w:r>
      <w:r w:rsidR="005D74C4">
        <w:t xml:space="preserve"> </w:t>
      </w:r>
      <w:r w:rsidR="002D5C73">
        <w:t xml:space="preserve">Input and output of the non-inverting amplifier with no load </w:t>
      </w:r>
      <w:r w:rsidR="00A43184">
        <w:t xml:space="preserve">and a </w:t>
      </w:r>
      <w:r w:rsidR="003C07F3">
        <w:t>50</w:t>
      </w:r>
      <w:r w:rsidR="00A43184">
        <w:t>m</w:t>
      </w:r>
      <w:r w:rsidR="003C07F3">
        <w:t>Vpp</w:t>
      </w:r>
      <w:r w:rsidR="00A43184">
        <w:t xml:space="preserve"> input signal</w:t>
      </w:r>
      <w:r w:rsidR="00A43184">
        <w:t xml:space="preserve"> </w:t>
      </w:r>
      <w:r w:rsidR="00BB6DE8">
        <w:t xml:space="preserve">and </w:t>
      </w:r>
      <w:r w:rsidR="00BB6DE8">
        <w:t>with the 150µF filter capacitor and 100nF bypass capacitor connected to the power rails</w:t>
      </w:r>
      <w:r w:rsidR="002D5C73">
        <w:t>. The output follows the input without visible</w:t>
      </w:r>
      <w:r w:rsidR="00A43184">
        <w:t xml:space="preserve"> </w:t>
      </w:r>
      <w:r w:rsidR="002D5C73">
        <w:t>distortion.</w:t>
      </w:r>
    </w:p>
    <w:p w14:paraId="596270B5" w14:textId="77777777" w:rsidR="001478B0" w:rsidRPr="001478B0" w:rsidRDefault="001478B0" w:rsidP="001478B0"/>
    <w:p w14:paraId="6902CA52" w14:textId="1510548E" w:rsidR="00643003" w:rsidRDefault="006C1022" w:rsidP="00E41D9B">
      <w:r>
        <w:t xml:space="preserve">When the load is removed and no large current is drawn, the crossover distortion disappears </w:t>
      </w:r>
      <w:r>
        <w:t xml:space="preserve">as seen in </w:t>
      </w:r>
      <w:r>
        <w:t>Figure 30. With almost no output current to supply or reverse, the feedback loop can correct the small dead zone as the output stage passes through zero, so the output follows the input without visible distortion.</w:t>
      </w:r>
      <w:r w:rsidR="00643003">
        <w:t xml:space="preserve"> (Check</w:t>
      </w:r>
      <w:r w:rsidR="005521B2">
        <w:t xml:space="preserve"> probably</w:t>
      </w:r>
      <w:r w:rsidR="00643003">
        <w:t xml:space="preserve"> wrong.)</w:t>
      </w:r>
    </w:p>
    <w:p w14:paraId="1D217B6C" w14:textId="3635AA45" w:rsidR="008B1874" w:rsidRDefault="008B1874" w:rsidP="008B1874">
      <w:pPr>
        <w:pStyle w:val="Heading2"/>
      </w:pPr>
      <w:r>
        <w:t>Input offset voltage</w:t>
      </w:r>
    </w:p>
    <w:p w14:paraId="1E539EA2" w14:textId="77777777" w:rsidR="00136604" w:rsidRDefault="00136604" w:rsidP="00136604"/>
    <w:p w14:paraId="21EE6DCB" w14:textId="137D50E3" w:rsidR="008C0BA9" w:rsidRPr="00136604" w:rsidRDefault="00962568" w:rsidP="00136604">
      <w:r>
        <w:t>The input offset voltage was calculated from the measured DC output voltage with the input grounded, using the schematic in Figure 10. The measured output was −80mV, which is the offset voltage multiplied by the closed-loop gain of 101, so referred to the input:</w:t>
      </w:r>
    </w:p>
    <w:p w14:paraId="788954BB" w14:textId="77777777" w:rsidR="00CF2B7D" w:rsidRPr="00CF2B7D" w:rsidRDefault="00CF2B7D" w:rsidP="00CF2B7D"/>
    <w:p w14:paraId="50FE4A67" w14:textId="77777777" w:rsidR="00CF2B7D" w:rsidRDefault="00CF2B7D" w:rsidP="00CF2B7D"/>
    <w:p w14:paraId="3004C597" w14:textId="75267726" w:rsidR="00CF2B7D" w:rsidRPr="00CF2B7D" w:rsidRDefault="009E3D2B" w:rsidP="00CF2B7D">
      <m:oMathPara>
        <m:oMath>
          <m:r>
            <m:rPr>
              <m:sty m:val="p"/>
            </m:rPr>
            <w:rPr>
              <w:rFonts w:ascii="Cambria Math" w:hAnsi="Cambria Math"/>
            </w:rPr>
            <m:t>Δ</m:t>
          </m:r>
          <m:sSub>
            <m:sSubPr>
              <m:ctrlPr>
                <w:rPr>
                  <w:rFonts w:ascii="Cambria Math" w:hAnsi="Cambria Math"/>
                </w:rPr>
              </m:ctrlPr>
            </m:sSubPr>
            <m:e>
              <m:r>
                <w:rPr>
                  <w:rFonts w:ascii="Cambria Math" w:hAnsi="Cambria Math"/>
                </w:rPr>
                <m:t>V</m:t>
              </m:r>
            </m:e>
            <m:sub>
              <m:r>
                <m:rPr>
                  <m:nor/>
                </m:rPr>
                <w:rPr>
                  <w:rFonts w:ascii="Cambria Math" w:hAnsi="Cambria Math"/>
                </w:rPr>
                <m:t>OS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w:rPr>
                      <w:rFonts w:ascii="Cambria Math" w:hAnsi="Cambria Math"/>
                    </w:rPr>
                    <m:t>OUT</m:t>
                  </m:r>
                </m:sub>
              </m:sSub>
            </m:num>
            <m:den>
              <m:sSub>
                <m:sSubPr>
                  <m:ctrlPr>
                    <w:rPr>
                      <w:rFonts w:ascii="Cambria Math" w:hAnsi="Cambria Math"/>
                    </w:rPr>
                  </m:ctrlPr>
                </m:sSubPr>
                <m:e>
                  <m:r>
                    <w:rPr>
                      <w:rFonts w:ascii="Cambria Math" w:hAnsi="Cambria Math"/>
                    </w:rPr>
                    <m:t>A</m:t>
                  </m:r>
                </m:e>
                <m:sub>
                  <m:r>
                    <m:rPr>
                      <m:nor/>
                    </m:rPr>
                    <w:rPr>
                      <w:rFonts w:ascii="Cambria Math" w:hAnsi="Cambria Math"/>
                    </w:rPr>
                    <m:t>v</m:t>
                  </m:r>
                </m:sub>
              </m:sSub>
            </m:den>
          </m:f>
          <m:r>
            <w:rPr>
              <w:rFonts w:ascii="Cambria Math" w:hAnsi="Cambria Math"/>
            </w:rPr>
            <m:t>=</m:t>
          </m:r>
          <m:f>
            <m:fPr>
              <m:ctrlPr>
                <w:rPr>
                  <w:rFonts w:ascii="Cambria Math" w:hAnsi="Cambria Math"/>
                </w:rPr>
              </m:ctrlPr>
            </m:fPr>
            <m:num>
              <m:r>
                <w:rPr>
                  <w:rFonts w:ascii="Cambria Math" w:hAnsi="Cambria Math"/>
                </w:rPr>
                <m:t>-80</m:t>
              </m:r>
              <m:r>
                <w:rPr>
                  <w:rFonts w:ascii="Cambria Math" w:hAnsi="Cambria Math"/>
                </w:rPr>
                <m:t xml:space="preserve"> </m:t>
              </m:r>
              <m:r>
                <m:rPr>
                  <m:nor/>
                </m:rPr>
                <w:rPr>
                  <w:rFonts w:ascii="Cambria Math" w:hAnsi="Cambria Math"/>
                </w:rPr>
                <m:t>mV</m:t>
              </m:r>
            </m:num>
            <m:den>
              <m:r>
                <w:rPr>
                  <w:rFonts w:ascii="Cambria Math" w:hAnsi="Cambria Math"/>
                </w:rPr>
                <m:t>100</m:t>
              </m:r>
            </m:den>
          </m:f>
          <m:r>
            <w:rPr>
              <w:rFonts w:ascii="Cambria Math" w:hAnsi="Cambria Math"/>
            </w:rPr>
            <m:t>=-0.8 </m:t>
          </m:r>
          <m:r>
            <m:rPr>
              <m:nor/>
            </m:rPr>
            <w:rPr>
              <w:rFonts w:ascii="Cambria Math" w:hAnsi="Cambria Math"/>
            </w:rPr>
            <m:t>mV</m:t>
          </m:r>
        </m:oMath>
      </m:oMathPara>
    </w:p>
    <w:p w14:paraId="6265EE11" w14:textId="77777777" w:rsidR="003D7481" w:rsidRDefault="003D7481" w:rsidP="003D7481"/>
    <w:p w14:paraId="6991323E" w14:textId="5249F502" w:rsidR="008B1874" w:rsidRDefault="00A00D92" w:rsidP="008B1874">
      <w:r>
        <w:t xml:space="preserve">This is well within the </w:t>
      </w:r>
      <w:r>
        <w:t>maximum</w:t>
      </w:r>
      <w:r>
        <w:t xml:space="preserve"> offset voltage of ±3 mV given in the datasheet </w:t>
      </w:r>
      <w:r>
        <w:t xml:space="preserve">but still way below the typical value </w:t>
      </w:r>
      <w:r>
        <w:t>(Texas Instruments, 2024).</w:t>
      </w:r>
    </w:p>
    <w:p w14:paraId="21DD6FA0" w14:textId="67ED2FDC" w:rsidR="008B1874" w:rsidRDefault="008B1874" w:rsidP="008B1874">
      <w:pPr>
        <w:pStyle w:val="Heading2"/>
      </w:pPr>
      <w:r>
        <w:t>Input-referred noise</w:t>
      </w:r>
    </w:p>
    <w:p w14:paraId="655CE1E1" w14:textId="77777777" w:rsidR="00A00D92" w:rsidRDefault="00A00D92" w:rsidP="00A00D92"/>
    <w:p w14:paraId="7ABB68DF" w14:textId="6B000AD5" w:rsidR="0072543D" w:rsidRDefault="0072543D" w:rsidP="00A00D92">
      <w:r>
        <w:t>The noise was measured with the input of the circuit in Figure 8 shorted directly to ground. No resistor was used, so that the source’s thermal noise would not add to the result and most of the noise at the output would come from the amplifier itself. The oscilloscope was AC-coupled, to remove the DC offset at the output, and set to 500 µs/div. The RMS value of the output noise was read with the scope’s measurement function, giving</w:t>
      </w:r>
      <w:r>
        <w:t>:</w:t>
      </w:r>
    </w:p>
    <w:p w14:paraId="2319FD66" w14:textId="77777777" w:rsidR="0072543D" w:rsidRDefault="0072543D" w:rsidP="00A00D92"/>
    <w:p w14:paraId="563B6FEB" w14:textId="41417BBD" w:rsidR="0072543D" w:rsidRPr="0072543D" w:rsidRDefault="0072543D" w:rsidP="00A00D92">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=1.5 </m:t>
          </m:r>
          <m:sSub>
            <m:sSubPr>
              <m:ctrlPr>
                <w:rPr>
                  <w:rFonts w:ascii="Cambria Math" w:hAnsi="Cambria Math"/>
                </w:rPr>
              </m:ctrlPr>
            </m:sSubPr>
            <m:e>
              <m:r>
                <m:rPr>
                  <m:nor/>
                </m:rPr>
                <w:rPr>
                  <w:rFonts w:ascii="Cambria Math" w:hAnsi="Cambria Math"/>
                </w:rPr>
                <m:t>mV</m:t>
              </m:r>
            </m:e>
            <m:sub>
              <m:r>
                <m:rPr>
                  <m:nor/>
                </m:rPr>
                <w:rPr>
                  <w:rFonts w:ascii="Cambria Math" w:hAnsi="Cambria Math"/>
                </w:rPr>
                <m:t>rms</m:t>
              </m:r>
            </m:sub>
          </m:sSub>
        </m:oMath>
      </m:oMathPara>
    </w:p>
    <w:p w14:paraId="6DCFFAF0" w14:textId="77777777" w:rsidR="0072543D" w:rsidRDefault="0072543D" w:rsidP="00A00D92"/>
    <w:p w14:paraId="091102A7" w14:textId="797CD688" w:rsidR="0072543D" w:rsidRDefault="0072543D" w:rsidP="0072543D">
      <w:pPr>
        <w:pStyle w:val="Heading2"/>
      </w:pPr>
      <w:r>
        <w:t>BONUS 1</w:t>
      </w:r>
    </w:p>
    <w:p w14:paraId="6C98E943" w14:textId="77777777" w:rsidR="005521B2" w:rsidRDefault="005521B2" w:rsidP="005521B2"/>
    <w:p w14:paraId="37B848A7" w14:textId="735D11A6" w:rsidR="005521B2" w:rsidRDefault="009922C0" w:rsidP="005521B2">
      <w:r>
        <w:t>The circuit in Figure 11 was used, and the voltage drop across the series resistor was measured with a bench multimeter. The input bias current was then calculated from this voltage and the value of the resistor:</w:t>
      </w:r>
    </w:p>
    <w:p w14:paraId="3CD1D779" w14:textId="77777777" w:rsidR="009922C0" w:rsidRDefault="009922C0" w:rsidP="005521B2"/>
    <w:p w14:paraId="185B58F6" w14:textId="79D0AAB1" w:rsidR="0072543D" w:rsidRPr="001D60A3" w:rsidRDefault="003F240F" w:rsidP="0072543D">
      <m:oMathPara>
        <m:oMath>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r>
            <w:rPr>
              <w:rFonts w:ascii="Cambria Math" w:hAnsi="Cambria Math"/>
            </w:rPr>
            <m:t>=</m:t>
          </m:r>
          <m:f>
            <m:fPr>
              <m:ctrlPr>
                <w:rPr>
                  <w:rFonts w:ascii="Cambria Math" w:hAnsi="Cambria Math"/>
                </w:rPr>
              </m:ctrlPr>
            </m:fPr>
            <m:num>
              <m:r>
                <w:rPr>
                  <w:rFonts w:ascii="Cambria Math" w:hAnsi="Cambria Math"/>
                </w:rPr>
                <m:t>14.6 </m:t>
              </m:r>
              <m:r>
                <m:rPr>
                  <m:nor/>
                </m:rPr>
                <w:rPr>
                  <w:rFonts w:ascii="Cambria Math" w:hAnsi="Cambria Math"/>
                </w:rPr>
                <m:t>mV</m:t>
              </m:r>
            </m:num>
            <m:den>
              <m:r>
                <w:rPr>
                  <w:rFonts w:ascii="Cambria Math" w:hAnsi="Cambria Math"/>
                </w:rPr>
                <m:t>1</m:t>
              </m:r>
              <m:r>
                <w:rPr>
                  <w:rFonts w:ascii="Cambria Math" w:hAnsi="Cambria Math"/>
                </w:rPr>
                <m:t xml:space="preserve"> </m:t>
              </m:r>
              <m:r>
                <m:rPr>
                  <m:nor/>
                </m:rPr>
                <w:rPr>
                  <w:rFonts w:ascii="Cambria Math" w:hAnsi="Cambria Math"/>
                </w:rPr>
                <m:t>M</m:t>
              </m:r>
              <m:r>
                <m:rPr>
                  <m:sty m:val="p"/>
                </m:rPr>
                <w:rPr>
                  <w:rFonts w:ascii="Cambria Math" w:hAnsi="Cambria Math"/>
                </w:rPr>
                <m:t>Ω</m:t>
              </m:r>
            </m:den>
          </m:f>
          <m:r>
            <w:rPr>
              <w:rFonts w:ascii="Cambria Math" w:hAnsi="Cambria Math"/>
            </w:rPr>
            <m:t>=1</m:t>
          </m:r>
          <m:r>
            <w:rPr>
              <w:rFonts w:ascii="Cambria Math" w:hAnsi="Cambria Math"/>
            </w:rPr>
            <m:t>4.</m:t>
          </m:r>
          <m:r>
            <w:rPr>
              <w:rFonts w:ascii="Cambria Math" w:hAnsi="Cambria Math"/>
            </w:rPr>
            <m:t>6 </m:t>
          </m:r>
          <m:r>
            <m:rPr>
              <m:nor/>
            </m:rPr>
            <w:rPr>
              <w:rFonts w:ascii="Cambria Math" w:hAnsi="Cambria Math"/>
            </w:rPr>
            <m:t>nA</m:t>
          </m:r>
        </m:oMath>
      </m:oMathPara>
    </w:p>
    <w:p w14:paraId="5F35C8EB" w14:textId="77777777" w:rsidR="001D60A3" w:rsidRPr="0072543D" w:rsidRDefault="001D60A3" w:rsidP="0072543D"/>
    <w:p w14:paraId="00BCA168" w14:textId="77777777" w:rsidR="009922C0" w:rsidRDefault="009922C0" w:rsidP="009922C0">
      <w:r w:rsidRPr="009922C0">
        <w:t>The measured input bias current of 14.6 nA is somewhat higher than the typical value of 10 nA given in the datasheet (Texas Instruments, 2024), but it is well within the specified maximum.</w:t>
      </w:r>
    </w:p>
    <w:p w14:paraId="13EBC844" w14:textId="77777777" w:rsidR="009922C0" w:rsidRDefault="009922C0" w:rsidP="009922C0"/>
    <w:p w14:paraId="4940A426" w14:textId="6DFA46FD" w:rsidR="009922C0" w:rsidRDefault="009922C0" w:rsidP="009922C0">
      <w:pPr>
        <w:pStyle w:val="Heading2"/>
      </w:pPr>
      <w:r>
        <w:t>BONUS 2</w:t>
      </w:r>
    </w:p>
    <w:p w14:paraId="5242B645" w14:textId="77777777" w:rsidR="00D21198" w:rsidRDefault="00D21198" w:rsidP="00D21198"/>
    <w:p w14:paraId="0DA402DF" w14:textId="77777777" w:rsidR="000066BB" w:rsidRDefault="00D21198" w:rsidP="00D21198">
      <w:r>
        <w:t>The thermal or Johnson-Nyquist noise</w:t>
      </w:r>
      <w:r w:rsidR="003A2627">
        <w:t xml:space="preserve"> in the filter resistors:</w:t>
      </w:r>
    </w:p>
    <w:p w14:paraId="573D90DA" w14:textId="77777777" w:rsidR="000066BB" w:rsidRDefault="000066BB" w:rsidP="00D21198"/>
    <w:p w14:paraId="1E2C9541" w14:textId="617AA637" w:rsidR="000066BB" w:rsidRPr="000066BB" w:rsidRDefault="000066BB" w:rsidP="00D21198">
      <m:oMathPara>
        <m:oMath>
          <m:sSub>
            <m:sSubPr>
              <m:ctrlPr>
                <w:rPr>
                  <w:rFonts w:ascii="Cambria Math" w:hAnsi="Cambria Math"/>
                </w:rPr>
              </m:ctrlPr>
            </m:sSubPr>
            <m:e>
              <m:r>
                <w:rPr>
                  <w:rFonts w:ascii="Cambria Math" w:hAnsi="Cambria Math"/>
                </w:rPr>
                <m:t>e</m:t>
              </m:r>
            </m:e>
            <m:sub>
              <m:r>
                <w:rPr>
                  <w:rFonts w:ascii="Cambria Math" w:hAnsi="Cambria Math"/>
                </w:rPr>
                <m:t>R1</m:t>
              </m:r>
            </m:sub>
          </m:sSub>
          <m:r>
            <w:rPr>
              <w:rFonts w:ascii="Cambria Math" w:hAnsi="Cambria Math"/>
            </w:rPr>
            <m:t>=</m:t>
          </m:r>
          <m:rad>
            <m:radPr>
              <m:degHide m:val="1"/>
              <m:ctrlPr>
                <w:rPr>
                  <w:rFonts w:ascii="Cambria Math" w:hAnsi="Cambria Math"/>
                </w:rPr>
              </m:ctrlPr>
            </m:radPr>
            <m:deg/>
            <m:e>
              <m:r>
                <w:rPr>
                  <w:rFonts w:ascii="Cambria Math" w:hAnsi="Cambria Math"/>
                </w:rPr>
                <m:t>4⋅1.38×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⋅300⋅1×</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⋅994.7</m:t>
              </m:r>
            </m:e>
          </m:rad>
          <m:r>
            <w:rPr>
              <w:rFonts w:ascii="Cambria Math" w:hAnsi="Cambria Math"/>
            </w:rPr>
            <m:t>≈0.128 μ</m:t>
          </m:r>
          <m:sSub>
            <m:sSubPr>
              <m:ctrlPr>
                <w:rPr>
                  <w:rFonts w:ascii="Cambria Math" w:hAnsi="Cambria Math"/>
                </w:rPr>
              </m:ctrlPr>
            </m:sSubPr>
            <m:e>
              <m:r>
                <m:rPr>
                  <m:nor/>
                </m:rPr>
                <w:rPr>
                  <w:rFonts w:ascii="Cambria Math" w:hAnsi="Cambria Math"/>
                </w:rPr>
                <m:t>V</m:t>
              </m:r>
            </m:e>
            <m:sub>
              <m:r>
                <m:rPr>
                  <m:nor/>
                </m:rPr>
                <w:rPr>
                  <w:rFonts w:ascii="Cambria Math" w:hAnsi="Cambria Math"/>
                </w:rPr>
                <m:t>rms</m:t>
              </m:r>
            </m:sub>
          </m:sSub>
        </m:oMath>
      </m:oMathPara>
    </w:p>
    <w:p w14:paraId="7B7D5260" w14:textId="77777777" w:rsidR="000066BB" w:rsidRPr="000066BB" w:rsidRDefault="000066BB" w:rsidP="00D21198"/>
    <w:p w14:paraId="066CD4AF" w14:textId="2AF8B2FE" w:rsidR="000066BB" w:rsidRPr="000066BB" w:rsidRDefault="000066BB" w:rsidP="00D21198">
      <m:oMathPara>
        <m:oMath>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f</m:t>
                  </m:r>
                </m:sub>
              </m:sSub>
            </m:sub>
          </m:sSub>
          <m:r>
            <w:rPr>
              <w:rFonts w:ascii="Cambria Math" w:hAnsi="Cambria Math"/>
            </w:rPr>
            <m:t>=</m:t>
          </m:r>
          <m:rad>
            <m:radPr>
              <m:degHide m:val="1"/>
              <m:ctrlPr>
                <w:rPr>
                  <w:rFonts w:ascii="Cambria Math" w:hAnsi="Cambria Math"/>
                </w:rPr>
              </m:ctrlPr>
            </m:radPr>
            <m:deg/>
            <m:e>
              <m:r>
                <w:rPr>
                  <w:rFonts w:ascii="Cambria Math" w:hAnsi="Cambria Math"/>
                </w:rPr>
                <m:t>4⋅1.38×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⋅300⋅100×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⋅994.7</m:t>
              </m:r>
            </m:e>
          </m:rad>
          <m:r>
            <w:rPr>
              <w:rFonts w:ascii="Cambria Math" w:hAnsi="Cambria Math"/>
            </w:rPr>
            <m:t>≈1.28 μ</m:t>
          </m:r>
          <m:sSub>
            <m:sSubPr>
              <m:ctrlPr>
                <w:rPr>
                  <w:rFonts w:ascii="Cambria Math" w:hAnsi="Cambria Math"/>
                </w:rPr>
              </m:ctrlPr>
            </m:sSubPr>
            <m:e>
              <m:r>
                <m:rPr>
                  <m:nor/>
                </m:rPr>
                <w:rPr>
                  <w:rFonts w:ascii="Cambria Math" w:hAnsi="Cambria Math"/>
                </w:rPr>
                <m:t>V</m:t>
              </m:r>
            </m:e>
            <m:sub>
              <m:r>
                <m:rPr>
                  <m:nor/>
                </m:rPr>
                <w:rPr>
                  <w:rFonts w:ascii="Cambria Math" w:hAnsi="Cambria Math"/>
                </w:rPr>
                <m:t>rms</m:t>
              </m:r>
            </m:sub>
          </m:sSub>
        </m:oMath>
      </m:oMathPara>
    </w:p>
    <w:p w14:paraId="43012EF5" w14:textId="77777777" w:rsidR="000066BB" w:rsidRDefault="000066BB" w:rsidP="00D21198"/>
    <w:p w14:paraId="216C60EE" w14:textId="538D01F3" w:rsidR="000066BB" w:rsidRPr="000066BB" w:rsidRDefault="000066BB" w:rsidP="00D21198">
      <m:oMathPara>
        <m:oMath>
          <m:sSub>
            <m:sSubPr>
              <m:ctrlPr>
                <w:rPr>
                  <w:rFonts w:ascii="Cambria Math" w:hAnsi="Cambria Math"/>
                </w:rPr>
              </m:ctrlPr>
            </m:sSubPr>
            <m:e>
              <m:r>
                <w:rPr>
                  <w:rFonts w:ascii="Cambria Math" w:hAnsi="Cambria Math"/>
                </w:rPr>
                <m:t>e</m:t>
              </m:r>
            </m:e>
            <m:sub>
              <m:r>
                <w:rPr>
                  <w:rFonts w:ascii="Cambria Math" w:hAnsi="Cambria Math"/>
                </w:rPr>
                <m:t>R3</m:t>
              </m:r>
            </m:sub>
          </m:sSub>
          <m:r>
            <w:rPr>
              <w:rFonts w:ascii="Cambria Math" w:hAnsi="Cambria Math"/>
            </w:rPr>
            <m:t>=</m:t>
          </m:r>
          <m:rad>
            <m:radPr>
              <m:degHide m:val="1"/>
              <m:ctrlPr>
                <w:rPr>
                  <w:rFonts w:ascii="Cambria Math" w:hAnsi="Cambria Math"/>
                </w:rPr>
              </m:ctrlPr>
            </m:radPr>
            <m:deg/>
            <m:e>
              <m:r>
                <w:rPr>
                  <w:rFonts w:ascii="Cambria Math" w:hAnsi="Cambria Math"/>
                </w:rPr>
                <m:t>4⋅1.38×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⋅300⋅10×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⋅994.7</m:t>
              </m:r>
            </m:e>
          </m:rad>
          <m:r>
            <w:rPr>
              <w:rFonts w:ascii="Cambria Math" w:hAnsi="Cambria Math"/>
            </w:rPr>
            <m:t>≈0.406 μ</m:t>
          </m:r>
          <m:sSub>
            <m:sSubPr>
              <m:ctrlPr>
                <w:rPr>
                  <w:rFonts w:ascii="Cambria Math" w:hAnsi="Cambria Math"/>
                </w:rPr>
              </m:ctrlPr>
            </m:sSubPr>
            <m:e>
              <m:r>
                <m:rPr>
                  <m:nor/>
                </m:rPr>
                <w:rPr>
                  <w:rFonts w:ascii="Cambria Math" w:hAnsi="Cambria Math"/>
                </w:rPr>
                <m:t>V</m:t>
              </m:r>
            </m:e>
            <m:sub>
              <m:r>
                <m:rPr>
                  <m:nor/>
                </m:rPr>
                <w:rPr>
                  <w:rFonts w:ascii="Cambria Math" w:hAnsi="Cambria Math"/>
                </w:rPr>
                <m:t>rms</m:t>
              </m:r>
            </m:sub>
          </m:sSub>
        </m:oMath>
      </m:oMathPara>
    </w:p>
    <w:p w14:paraId="78B78B77" w14:textId="77777777" w:rsidR="000066BB" w:rsidRDefault="000066BB" w:rsidP="00D21198"/>
    <w:p w14:paraId="07005FA1" w14:textId="3A56637A" w:rsidR="000066BB" w:rsidRPr="000066BB" w:rsidRDefault="000066BB" w:rsidP="00D21198">
      <w:r>
        <w:t>The total thermal noise caused by the filter resistors:</w:t>
      </w:r>
    </w:p>
    <w:p w14:paraId="6A7A0C3C" w14:textId="77777777" w:rsidR="000066BB" w:rsidRDefault="000066BB" w:rsidP="00D21198"/>
    <w:p w14:paraId="5C2BD4AB" w14:textId="77777777" w:rsidR="000066BB" w:rsidRPr="000066BB" w:rsidRDefault="000066BB" w:rsidP="00D21198"/>
    <w:p w14:paraId="2C50F946" w14:textId="47982DEE" w:rsidR="000066BB" w:rsidRDefault="000066BB" w:rsidP="00D21198">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e</m:t>
                  </m:r>
                </m:e>
                <m:sub>
                  <m:r>
                    <w:rPr>
                      <w:rFonts w:ascii="Cambria Math" w:hAnsi="Cambria Math"/>
                    </w:rPr>
                    <m:t>R1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f</m:t>
                      </m:r>
                    </m:sub>
                  </m:sSub>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R3</m:t>
                  </m:r>
                </m:sub>
                <m:sup>
                  <m:r>
                    <w:rPr>
                      <w:rFonts w:ascii="Cambria Math" w:hAnsi="Cambria Math"/>
                    </w:rPr>
                    <m:t>2</m:t>
                  </m:r>
                </m:sup>
              </m:sSubSup>
            </m:e>
          </m:rad>
          <m:r>
            <w:rPr>
              <w:rFonts w:ascii="Cambria Math" w:hAnsi="Cambria Math"/>
            </w:rPr>
            <m:t>≈1.35 μ</m:t>
          </m:r>
          <m:sSub>
            <m:sSubPr>
              <m:ctrlPr>
                <w:rPr>
                  <w:rFonts w:ascii="Cambria Math" w:hAnsi="Cambria Math"/>
                </w:rPr>
              </m:ctrlPr>
            </m:sSubPr>
            <m:e>
              <m:r>
                <m:rPr>
                  <m:nor/>
                </m:rPr>
                <w:rPr>
                  <w:rFonts w:ascii="Cambria Math" w:hAnsi="Cambria Math"/>
                </w:rPr>
                <m:t>V</m:t>
              </m:r>
            </m:e>
            <m:sub>
              <m:r>
                <m:rPr>
                  <m:nor/>
                </m:rPr>
                <w:rPr>
                  <w:rFonts w:ascii="Cambria Math" w:hAnsi="Cambria Math"/>
                </w:rPr>
                <m:t>rms</m:t>
              </m:r>
            </m:sub>
          </m:sSub>
        </m:oMath>
      </m:oMathPara>
    </w:p>
    <w:p w14:paraId="6095AF15" w14:textId="77777777" w:rsidR="009922C0" w:rsidRDefault="009922C0" w:rsidP="009922C0"/>
    <w:p w14:paraId="3A05E5CF" w14:textId="77777777" w:rsidR="009922C0" w:rsidRPr="009922C0" w:rsidRDefault="009922C0" w:rsidP="009922C0"/>
    <w:p w14:paraId="0282DA4F" w14:textId="77777777" w:rsidR="00A35C90" w:rsidRPr="009922C0" w:rsidRDefault="00A35C90" w:rsidP="001D3EB6"/>
    <w:p w14:paraId="08E2111B" w14:textId="2AEF30B1" w:rsidR="000A1BA6" w:rsidRPr="000339FE" w:rsidRDefault="000A1BA6" w:rsidP="000314A7">
      <w:pPr>
        <w:rPr>
          <w:lang w:val="en-US"/>
        </w:rPr>
      </w:pPr>
      <w:r w:rsidRPr="000A1BA6">
        <w:rPr>
          <w:lang w:val="en-US"/>
        </w:rPr>
        <w:t>The results section presents t</w:t>
      </w:r>
      <w:r>
        <w:rPr>
          <w:lang w:val="en-US"/>
        </w:rPr>
        <w:t xml:space="preserve">he results of the study to the reader. </w:t>
      </w:r>
      <w:r w:rsidR="0094526A">
        <w:rPr>
          <w:lang w:val="en-US"/>
        </w:rPr>
        <w:t>Typically,</w:t>
      </w:r>
      <w:r>
        <w:rPr>
          <w:lang w:val="en-US"/>
        </w:rPr>
        <w:t xml:space="preserve"> in case of laboratory assignments, the results are the results of a measurement, which are used to present and explain the phenomenon under study. </w:t>
      </w:r>
      <w:r w:rsidR="000339FE" w:rsidRPr="000339FE">
        <w:rPr>
          <w:lang w:val="en-US"/>
        </w:rPr>
        <w:t>All possible oscilloscope figures should not under any circumstances b</w:t>
      </w:r>
      <w:r w:rsidR="000339FE">
        <w:rPr>
          <w:lang w:val="en-US"/>
        </w:rPr>
        <w:t xml:space="preserve">e dumped into the report. </w:t>
      </w:r>
      <w:r w:rsidR="000339FE" w:rsidRPr="000339FE">
        <w:rPr>
          <w:lang w:val="en-US"/>
        </w:rPr>
        <w:t>Usually there is no need to present the complete s</w:t>
      </w:r>
      <w:r w:rsidR="000339FE">
        <w:rPr>
          <w:lang w:val="en-US"/>
        </w:rPr>
        <w:t>heet of measurement readings – only the most crucial measurement results are needed.</w:t>
      </w:r>
    </w:p>
    <w:p w14:paraId="25DDE6DE" w14:textId="265A6A27" w:rsidR="000339FE" w:rsidRDefault="000339FE" w:rsidP="005D1E26">
      <w:pPr>
        <w:rPr>
          <w:lang w:val="en-US"/>
        </w:rPr>
      </w:pPr>
      <w:r w:rsidRPr="0094526A">
        <w:rPr>
          <w:lang w:val="en-US"/>
        </w:rPr>
        <w:t xml:space="preserve">So that the </w:t>
      </w:r>
      <w:r w:rsidR="0094526A" w:rsidRPr="0094526A">
        <w:rPr>
          <w:lang w:val="en-US"/>
        </w:rPr>
        <w:t>observations m</w:t>
      </w:r>
      <w:r w:rsidR="0094526A">
        <w:rPr>
          <w:lang w:val="en-US"/>
        </w:rPr>
        <w:t xml:space="preserve">ade in the study are useful to others also, the result analysis must be presented as thoroughly as possible. </w:t>
      </w:r>
      <w:r w:rsidR="0094526A" w:rsidRPr="0094526A">
        <w:rPr>
          <w:lang w:val="en-US"/>
        </w:rPr>
        <w:t>The observations of the study and the result analysis i</w:t>
      </w:r>
      <w:r w:rsidR="0094526A">
        <w:rPr>
          <w:lang w:val="en-US"/>
        </w:rPr>
        <w:t xml:space="preserve">s presented unambiguously and compactly. A figure or table can be used for help in the presentation. </w:t>
      </w:r>
      <w:r w:rsidR="0094526A" w:rsidRPr="0094526A">
        <w:rPr>
          <w:lang w:val="en-US"/>
        </w:rPr>
        <w:t>The observations made, the analysis made on them and p</w:t>
      </w:r>
      <w:r w:rsidR="0094526A">
        <w:rPr>
          <w:lang w:val="en-US"/>
        </w:rPr>
        <w:t xml:space="preserve">resented figures etc. are used to reason the conclusions of the study. </w:t>
      </w:r>
      <w:r w:rsidR="0094526A" w:rsidRPr="0094526A">
        <w:rPr>
          <w:lang w:val="en-US"/>
        </w:rPr>
        <w:t>The interpretation of result figures or numbers must not b</w:t>
      </w:r>
      <w:r w:rsidR="0094526A">
        <w:rPr>
          <w:lang w:val="en-US"/>
        </w:rPr>
        <w:t>e left for the reader, the text must tell what the figures and numbers show, for example.</w:t>
      </w:r>
    </w:p>
    <w:p w14:paraId="75A71429" w14:textId="4BBC0524" w:rsidR="0079255A" w:rsidRPr="0079255A" w:rsidRDefault="0079255A" w:rsidP="005D1E26">
      <w:pPr>
        <w:rPr>
          <w:lang w:val="en-US"/>
        </w:rPr>
      </w:pPr>
      <w:r>
        <w:rPr>
          <w:lang w:val="en-US"/>
        </w:rPr>
        <w:t>It is not usually obvious h</w:t>
      </w:r>
      <w:r w:rsidRPr="0079255A">
        <w:rPr>
          <w:lang w:val="en-US"/>
        </w:rPr>
        <w:t xml:space="preserve">ow the results </w:t>
      </w:r>
      <w:r>
        <w:rPr>
          <w:lang w:val="en-US"/>
        </w:rPr>
        <w:t>should be</w:t>
      </w:r>
      <w:r w:rsidRPr="0079255A">
        <w:rPr>
          <w:lang w:val="en-US"/>
        </w:rPr>
        <w:t xml:space="preserve"> pre</w:t>
      </w:r>
      <w:r>
        <w:rPr>
          <w:lang w:val="en-US"/>
        </w:rPr>
        <w:t xml:space="preserve">sented. </w:t>
      </w:r>
      <w:r w:rsidRPr="0079255A">
        <w:rPr>
          <w:lang w:val="en-US"/>
        </w:rPr>
        <w:t xml:space="preserve">The writer </w:t>
      </w:r>
      <w:r>
        <w:rPr>
          <w:lang w:val="en-US"/>
        </w:rPr>
        <w:t>must</w:t>
      </w:r>
      <w:r w:rsidRPr="0079255A">
        <w:rPr>
          <w:lang w:val="en-US"/>
        </w:rPr>
        <w:t xml:space="preserve"> c</w:t>
      </w:r>
      <w:r>
        <w:rPr>
          <w:lang w:val="en-US"/>
        </w:rPr>
        <w:t xml:space="preserve">onsider what is the best way to present and justify the conclusions derived from the observations. </w:t>
      </w:r>
      <w:r w:rsidRPr="0079255A">
        <w:rPr>
          <w:lang w:val="en-US"/>
        </w:rPr>
        <w:t xml:space="preserve">Some results are easiest to present in figure (example: figure </w:t>
      </w:r>
      <w:r>
        <w:rPr>
          <w:lang w:val="en-US"/>
        </w:rPr>
        <w:t>3), while others might be better suited to a table form (example: table 1).</w:t>
      </w:r>
    </w:p>
    <w:p w14:paraId="2A12DC7D" w14:textId="2E63B12D" w:rsidR="0079255A" w:rsidRPr="0079255A" w:rsidRDefault="0079255A" w:rsidP="005D1E26">
      <w:pPr>
        <w:rPr>
          <w:lang w:val="en-US"/>
        </w:rPr>
      </w:pPr>
      <w:r w:rsidRPr="0079255A">
        <w:rPr>
          <w:lang w:val="en-US"/>
        </w:rPr>
        <w:t>The measurement results should b</w:t>
      </w:r>
      <w:r>
        <w:rPr>
          <w:lang w:val="en-US"/>
        </w:rPr>
        <w:t xml:space="preserve">e dealt with criticism, and the documentation of uncertainty of measurements is a part of a well-made study. </w:t>
      </w:r>
      <w:r w:rsidRPr="0079255A">
        <w:rPr>
          <w:lang w:val="en-US"/>
        </w:rPr>
        <w:t>Again: the tests and the measurements must be documented th</w:t>
      </w:r>
      <w:r>
        <w:rPr>
          <w:lang w:val="en-US"/>
        </w:rPr>
        <w:t>oroughly enough so that another person could, if necessary, repeat the experiment and compare one’s results. You might want to take a photograph of t</w:t>
      </w:r>
      <w:r w:rsidRPr="0079255A">
        <w:rPr>
          <w:lang w:val="en-US"/>
        </w:rPr>
        <w:t>he measurement setup</w:t>
      </w:r>
      <w:r>
        <w:rPr>
          <w:lang w:val="en-US"/>
        </w:rPr>
        <w:t xml:space="preserve"> – although you may not want to include it into the report, it may be useful when writing the report so you can see details on of the measurement setup which you might have forgotten.</w:t>
      </w:r>
    </w:p>
    <w:p w14:paraId="6A400773" w14:textId="19B11758" w:rsidR="0079255A" w:rsidRPr="00283E24" w:rsidRDefault="0079255A" w:rsidP="005D1E26">
      <w:pPr>
        <w:rPr>
          <w:lang w:val="en-US"/>
        </w:rPr>
      </w:pPr>
      <w:r w:rsidRPr="0079255A">
        <w:rPr>
          <w:lang w:val="en-US"/>
        </w:rPr>
        <w:t>It is worth remembering t</w:t>
      </w:r>
      <w:r>
        <w:rPr>
          <w:lang w:val="en-US"/>
        </w:rPr>
        <w:t xml:space="preserve">hat a figure itself is not a result. You </w:t>
      </w:r>
      <w:r w:rsidR="00283E24">
        <w:rPr>
          <w:lang w:val="en-US"/>
        </w:rPr>
        <w:t>must</w:t>
      </w:r>
      <w:r>
        <w:rPr>
          <w:lang w:val="en-US"/>
        </w:rPr>
        <w:t xml:space="preserve"> interpret what needs to be seen from the figure</w:t>
      </w:r>
      <w:r w:rsidR="00283E24">
        <w:rPr>
          <w:lang w:val="en-US"/>
        </w:rPr>
        <w:t xml:space="preserve"> and what the figure is trying to prove or show. </w:t>
      </w:r>
      <w:r w:rsidR="00283E24" w:rsidRPr="00283E24">
        <w:rPr>
          <w:lang w:val="en-US"/>
        </w:rPr>
        <w:t>A figure is not also automatically the best way t</w:t>
      </w:r>
      <w:r w:rsidR="00283E24">
        <w:rPr>
          <w:lang w:val="en-US"/>
        </w:rPr>
        <w:t>o present the result, a table may be better suited for presentation of a few numeric values.</w:t>
      </w:r>
    </w:p>
    <w:p w14:paraId="499D7810" w14:textId="39D94005" w:rsidR="005D1E26" w:rsidRPr="003C5E21" w:rsidRDefault="005D1E26" w:rsidP="00286BAE">
      <w:pPr>
        <w:rPr>
          <w:lang w:val="en-US"/>
        </w:rPr>
      </w:pPr>
    </w:p>
    <w:p w14:paraId="5E79CA5E" w14:textId="01556E17" w:rsidR="00283E24" w:rsidRPr="003C5E21" w:rsidRDefault="00283E24" w:rsidP="00286BAE">
      <w:pPr>
        <w:rPr>
          <w:lang w:val="en-US"/>
        </w:rPr>
      </w:pPr>
    </w:p>
    <w:p w14:paraId="456D1816" w14:textId="0541D286" w:rsidR="00283E24" w:rsidRPr="003C5E21" w:rsidRDefault="00283E24" w:rsidP="00286BAE">
      <w:pPr>
        <w:rPr>
          <w:lang w:val="en-US"/>
        </w:rPr>
      </w:pPr>
    </w:p>
    <w:p w14:paraId="4936050B" w14:textId="386C50D6" w:rsidR="00283E24" w:rsidRPr="003C5E21" w:rsidRDefault="00283E24" w:rsidP="00286BAE">
      <w:pPr>
        <w:rPr>
          <w:lang w:val="en-US"/>
        </w:rPr>
      </w:pPr>
    </w:p>
    <w:p w14:paraId="2E65F36A" w14:textId="183802E6" w:rsidR="00283E24" w:rsidRPr="003C5E21" w:rsidRDefault="00283E24" w:rsidP="00286BAE">
      <w:pPr>
        <w:rPr>
          <w:lang w:val="en-US"/>
        </w:rPr>
      </w:pPr>
    </w:p>
    <w:p w14:paraId="37D3FFC8" w14:textId="5B086768" w:rsidR="00283E24" w:rsidRPr="003C5E21" w:rsidRDefault="00283E24" w:rsidP="00286BAE">
      <w:pPr>
        <w:rPr>
          <w:lang w:val="en-US"/>
        </w:rPr>
      </w:pPr>
    </w:p>
    <w:p w14:paraId="18C4D90A" w14:textId="77777777" w:rsidR="00283E24" w:rsidRPr="003C5E21" w:rsidRDefault="00283E24" w:rsidP="00286BAE">
      <w:pPr>
        <w:rPr>
          <w:sz w:val="20"/>
          <w:szCs w:val="16"/>
          <w:lang w:val="en-US"/>
        </w:rPr>
      </w:pPr>
    </w:p>
    <w:p w14:paraId="3F5FD8AC" w14:textId="3322A27D" w:rsidR="003B4A27" w:rsidRPr="00283E24" w:rsidRDefault="003B4A27" w:rsidP="00E67329">
      <w:pPr>
        <w:pStyle w:val="Kuvateksti"/>
        <w:rPr>
          <w:lang w:val="en-US"/>
        </w:rPr>
      </w:pPr>
      <w:r w:rsidRPr="003C5E21">
        <w:rPr>
          <w:lang w:val="en-US"/>
        </w:rPr>
        <w:t>T</w:t>
      </w:r>
      <w:r w:rsidR="00283E24" w:rsidRPr="003C5E21">
        <w:rPr>
          <w:lang w:val="en-US"/>
        </w:rPr>
        <w:t xml:space="preserve">able </w:t>
      </w:r>
      <w:r w:rsidRPr="00E67329">
        <w:fldChar w:fldCharType="begin"/>
      </w:r>
      <w:r w:rsidRPr="003C5E21">
        <w:rPr>
          <w:lang w:val="en-US"/>
        </w:rPr>
        <w:instrText xml:space="preserve"> SEQ Taulukko \* ARABIC </w:instrText>
      </w:r>
      <w:r w:rsidRPr="00E67329">
        <w:fldChar w:fldCharType="separate"/>
      </w:r>
      <w:r w:rsidR="00825D3C">
        <w:rPr>
          <w:noProof/>
          <w:lang w:val="en-US"/>
        </w:rPr>
        <w:t>1</w:t>
      </w:r>
      <w:r w:rsidRPr="00E67329">
        <w:fldChar w:fldCharType="end"/>
      </w:r>
      <w:r w:rsidR="006B5C0D" w:rsidRPr="003C5E21">
        <w:rPr>
          <w:lang w:val="en-US"/>
        </w:rPr>
        <w:t xml:space="preserve">. </w:t>
      </w:r>
      <w:r w:rsidR="00283E24" w:rsidRPr="00283E24">
        <w:rPr>
          <w:lang w:val="en-US"/>
        </w:rPr>
        <w:t xml:space="preserve">The home charging methods and charge times </w:t>
      </w:r>
      <w:r w:rsidR="00283E24" w:rsidRPr="00283E24">
        <w:rPr>
          <w:i/>
          <w:iCs/>
          <w:lang w:val="en-US"/>
        </w:rPr>
        <w:t>T</w:t>
      </w:r>
      <w:r w:rsidR="00283E24" w:rsidRPr="00283E24">
        <w:rPr>
          <w:vertAlign w:val="subscript"/>
          <w:lang w:val="en-US"/>
        </w:rPr>
        <w:t>l</w:t>
      </w:r>
      <w:r w:rsidR="00283E24" w:rsidRPr="00283E24">
        <w:rPr>
          <w:lang w:val="en-US"/>
        </w:rPr>
        <w:t xml:space="preserve"> of two electric vehicles with charge voltage </w:t>
      </w:r>
      <w:r w:rsidR="00283E24" w:rsidRPr="00283E24">
        <w:rPr>
          <w:i/>
          <w:iCs/>
          <w:lang w:val="en-US"/>
        </w:rPr>
        <w:t>U</w:t>
      </w:r>
      <w:r w:rsidR="00283E24" w:rsidRPr="00283E24">
        <w:rPr>
          <w:lang w:val="en-US"/>
        </w:rPr>
        <w:t xml:space="preserve">, </w:t>
      </w:r>
      <w:r w:rsidR="00283E24">
        <w:rPr>
          <w:lang w:val="en-US"/>
        </w:rPr>
        <w:t>with fuse size</w:t>
      </w:r>
      <w:r w:rsidR="00283E24" w:rsidRPr="00283E24">
        <w:rPr>
          <w:lang w:val="en-US"/>
        </w:rPr>
        <w:t xml:space="preserve"> </w:t>
      </w:r>
      <w:r w:rsidR="00283E24" w:rsidRPr="00283E24">
        <w:rPr>
          <w:i/>
          <w:iCs/>
          <w:lang w:val="en-US"/>
        </w:rPr>
        <w:t>I</w:t>
      </w:r>
      <w:r w:rsidR="00283E24" w:rsidRPr="00283E24">
        <w:rPr>
          <w:vertAlign w:val="subscript"/>
          <w:lang w:val="en-US"/>
        </w:rPr>
        <w:t>s</w:t>
      </w:r>
      <w:r w:rsidR="00283E24" w:rsidRPr="00283E24">
        <w:rPr>
          <w:lang w:val="en-US"/>
        </w:rPr>
        <w:t xml:space="preserve"> </w:t>
      </w:r>
      <w:r w:rsidR="00283E24">
        <w:rPr>
          <w:lang w:val="en-US"/>
        </w:rPr>
        <w:t>and its maximum allowed charge power</w:t>
      </w:r>
      <w:r w:rsidR="00283E24" w:rsidRPr="00283E24">
        <w:rPr>
          <w:lang w:val="en-US"/>
        </w:rPr>
        <w:t xml:space="preserve"> </w:t>
      </w:r>
      <w:r w:rsidR="00283E24" w:rsidRPr="00283E24">
        <w:rPr>
          <w:i/>
          <w:iCs/>
          <w:lang w:val="en-US"/>
        </w:rPr>
        <w:t>P</w:t>
      </w:r>
      <w:r w:rsidR="00283E24" w:rsidRPr="00283E24">
        <w:rPr>
          <w:lang w:val="en-US"/>
        </w:rPr>
        <w:t>.</w:t>
      </w:r>
      <w:r w:rsidRPr="00283E24">
        <w:rPr>
          <w:lang w:val="en-US"/>
        </w:rPr>
        <w:t xml:space="preserve"> </w:t>
      </w:r>
      <w:r w:rsidR="00283E24">
        <w:rPr>
          <w:lang w:val="en-US"/>
        </w:rPr>
        <w:t>Modified from reference</w:t>
      </w:r>
      <w:r w:rsidR="00701B8E" w:rsidRPr="00283E24">
        <w:rPr>
          <w:lang w:val="en-US"/>
        </w:rPr>
        <w:t xml:space="preserve"> </w:t>
      </w:r>
      <w:r w:rsidRPr="00283E24">
        <w:rPr>
          <w:lang w:val="en-US"/>
        </w:rPr>
        <w:t>(</w:t>
      </w:r>
      <w:proofErr w:type="spellStart"/>
      <w:r w:rsidRPr="00283E24">
        <w:rPr>
          <w:lang w:val="en-US"/>
        </w:rPr>
        <w:t>Tupamäki</w:t>
      </w:r>
      <w:proofErr w:type="spellEnd"/>
      <w:r w:rsidRPr="00283E24">
        <w:rPr>
          <w:lang w:val="en-US"/>
        </w:rPr>
        <w:t>, 2018)</w:t>
      </w:r>
      <w:r w:rsidR="00DE67DA" w:rsidRPr="00283E24">
        <w:rPr>
          <w:lang w:val="en-US"/>
        </w:rPr>
        <w:t>.</w:t>
      </w:r>
    </w:p>
    <w:tbl>
      <w:tblPr>
        <w:tblStyle w:val="TableGrid"/>
        <w:tblW w:w="9721" w:type="dxa"/>
        <w:jc w:val="center"/>
        <w:tblLook w:val="04A0" w:firstRow="1" w:lastRow="0" w:firstColumn="1" w:lastColumn="0" w:noHBand="0" w:noVBand="1"/>
      </w:tblPr>
      <w:tblGrid>
        <w:gridCol w:w="4673"/>
        <w:gridCol w:w="851"/>
        <w:gridCol w:w="902"/>
        <w:gridCol w:w="880"/>
        <w:gridCol w:w="1341"/>
        <w:gridCol w:w="1074"/>
      </w:tblGrid>
      <w:tr w:rsidR="00AE45DD" w:rsidRPr="00AE45DD" w14:paraId="01E210C2" w14:textId="77777777" w:rsidTr="00283E24">
        <w:trPr>
          <w:jc w:val="center"/>
        </w:trPr>
        <w:tc>
          <w:tcPr>
            <w:tcW w:w="4673" w:type="dxa"/>
            <w:vMerge w:val="restart"/>
            <w:vAlign w:val="center"/>
          </w:tcPr>
          <w:p w14:paraId="158AF750" w14:textId="65799A72" w:rsidR="00AE45DD" w:rsidRPr="00AE45DD" w:rsidRDefault="00283E24" w:rsidP="003B4A27">
            <w:pPr>
              <w:keepNext/>
              <w:keepLines/>
              <w:jc w:val="center"/>
              <w:rPr>
                <w:rFonts w:ascii="Times New Roman" w:hAnsi="Times New Roman" w:cs="Times New Roman"/>
                <w:b/>
                <w:bCs/>
                <w:sz w:val="20"/>
                <w:szCs w:val="20"/>
              </w:rPr>
            </w:pPr>
            <w:proofErr w:type="spellStart"/>
            <w:r>
              <w:rPr>
                <w:rFonts w:ascii="Times New Roman" w:hAnsi="Times New Roman" w:cs="Times New Roman"/>
                <w:b/>
                <w:bCs/>
                <w:sz w:val="20"/>
                <w:szCs w:val="20"/>
              </w:rPr>
              <w:lastRenderedPageBreak/>
              <w:t>Charge</w:t>
            </w:r>
            <w:proofErr w:type="spellEnd"/>
            <w:r>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method</w:t>
            </w:r>
            <w:proofErr w:type="spellEnd"/>
          </w:p>
        </w:tc>
        <w:tc>
          <w:tcPr>
            <w:tcW w:w="851" w:type="dxa"/>
            <w:vMerge w:val="restart"/>
            <w:vAlign w:val="center"/>
          </w:tcPr>
          <w:p w14:paraId="0F3E7AAD" w14:textId="5F3BEE4A" w:rsidR="00AE45DD" w:rsidRPr="00AE45DD" w:rsidRDefault="00273530" w:rsidP="003B4A27">
            <w:pPr>
              <w:keepNext/>
              <w:keepLines/>
              <w:jc w:val="center"/>
              <w:rPr>
                <w:rFonts w:ascii="Times New Roman" w:hAnsi="Times New Roman" w:cs="Times New Roman"/>
                <w:b/>
                <w:bCs/>
                <w:sz w:val="20"/>
                <w:szCs w:val="20"/>
              </w:rPr>
            </w:pPr>
            <w:r w:rsidRPr="00273530">
              <w:rPr>
                <w:rFonts w:ascii="Times New Roman" w:hAnsi="Times New Roman" w:cs="Times New Roman"/>
                <w:b/>
                <w:bCs/>
                <w:i/>
                <w:iCs/>
                <w:sz w:val="20"/>
                <w:szCs w:val="20"/>
              </w:rPr>
              <w:t>U</w:t>
            </w:r>
            <w:r>
              <w:rPr>
                <w:rFonts w:ascii="Times New Roman" w:hAnsi="Times New Roman" w:cs="Times New Roman"/>
                <w:b/>
                <w:bCs/>
                <w:sz w:val="20"/>
                <w:szCs w:val="20"/>
              </w:rPr>
              <w:t> </w:t>
            </w:r>
            <w:r w:rsidR="00AE45DD" w:rsidRPr="00AE45DD">
              <w:rPr>
                <w:rFonts w:ascii="Times New Roman" w:hAnsi="Times New Roman" w:cs="Times New Roman"/>
                <w:b/>
                <w:bCs/>
                <w:sz w:val="20"/>
                <w:szCs w:val="20"/>
              </w:rPr>
              <w:t>[V]</w:t>
            </w:r>
          </w:p>
        </w:tc>
        <w:tc>
          <w:tcPr>
            <w:tcW w:w="902" w:type="dxa"/>
            <w:vMerge w:val="restart"/>
            <w:vAlign w:val="center"/>
          </w:tcPr>
          <w:p w14:paraId="6AF504AE" w14:textId="42547F30" w:rsidR="00AE45DD" w:rsidRPr="00AE45DD" w:rsidRDefault="00273530" w:rsidP="003B4A27">
            <w:pPr>
              <w:keepNext/>
              <w:keepLines/>
              <w:jc w:val="center"/>
              <w:rPr>
                <w:rFonts w:ascii="Times New Roman" w:hAnsi="Times New Roman" w:cs="Times New Roman"/>
                <w:b/>
                <w:bCs/>
                <w:sz w:val="20"/>
                <w:szCs w:val="20"/>
              </w:rPr>
            </w:pPr>
            <w:r w:rsidRPr="00884B16">
              <w:rPr>
                <w:rFonts w:ascii="Times New Roman" w:hAnsi="Times New Roman" w:cs="Times New Roman"/>
                <w:b/>
                <w:bCs/>
                <w:i/>
                <w:iCs/>
                <w:sz w:val="20"/>
                <w:szCs w:val="20"/>
              </w:rPr>
              <w:t>I</w:t>
            </w:r>
            <w:r w:rsidR="00884B16" w:rsidRPr="00884B16">
              <w:rPr>
                <w:rFonts w:ascii="Times New Roman" w:hAnsi="Times New Roman" w:cs="Times New Roman"/>
                <w:b/>
                <w:bCs/>
                <w:sz w:val="20"/>
                <w:szCs w:val="20"/>
                <w:vertAlign w:val="subscript"/>
              </w:rPr>
              <w:t>s</w:t>
            </w:r>
            <w:r w:rsidR="00884B16">
              <w:rPr>
                <w:rFonts w:ascii="Times New Roman" w:hAnsi="Times New Roman" w:cs="Times New Roman"/>
                <w:b/>
                <w:bCs/>
                <w:sz w:val="20"/>
                <w:szCs w:val="20"/>
              </w:rPr>
              <w:t> </w:t>
            </w:r>
            <w:r w:rsidR="00AE45DD" w:rsidRPr="00AE45DD">
              <w:rPr>
                <w:rFonts w:ascii="Times New Roman" w:hAnsi="Times New Roman" w:cs="Times New Roman"/>
                <w:b/>
                <w:bCs/>
                <w:sz w:val="20"/>
                <w:szCs w:val="20"/>
              </w:rPr>
              <w:t>[A]</w:t>
            </w:r>
          </w:p>
        </w:tc>
        <w:tc>
          <w:tcPr>
            <w:tcW w:w="880" w:type="dxa"/>
            <w:vMerge w:val="restart"/>
            <w:vAlign w:val="center"/>
          </w:tcPr>
          <w:p w14:paraId="54C16C23" w14:textId="73F41088" w:rsidR="00AE45DD" w:rsidRPr="00AE45DD" w:rsidRDefault="00884B16" w:rsidP="003B4A27">
            <w:pPr>
              <w:keepNext/>
              <w:keepLines/>
              <w:jc w:val="center"/>
              <w:rPr>
                <w:rFonts w:ascii="Times New Roman" w:hAnsi="Times New Roman" w:cs="Times New Roman"/>
                <w:b/>
                <w:bCs/>
                <w:sz w:val="20"/>
                <w:szCs w:val="20"/>
              </w:rPr>
            </w:pPr>
            <w:r w:rsidRPr="00884B16">
              <w:rPr>
                <w:rFonts w:ascii="Times New Roman" w:hAnsi="Times New Roman" w:cs="Times New Roman"/>
                <w:b/>
                <w:bCs/>
                <w:i/>
                <w:iCs/>
                <w:sz w:val="20"/>
                <w:szCs w:val="20"/>
              </w:rPr>
              <w:t>P</w:t>
            </w:r>
            <w:r>
              <w:rPr>
                <w:rFonts w:ascii="Times New Roman" w:hAnsi="Times New Roman" w:cs="Times New Roman"/>
                <w:b/>
                <w:bCs/>
                <w:sz w:val="20"/>
                <w:szCs w:val="20"/>
              </w:rPr>
              <w:t> </w:t>
            </w:r>
            <w:r w:rsidR="00AE45DD" w:rsidRPr="00AE45DD">
              <w:rPr>
                <w:rFonts w:ascii="Times New Roman" w:hAnsi="Times New Roman" w:cs="Times New Roman"/>
                <w:b/>
                <w:bCs/>
                <w:sz w:val="20"/>
                <w:szCs w:val="20"/>
              </w:rPr>
              <w:t>[kW]</w:t>
            </w:r>
          </w:p>
        </w:tc>
        <w:tc>
          <w:tcPr>
            <w:tcW w:w="2415" w:type="dxa"/>
            <w:gridSpan w:val="2"/>
            <w:vAlign w:val="center"/>
          </w:tcPr>
          <w:p w14:paraId="10BB70C6" w14:textId="482003C1" w:rsidR="00AE45DD" w:rsidRPr="00AE45DD" w:rsidRDefault="00884B16" w:rsidP="003B4A27">
            <w:pPr>
              <w:keepNext/>
              <w:keepLines/>
              <w:jc w:val="center"/>
              <w:rPr>
                <w:rFonts w:ascii="Times New Roman" w:hAnsi="Times New Roman" w:cs="Times New Roman"/>
                <w:b/>
                <w:bCs/>
                <w:sz w:val="20"/>
                <w:szCs w:val="20"/>
              </w:rPr>
            </w:pPr>
            <w:r w:rsidRPr="00884B16">
              <w:rPr>
                <w:rFonts w:ascii="Times New Roman" w:hAnsi="Times New Roman" w:cs="Times New Roman"/>
                <w:b/>
                <w:bCs/>
                <w:i/>
                <w:iCs/>
                <w:sz w:val="20"/>
                <w:szCs w:val="20"/>
              </w:rPr>
              <w:t>T</w:t>
            </w:r>
            <w:r w:rsidRPr="00884B16">
              <w:rPr>
                <w:rFonts w:ascii="Times New Roman" w:hAnsi="Times New Roman" w:cs="Times New Roman"/>
                <w:b/>
                <w:bCs/>
                <w:sz w:val="20"/>
                <w:szCs w:val="20"/>
                <w:vertAlign w:val="subscript"/>
              </w:rPr>
              <w:t>l</w:t>
            </w:r>
            <w:r w:rsidR="00AE45DD" w:rsidRPr="00AE45DD">
              <w:rPr>
                <w:rFonts w:ascii="Times New Roman" w:hAnsi="Times New Roman" w:cs="Times New Roman"/>
                <w:b/>
                <w:bCs/>
                <w:sz w:val="20"/>
                <w:szCs w:val="20"/>
              </w:rPr>
              <w:t xml:space="preserve"> [h]</w:t>
            </w:r>
          </w:p>
        </w:tc>
      </w:tr>
      <w:tr w:rsidR="00AE45DD" w:rsidRPr="00AE45DD" w14:paraId="635AB5C1" w14:textId="77777777" w:rsidTr="00283E24">
        <w:trPr>
          <w:jc w:val="center"/>
        </w:trPr>
        <w:tc>
          <w:tcPr>
            <w:tcW w:w="4673" w:type="dxa"/>
            <w:vMerge/>
            <w:vAlign w:val="center"/>
          </w:tcPr>
          <w:p w14:paraId="39BFB7CE" w14:textId="77777777" w:rsidR="00AE45DD" w:rsidRPr="00AE45DD" w:rsidRDefault="00AE45DD" w:rsidP="003B4A27">
            <w:pPr>
              <w:keepNext/>
              <w:keepLines/>
              <w:jc w:val="center"/>
              <w:rPr>
                <w:rFonts w:ascii="Times New Roman" w:hAnsi="Times New Roman" w:cs="Times New Roman"/>
                <w:sz w:val="20"/>
              </w:rPr>
            </w:pPr>
          </w:p>
        </w:tc>
        <w:tc>
          <w:tcPr>
            <w:tcW w:w="851" w:type="dxa"/>
            <w:vMerge/>
            <w:vAlign w:val="center"/>
          </w:tcPr>
          <w:p w14:paraId="0AFB2598" w14:textId="77777777" w:rsidR="00AE45DD" w:rsidRPr="00AE45DD" w:rsidRDefault="00AE45DD" w:rsidP="003B4A27">
            <w:pPr>
              <w:keepNext/>
              <w:keepLines/>
              <w:jc w:val="center"/>
              <w:rPr>
                <w:rFonts w:ascii="Times New Roman" w:hAnsi="Times New Roman" w:cs="Times New Roman"/>
                <w:sz w:val="20"/>
              </w:rPr>
            </w:pPr>
          </w:p>
        </w:tc>
        <w:tc>
          <w:tcPr>
            <w:tcW w:w="902" w:type="dxa"/>
            <w:vMerge/>
            <w:vAlign w:val="center"/>
          </w:tcPr>
          <w:p w14:paraId="5FDDDDD5" w14:textId="77777777" w:rsidR="00AE45DD" w:rsidRPr="00AE45DD" w:rsidRDefault="00AE45DD" w:rsidP="003B4A27">
            <w:pPr>
              <w:keepNext/>
              <w:keepLines/>
              <w:jc w:val="center"/>
              <w:rPr>
                <w:rFonts w:ascii="Times New Roman" w:hAnsi="Times New Roman" w:cs="Times New Roman"/>
                <w:sz w:val="20"/>
              </w:rPr>
            </w:pPr>
          </w:p>
        </w:tc>
        <w:tc>
          <w:tcPr>
            <w:tcW w:w="880" w:type="dxa"/>
            <w:vMerge/>
            <w:vAlign w:val="center"/>
          </w:tcPr>
          <w:p w14:paraId="5D941542" w14:textId="77777777" w:rsidR="00AE45DD" w:rsidRPr="00AE45DD" w:rsidRDefault="00AE45DD" w:rsidP="003B4A27">
            <w:pPr>
              <w:keepNext/>
              <w:keepLines/>
              <w:jc w:val="center"/>
              <w:rPr>
                <w:rFonts w:ascii="Times New Roman" w:hAnsi="Times New Roman" w:cs="Times New Roman"/>
                <w:sz w:val="20"/>
              </w:rPr>
            </w:pPr>
          </w:p>
        </w:tc>
        <w:tc>
          <w:tcPr>
            <w:tcW w:w="1341" w:type="dxa"/>
            <w:vAlign w:val="center"/>
          </w:tcPr>
          <w:p w14:paraId="15007FDD" w14:textId="2175D27A" w:rsidR="00AE45DD" w:rsidRPr="00AE45DD" w:rsidRDefault="00AE45DD" w:rsidP="003B4A27">
            <w:pPr>
              <w:keepNext/>
              <w:keepLines/>
              <w:jc w:val="center"/>
              <w:rPr>
                <w:rFonts w:ascii="Times New Roman" w:hAnsi="Times New Roman" w:cs="Times New Roman"/>
                <w:sz w:val="20"/>
              </w:rPr>
            </w:pPr>
            <w:r w:rsidRPr="00AE45DD">
              <w:rPr>
                <w:rFonts w:ascii="Times New Roman" w:hAnsi="Times New Roman" w:cs="Times New Roman"/>
                <w:sz w:val="20"/>
              </w:rPr>
              <w:t xml:space="preserve">Nissan </w:t>
            </w:r>
            <w:proofErr w:type="spellStart"/>
            <w:r w:rsidR="003B39EA">
              <w:rPr>
                <w:rFonts w:ascii="Times New Roman" w:hAnsi="Times New Roman" w:cs="Times New Roman"/>
                <w:sz w:val="20"/>
              </w:rPr>
              <w:t>L</w:t>
            </w:r>
            <w:r w:rsidRPr="00AE45DD">
              <w:rPr>
                <w:rFonts w:ascii="Times New Roman" w:hAnsi="Times New Roman" w:cs="Times New Roman"/>
                <w:sz w:val="20"/>
              </w:rPr>
              <w:t>eaf</w:t>
            </w:r>
            <w:proofErr w:type="spellEnd"/>
            <w:r w:rsidRPr="00AE45DD">
              <w:rPr>
                <w:rFonts w:ascii="Times New Roman" w:hAnsi="Times New Roman" w:cs="Times New Roman"/>
                <w:sz w:val="20"/>
              </w:rPr>
              <w:t xml:space="preserve"> </w:t>
            </w:r>
            <w:r w:rsidR="00490839">
              <w:rPr>
                <w:rFonts w:ascii="Times New Roman" w:hAnsi="Times New Roman" w:cs="Times New Roman"/>
                <w:sz w:val="20"/>
              </w:rPr>
              <w:br/>
            </w:r>
            <w:r w:rsidRPr="00AE45DD">
              <w:rPr>
                <w:rFonts w:ascii="Times New Roman" w:hAnsi="Times New Roman" w:cs="Times New Roman"/>
                <w:sz w:val="20"/>
              </w:rPr>
              <w:t>30</w:t>
            </w:r>
            <w:r>
              <w:rPr>
                <w:rFonts w:ascii="Times New Roman" w:hAnsi="Times New Roman" w:cs="Times New Roman"/>
                <w:sz w:val="20"/>
              </w:rPr>
              <w:t> </w:t>
            </w:r>
            <w:r w:rsidRPr="00AE45DD">
              <w:rPr>
                <w:rFonts w:ascii="Times New Roman" w:hAnsi="Times New Roman" w:cs="Times New Roman"/>
                <w:sz w:val="20"/>
              </w:rPr>
              <w:t>kWh</w:t>
            </w:r>
          </w:p>
        </w:tc>
        <w:tc>
          <w:tcPr>
            <w:tcW w:w="1074" w:type="dxa"/>
            <w:vAlign w:val="center"/>
          </w:tcPr>
          <w:p w14:paraId="20450242" w14:textId="12746097" w:rsidR="00AE45DD" w:rsidRDefault="00AE45DD" w:rsidP="003B4A27">
            <w:pPr>
              <w:keepNext/>
              <w:keepLines/>
              <w:jc w:val="center"/>
              <w:rPr>
                <w:rFonts w:ascii="Times New Roman" w:hAnsi="Times New Roman" w:cs="Times New Roman"/>
                <w:sz w:val="20"/>
              </w:rPr>
            </w:pPr>
            <w:r w:rsidRPr="00AE45DD">
              <w:rPr>
                <w:rFonts w:ascii="Times New Roman" w:hAnsi="Times New Roman" w:cs="Times New Roman"/>
                <w:sz w:val="20"/>
              </w:rPr>
              <w:t>Tesla S</w:t>
            </w:r>
          </w:p>
          <w:p w14:paraId="4F35F090" w14:textId="7195F0D5" w:rsidR="00AE45DD" w:rsidRPr="00AE45DD" w:rsidRDefault="00AE45DD" w:rsidP="003B4A27">
            <w:pPr>
              <w:keepNext/>
              <w:keepLines/>
              <w:jc w:val="center"/>
              <w:rPr>
                <w:rFonts w:ascii="Times New Roman" w:hAnsi="Times New Roman" w:cs="Times New Roman"/>
                <w:sz w:val="20"/>
              </w:rPr>
            </w:pPr>
            <w:r w:rsidRPr="00AE45DD">
              <w:rPr>
                <w:rFonts w:ascii="Times New Roman" w:hAnsi="Times New Roman" w:cs="Times New Roman"/>
                <w:sz w:val="20"/>
              </w:rPr>
              <w:t>100</w:t>
            </w:r>
            <w:r>
              <w:rPr>
                <w:rFonts w:ascii="Times New Roman" w:hAnsi="Times New Roman" w:cs="Times New Roman"/>
                <w:sz w:val="20"/>
              </w:rPr>
              <w:t> </w:t>
            </w:r>
            <w:r w:rsidRPr="00AE45DD">
              <w:rPr>
                <w:rFonts w:ascii="Times New Roman" w:hAnsi="Times New Roman" w:cs="Times New Roman"/>
                <w:sz w:val="20"/>
              </w:rPr>
              <w:t>kWh</w:t>
            </w:r>
          </w:p>
        </w:tc>
      </w:tr>
      <w:tr w:rsidR="00AE45DD" w:rsidRPr="00AE45DD" w14:paraId="5D854809" w14:textId="77777777" w:rsidTr="00283E24">
        <w:trPr>
          <w:jc w:val="center"/>
        </w:trPr>
        <w:tc>
          <w:tcPr>
            <w:tcW w:w="4673" w:type="dxa"/>
            <w:vAlign w:val="center"/>
          </w:tcPr>
          <w:p w14:paraId="58A99820" w14:textId="4762F282" w:rsidR="00AE45DD" w:rsidRPr="00283E24" w:rsidRDefault="00283E24" w:rsidP="003B4A27">
            <w:pPr>
              <w:keepNext/>
              <w:keepLines/>
              <w:rPr>
                <w:rFonts w:ascii="Times New Roman" w:hAnsi="Times New Roman" w:cs="Times New Roman"/>
                <w:sz w:val="20"/>
                <w:szCs w:val="20"/>
                <w:lang w:val="en-US"/>
              </w:rPr>
            </w:pPr>
            <w:r w:rsidRPr="00283E24">
              <w:rPr>
                <w:rFonts w:ascii="Times New Roman" w:hAnsi="Times New Roman" w:cs="Times New Roman"/>
                <w:sz w:val="20"/>
                <w:szCs w:val="20"/>
                <w:lang w:val="en-US"/>
              </w:rPr>
              <w:t>Temporary charging from a wall ou</w:t>
            </w:r>
            <w:r>
              <w:rPr>
                <w:rFonts w:ascii="Times New Roman" w:hAnsi="Times New Roman" w:cs="Times New Roman"/>
                <w:sz w:val="20"/>
                <w:szCs w:val="20"/>
                <w:lang w:val="en-US"/>
              </w:rPr>
              <w:t>tlet</w:t>
            </w:r>
          </w:p>
        </w:tc>
        <w:tc>
          <w:tcPr>
            <w:tcW w:w="851" w:type="dxa"/>
            <w:vAlign w:val="center"/>
          </w:tcPr>
          <w:p w14:paraId="7D3DDF90" w14:textId="6C231E98"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230</w:t>
            </w:r>
          </w:p>
        </w:tc>
        <w:tc>
          <w:tcPr>
            <w:tcW w:w="902" w:type="dxa"/>
            <w:vAlign w:val="center"/>
          </w:tcPr>
          <w:p w14:paraId="49B68349" w14:textId="15D0F32B"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10</w:t>
            </w:r>
          </w:p>
        </w:tc>
        <w:tc>
          <w:tcPr>
            <w:tcW w:w="880" w:type="dxa"/>
            <w:vAlign w:val="center"/>
          </w:tcPr>
          <w:p w14:paraId="79D7579D" w14:textId="327E96F8"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2</w:t>
            </w:r>
            <w:r w:rsidR="006B051E">
              <w:rPr>
                <w:rFonts w:ascii="Times New Roman" w:hAnsi="Times New Roman" w:cs="Times New Roman"/>
                <w:sz w:val="20"/>
                <w:szCs w:val="20"/>
              </w:rPr>
              <w:t>.</w:t>
            </w:r>
            <w:r w:rsidRPr="00AE45DD">
              <w:rPr>
                <w:rFonts w:ascii="Times New Roman" w:hAnsi="Times New Roman" w:cs="Times New Roman"/>
                <w:sz w:val="20"/>
                <w:szCs w:val="20"/>
              </w:rPr>
              <w:t>3</w:t>
            </w:r>
          </w:p>
        </w:tc>
        <w:tc>
          <w:tcPr>
            <w:tcW w:w="1341" w:type="dxa"/>
            <w:vAlign w:val="center"/>
          </w:tcPr>
          <w:p w14:paraId="554928E8" w14:textId="4066B2DE"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13</w:t>
            </w:r>
          </w:p>
        </w:tc>
        <w:tc>
          <w:tcPr>
            <w:tcW w:w="1074" w:type="dxa"/>
            <w:vAlign w:val="center"/>
          </w:tcPr>
          <w:p w14:paraId="72B32452" w14:textId="4644FDC0"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43</w:t>
            </w:r>
          </w:p>
        </w:tc>
      </w:tr>
      <w:tr w:rsidR="00AE45DD" w:rsidRPr="00AE45DD" w14:paraId="681ADB3B" w14:textId="77777777" w:rsidTr="00283E24">
        <w:trPr>
          <w:jc w:val="center"/>
        </w:trPr>
        <w:tc>
          <w:tcPr>
            <w:tcW w:w="4673" w:type="dxa"/>
            <w:vAlign w:val="center"/>
          </w:tcPr>
          <w:p w14:paraId="5D2970FC" w14:textId="357C8C4D" w:rsidR="00283E24" w:rsidRPr="00283E24" w:rsidRDefault="00283E24" w:rsidP="003B4A27">
            <w:pPr>
              <w:keepNext/>
              <w:keepLines/>
              <w:rPr>
                <w:rFonts w:ascii="Times New Roman" w:hAnsi="Times New Roman" w:cs="Times New Roman"/>
                <w:sz w:val="20"/>
                <w:szCs w:val="20"/>
                <w:lang w:val="en-US"/>
              </w:rPr>
            </w:pPr>
            <w:r w:rsidRPr="00283E24">
              <w:rPr>
                <w:rFonts w:ascii="Times New Roman" w:hAnsi="Times New Roman" w:cs="Times New Roman"/>
                <w:sz w:val="20"/>
                <w:szCs w:val="20"/>
                <w:lang w:val="en-US"/>
              </w:rPr>
              <w:t>Slow home charging from a home charging station</w:t>
            </w:r>
          </w:p>
        </w:tc>
        <w:tc>
          <w:tcPr>
            <w:tcW w:w="851" w:type="dxa"/>
            <w:vAlign w:val="center"/>
          </w:tcPr>
          <w:p w14:paraId="19E06D15" w14:textId="337D5C84"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230</w:t>
            </w:r>
          </w:p>
        </w:tc>
        <w:tc>
          <w:tcPr>
            <w:tcW w:w="902" w:type="dxa"/>
            <w:vAlign w:val="center"/>
          </w:tcPr>
          <w:p w14:paraId="51C589EE" w14:textId="79BC6F77"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16</w:t>
            </w:r>
          </w:p>
        </w:tc>
        <w:tc>
          <w:tcPr>
            <w:tcW w:w="880" w:type="dxa"/>
            <w:vAlign w:val="center"/>
          </w:tcPr>
          <w:p w14:paraId="22495E5B" w14:textId="6C17E931"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3</w:t>
            </w:r>
            <w:r w:rsidR="006B051E">
              <w:rPr>
                <w:rFonts w:ascii="Times New Roman" w:hAnsi="Times New Roman" w:cs="Times New Roman"/>
                <w:sz w:val="20"/>
                <w:szCs w:val="20"/>
              </w:rPr>
              <w:t>.</w:t>
            </w:r>
            <w:r w:rsidRPr="00AE45DD">
              <w:rPr>
                <w:rFonts w:ascii="Times New Roman" w:hAnsi="Times New Roman" w:cs="Times New Roman"/>
                <w:sz w:val="20"/>
                <w:szCs w:val="20"/>
              </w:rPr>
              <w:t>7</w:t>
            </w:r>
          </w:p>
        </w:tc>
        <w:tc>
          <w:tcPr>
            <w:tcW w:w="1341" w:type="dxa"/>
            <w:vAlign w:val="center"/>
          </w:tcPr>
          <w:p w14:paraId="73B59C4D" w14:textId="3EE8BBD3"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8</w:t>
            </w:r>
          </w:p>
        </w:tc>
        <w:tc>
          <w:tcPr>
            <w:tcW w:w="1074" w:type="dxa"/>
            <w:vAlign w:val="center"/>
          </w:tcPr>
          <w:p w14:paraId="193A2E9C" w14:textId="07A9F9AF"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27</w:t>
            </w:r>
          </w:p>
        </w:tc>
      </w:tr>
      <w:tr w:rsidR="00AE45DD" w:rsidRPr="00AE45DD" w14:paraId="2B7A7F11" w14:textId="77777777" w:rsidTr="00283E24">
        <w:trPr>
          <w:jc w:val="center"/>
        </w:trPr>
        <w:tc>
          <w:tcPr>
            <w:tcW w:w="4673" w:type="dxa"/>
            <w:vAlign w:val="center"/>
          </w:tcPr>
          <w:p w14:paraId="695947FD" w14:textId="1FBD17B4" w:rsidR="00283E24" w:rsidRPr="00283E24" w:rsidRDefault="00283E24" w:rsidP="003B4A27">
            <w:pPr>
              <w:keepNext/>
              <w:keepLines/>
              <w:rPr>
                <w:rFonts w:ascii="Times New Roman" w:hAnsi="Times New Roman" w:cs="Times New Roman"/>
                <w:sz w:val="20"/>
                <w:szCs w:val="20"/>
                <w:lang w:val="en-US"/>
              </w:rPr>
            </w:pPr>
            <w:r w:rsidRPr="00283E24">
              <w:rPr>
                <w:rFonts w:ascii="Times New Roman" w:hAnsi="Times New Roman" w:cs="Times New Roman"/>
                <w:sz w:val="20"/>
                <w:szCs w:val="20"/>
                <w:lang w:val="en-US"/>
              </w:rPr>
              <w:t>Medium speed charging from a</w:t>
            </w:r>
            <w:r>
              <w:rPr>
                <w:rFonts w:ascii="Times New Roman" w:hAnsi="Times New Roman" w:cs="Times New Roman"/>
                <w:sz w:val="20"/>
                <w:szCs w:val="20"/>
                <w:lang w:val="en-US"/>
              </w:rPr>
              <w:t xml:space="preserve"> home charging station</w:t>
            </w:r>
          </w:p>
        </w:tc>
        <w:tc>
          <w:tcPr>
            <w:tcW w:w="851" w:type="dxa"/>
            <w:vAlign w:val="center"/>
          </w:tcPr>
          <w:p w14:paraId="212BA1C8" w14:textId="2B43D0C7"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230</w:t>
            </w:r>
          </w:p>
        </w:tc>
        <w:tc>
          <w:tcPr>
            <w:tcW w:w="902" w:type="dxa"/>
            <w:vAlign w:val="center"/>
          </w:tcPr>
          <w:p w14:paraId="21EA4C93" w14:textId="0E3C4BD5"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32</w:t>
            </w:r>
          </w:p>
        </w:tc>
        <w:tc>
          <w:tcPr>
            <w:tcW w:w="880" w:type="dxa"/>
            <w:vAlign w:val="center"/>
          </w:tcPr>
          <w:p w14:paraId="348871DA" w14:textId="538DFE36"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7</w:t>
            </w:r>
            <w:r w:rsidR="006B051E">
              <w:rPr>
                <w:rFonts w:ascii="Times New Roman" w:hAnsi="Times New Roman" w:cs="Times New Roman"/>
                <w:sz w:val="20"/>
                <w:szCs w:val="20"/>
              </w:rPr>
              <w:t>.</w:t>
            </w:r>
            <w:r w:rsidRPr="00AE45DD">
              <w:rPr>
                <w:rFonts w:ascii="Times New Roman" w:hAnsi="Times New Roman" w:cs="Times New Roman"/>
                <w:sz w:val="20"/>
                <w:szCs w:val="20"/>
              </w:rPr>
              <w:t>4</w:t>
            </w:r>
          </w:p>
        </w:tc>
        <w:tc>
          <w:tcPr>
            <w:tcW w:w="1341" w:type="dxa"/>
            <w:vAlign w:val="center"/>
          </w:tcPr>
          <w:p w14:paraId="718498DA" w14:textId="017A6AF1"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4</w:t>
            </w:r>
          </w:p>
        </w:tc>
        <w:tc>
          <w:tcPr>
            <w:tcW w:w="1074" w:type="dxa"/>
            <w:vAlign w:val="center"/>
          </w:tcPr>
          <w:p w14:paraId="06E8C92D" w14:textId="05F5720E"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14</w:t>
            </w:r>
          </w:p>
        </w:tc>
      </w:tr>
      <w:tr w:rsidR="00AE45DD" w:rsidRPr="00AE45DD" w14:paraId="2AE35755" w14:textId="77777777" w:rsidTr="00283E24">
        <w:trPr>
          <w:jc w:val="center"/>
        </w:trPr>
        <w:tc>
          <w:tcPr>
            <w:tcW w:w="4673" w:type="dxa"/>
            <w:vAlign w:val="center"/>
          </w:tcPr>
          <w:p w14:paraId="1569801A" w14:textId="0AC9203B" w:rsidR="00AE45DD" w:rsidRPr="00283E24" w:rsidRDefault="00283E24" w:rsidP="003B4A27">
            <w:pPr>
              <w:keepNext/>
              <w:keepLines/>
              <w:rPr>
                <w:rFonts w:ascii="Times New Roman" w:hAnsi="Times New Roman" w:cs="Times New Roman"/>
                <w:sz w:val="20"/>
                <w:szCs w:val="20"/>
                <w:lang w:val="en-US"/>
              </w:rPr>
            </w:pPr>
            <w:r w:rsidRPr="00283E24">
              <w:rPr>
                <w:rFonts w:ascii="Times New Roman" w:hAnsi="Times New Roman" w:cs="Times New Roman"/>
                <w:sz w:val="20"/>
                <w:szCs w:val="20"/>
                <w:lang w:val="en-US"/>
              </w:rPr>
              <w:t>Fast home charging from a</w:t>
            </w:r>
            <w:r>
              <w:rPr>
                <w:rFonts w:ascii="Times New Roman" w:hAnsi="Times New Roman" w:cs="Times New Roman"/>
                <w:sz w:val="20"/>
                <w:szCs w:val="20"/>
                <w:lang w:val="en-US"/>
              </w:rPr>
              <w:t xml:space="preserve"> home charging station</w:t>
            </w:r>
          </w:p>
        </w:tc>
        <w:tc>
          <w:tcPr>
            <w:tcW w:w="851" w:type="dxa"/>
            <w:vAlign w:val="center"/>
          </w:tcPr>
          <w:p w14:paraId="0B641F85" w14:textId="72B61209"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400</w:t>
            </w:r>
          </w:p>
        </w:tc>
        <w:tc>
          <w:tcPr>
            <w:tcW w:w="902" w:type="dxa"/>
            <w:vAlign w:val="center"/>
          </w:tcPr>
          <w:p w14:paraId="1B19DC07" w14:textId="42C5E71D"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16</w:t>
            </w:r>
          </w:p>
        </w:tc>
        <w:tc>
          <w:tcPr>
            <w:tcW w:w="880" w:type="dxa"/>
            <w:vAlign w:val="center"/>
          </w:tcPr>
          <w:p w14:paraId="4A1AC08C" w14:textId="095E32F7" w:rsidR="00AE45DD" w:rsidRPr="00AE45DD" w:rsidRDefault="006B38F4" w:rsidP="003B4A27">
            <w:pPr>
              <w:keepNext/>
              <w:keepLines/>
              <w:jc w:val="center"/>
              <w:rPr>
                <w:rFonts w:ascii="Times New Roman" w:hAnsi="Times New Roman" w:cs="Times New Roman"/>
                <w:sz w:val="20"/>
                <w:szCs w:val="20"/>
              </w:rPr>
            </w:pPr>
            <w:r>
              <w:rPr>
                <w:rFonts w:ascii="Times New Roman" w:hAnsi="Times New Roman" w:cs="Times New Roman"/>
                <w:sz w:val="20"/>
                <w:szCs w:val="20"/>
              </w:rPr>
              <w:t>&lt;</w:t>
            </w:r>
            <w:r w:rsidR="006B051E">
              <w:rPr>
                <w:rFonts w:ascii="Times New Roman" w:hAnsi="Times New Roman" w:cs="Times New Roman"/>
                <w:sz w:val="20"/>
                <w:szCs w:val="20"/>
              </w:rPr>
              <w:t xml:space="preserve"> </w:t>
            </w:r>
            <w:r w:rsidR="00AE45DD" w:rsidRPr="00AE45DD">
              <w:rPr>
                <w:rFonts w:ascii="Times New Roman" w:hAnsi="Times New Roman" w:cs="Times New Roman"/>
                <w:sz w:val="20"/>
                <w:szCs w:val="20"/>
              </w:rPr>
              <w:t>11</w:t>
            </w:r>
          </w:p>
        </w:tc>
        <w:tc>
          <w:tcPr>
            <w:tcW w:w="1341" w:type="dxa"/>
            <w:vAlign w:val="center"/>
          </w:tcPr>
          <w:p w14:paraId="7F59AA0D" w14:textId="5065587F"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3</w:t>
            </w:r>
          </w:p>
        </w:tc>
        <w:tc>
          <w:tcPr>
            <w:tcW w:w="1074" w:type="dxa"/>
            <w:vAlign w:val="center"/>
          </w:tcPr>
          <w:p w14:paraId="2DDDA3D8" w14:textId="342542B3"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9</w:t>
            </w:r>
          </w:p>
        </w:tc>
      </w:tr>
      <w:tr w:rsidR="00AE45DD" w:rsidRPr="00AE45DD" w14:paraId="0F7A5FDE" w14:textId="77777777" w:rsidTr="00283E24">
        <w:trPr>
          <w:jc w:val="center"/>
        </w:trPr>
        <w:tc>
          <w:tcPr>
            <w:tcW w:w="4673" w:type="dxa"/>
            <w:vAlign w:val="center"/>
          </w:tcPr>
          <w:p w14:paraId="6E9A24C1" w14:textId="7C3A249E" w:rsidR="00283E24" w:rsidRPr="00283E24" w:rsidRDefault="00283E24" w:rsidP="003B4A27">
            <w:pPr>
              <w:keepNext/>
              <w:keepLines/>
              <w:rPr>
                <w:rFonts w:ascii="Times New Roman" w:hAnsi="Times New Roman" w:cs="Times New Roman"/>
                <w:sz w:val="20"/>
                <w:szCs w:val="20"/>
                <w:lang w:val="en-US"/>
              </w:rPr>
            </w:pPr>
            <w:r w:rsidRPr="00283E24">
              <w:rPr>
                <w:rFonts w:ascii="Times New Roman" w:hAnsi="Times New Roman" w:cs="Times New Roman"/>
                <w:sz w:val="20"/>
                <w:szCs w:val="20"/>
                <w:lang w:val="en-US"/>
              </w:rPr>
              <w:t>Extra fast home charging f</w:t>
            </w:r>
            <w:r>
              <w:rPr>
                <w:rFonts w:ascii="Times New Roman" w:hAnsi="Times New Roman" w:cs="Times New Roman"/>
                <w:sz w:val="20"/>
                <w:szCs w:val="20"/>
                <w:lang w:val="en-US"/>
              </w:rPr>
              <w:t>rom a home charging station</w:t>
            </w:r>
          </w:p>
        </w:tc>
        <w:tc>
          <w:tcPr>
            <w:tcW w:w="851" w:type="dxa"/>
            <w:vAlign w:val="center"/>
          </w:tcPr>
          <w:p w14:paraId="2A80E7E4" w14:textId="2FAEFD8B"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400</w:t>
            </w:r>
          </w:p>
        </w:tc>
        <w:tc>
          <w:tcPr>
            <w:tcW w:w="902" w:type="dxa"/>
            <w:vAlign w:val="center"/>
          </w:tcPr>
          <w:p w14:paraId="2E4CDF56" w14:textId="609C9312" w:rsidR="00AE45DD" w:rsidRPr="00AE45DD" w:rsidRDefault="00AE45DD" w:rsidP="003B4A27">
            <w:pPr>
              <w:keepNext/>
              <w:keepLines/>
              <w:jc w:val="center"/>
              <w:rPr>
                <w:rFonts w:ascii="Times New Roman" w:hAnsi="Times New Roman" w:cs="Times New Roman"/>
                <w:sz w:val="20"/>
                <w:szCs w:val="20"/>
              </w:rPr>
            </w:pPr>
            <w:r w:rsidRPr="00AE45DD">
              <w:rPr>
                <w:rFonts w:ascii="Times New Roman" w:hAnsi="Times New Roman" w:cs="Times New Roman"/>
                <w:sz w:val="20"/>
                <w:szCs w:val="20"/>
              </w:rPr>
              <w:t>32</w:t>
            </w:r>
          </w:p>
        </w:tc>
        <w:tc>
          <w:tcPr>
            <w:tcW w:w="880" w:type="dxa"/>
            <w:vAlign w:val="center"/>
          </w:tcPr>
          <w:p w14:paraId="5620A0FC" w14:textId="7DD5DCEF" w:rsidR="00AE45DD" w:rsidRPr="00AE45DD" w:rsidRDefault="006B38F4" w:rsidP="003B4A27">
            <w:pPr>
              <w:keepNext/>
              <w:keepLines/>
              <w:jc w:val="center"/>
              <w:rPr>
                <w:rFonts w:ascii="Times New Roman" w:hAnsi="Times New Roman" w:cs="Times New Roman"/>
                <w:sz w:val="20"/>
                <w:szCs w:val="20"/>
              </w:rPr>
            </w:pPr>
            <w:r>
              <w:rPr>
                <w:rFonts w:ascii="Times New Roman" w:hAnsi="Times New Roman" w:cs="Times New Roman"/>
                <w:sz w:val="20"/>
                <w:szCs w:val="20"/>
              </w:rPr>
              <w:t>&lt;</w:t>
            </w:r>
            <w:r w:rsidR="006B051E">
              <w:rPr>
                <w:rFonts w:ascii="Times New Roman" w:hAnsi="Times New Roman" w:cs="Times New Roman"/>
                <w:sz w:val="20"/>
                <w:szCs w:val="20"/>
              </w:rPr>
              <w:t xml:space="preserve"> </w:t>
            </w:r>
            <w:r w:rsidR="00AE45DD" w:rsidRPr="00AE45DD">
              <w:rPr>
                <w:rFonts w:ascii="Times New Roman" w:hAnsi="Times New Roman" w:cs="Times New Roman"/>
                <w:sz w:val="20"/>
                <w:szCs w:val="20"/>
              </w:rPr>
              <w:t>22</w:t>
            </w:r>
          </w:p>
        </w:tc>
        <w:tc>
          <w:tcPr>
            <w:tcW w:w="1341" w:type="dxa"/>
            <w:vAlign w:val="center"/>
          </w:tcPr>
          <w:p w14:paraId="3CCCCCF9" w14:textId="5B00DBC6"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2</w:t>
            </w:r>
          </w:p>
        </w:tc>
        <w:tc>
          <w:tcPr>
            <w:tcW w:w="1074" w:type="dxa"/>
            <w:vAlign w:val="center"/>
          </w:tcPr>
          <w:p w14:paraId="17E035BD" w14:textId="147CAF09" w:rsidR="00AE45DD" w:rsidRPr="00AE45DD" w:rsidRDefault="00AE45DD" w:rsidP="003B4A27">
            <w:pPr>
              <w:keepNext/>
              <w:keepLines/>
              <w:jc w:val="center"/>
              <w:rPr>
                <w:rFonts w:ascii="Times New Roman" w:hAnsi="Times New Roman" w:cs="Times New Roman"/>
                <w:sz w:val="20"/>
                <w:szCs w:val="20"/>
              </w:rPr>
            </w:pPr>
            <w:r>
              <w:rPr>
                <w:rFonts w:ascii="Times New Roman" w:hAnsi="Times New Roman" w:cs="Times New Roman"/>
                <w:sz w:val="20"/>
                <w:szCs w:val="20"/>
              </w:rPr>
              <w:t>5</w:t>
            </w:r>
          </w:p>
        </w:tc>
      </w:tr>
    </w:tbl>
    <w:p w14:paraId="36008FFC" w14:textId="3D9CC734" w:rsidR="006F593B" w:rsidRDefault="006F593B"/>
    <w:p w14:paraId="6B37864A" w14:textId="620E17ED" w:rsidR="009B7C42" w:rsidRPr="00946425" w:rsidRDefault="006B5C0D" w:rsidP="005D1E26">
      <w:pPr>
        <w:pStyle w:val="Heading1"/>
      </w:pPr>
      <w:r>
        <w:rPr>
          <w:noProof/>
        </w:rPr>
        <mc:AlternateContent>
          <mc:Choice Requires="wps">
            <w:drawing>
              <wp:anchor distT="0" distB="0" distL="114300" distR="114300" simplePos="0" relativeHeight="251658240" behindDoc="0" locked="0" layoutInCell="1" allowOverlap="1" wp14:anchorId="59B5F10B" wp14:editId="26798E43">
                <wp:simplePos x="0" y="0"/>
                <wp:positionH relativeFrom="column">
                  <wp:posOffset>22225</wp:posOffset>
                </wp:positionH>
                <wp:positionV relativeFrom="page">
                  <wp:posOffset>4965700</wp:posOffset>
                </wp:positionV>
                <wp:extent cx="6142990" cy="609600"/>
                <wp:effectExtent l="0" t="0" r="3810" b="0"/>
                <wp:wrapTopAndBottom/>
                <wp:docPr id="1" name="Text Box 1"/>
                <wp:cNvGraphicFramePr/>
                <a:graphic xmlns:a="http://schemas.openxmlformats.org/drawingml/2006/main">
                  <a:graphicData uri="http://schemas.microsoft.com/office/word/2010/wordprocessingShape">
                    <wps:wsp>
                      <wps:cNvSpPr txBox="1"/>
                      <wps:spPr>
                        <a:xfrm>
                          <a:off x="0" y="0"/>
                          <a:ext cx="6142990" cy="609600"/>
                        </a:xfrm>
                        <a:prstGeom prst="rect">
                          <a:avLst/>
                        </a:prstGeom>
                        <a:solidFill>
                          <a:prstClr val="white"/>
                        </a:solidFill>
                        <a:ln>
                          <a:noFill/>
                        </a:ln>
                      </wps:spPr>
                      <wps:txbx>
                        <w:txbxContent>
                          <w:p w14:paraId="30B3321F" w14:textId="15B27720" w:rsidR="00F849BF" w:rsidRPr="00283E24" w:rsidRDefault="00F849BF" w:rsidP="00310352">
                            <w:pPr>
                              <w:pStyle w:val="Kuvateksti"/>
                              <w:rPr>
                                <w:lang w:val="en-US"/>
                              </w:rPr>
                            </w:pPr>
                            <w:r w:rsidRPr="003C5E21">
                              <w:rPr>
                                <w:lang w:val="en-US"/>
                              </w:rPr>
                              <w:t xml:space="preserve">Figure 3. </w:t>
                            </w:r>
                            <w:r w:rsidRPr="00283E24">
                              <w:rPr>
                                <w:lang w:val="en-US"/>
                              </w:rPr>
                              <w:t>An example of presentation o</w:t>
                            </w:r>
                            <w:r>
                              <w:rPr>
                                <w:lang w:val="en-US"/>
                              </w:rPr>
                              <w:t xml:space="preserve">f experiment results using a figure </w:t>
                            </w:r>
                            <w:r w:rsidRPr="00283E24">
                              <w:rPr>
                                <w:lang w:val="en-US"/>
                              </w:rPr>
                              <w:t>(Patnaik et al. 2019).</w:t>
                            </w:r>
                            <w:r>
                              <w:rPr>
                                <w:lang w:val="en-US"/>
                              </w:rPr>
                              <w:t xml:space="preserve"> The figure shows a comparison between two different battery charging methods. Note, that in addition to curves there are also other illustrative markings, which help the reader to see the most crucial information. Also notice how the caption supports the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9B5F10B" id="_x0000_t202" coordsize="21600,21600" o:spt="202" path="m,l,21600r21600,l21600,xe">
                <v:stroke joinstyle="miter"/>
                <v:path gradientshapeok="t" o:connecttype="rect"/>
              </v:shapetype>
              <v:shape id="Text Box 1" o:spid="_x0000_s1026" type="#_x0000_t202" style="position:absolute;left:0;text-align:left;margin-left:1.75pt;margin-top:391pt;width:483.7pt;height:4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PA2zGgIAADsEAAAOAAAAZHJzL2Uyb0RvYy54bWysU02L2zAQvRf6H4TujZ1QQmPiLGmWlELY&#13;&#10;XciWPSuyHBtkjTpSYqe/viPZTtrtnpZe5LFmNB/vvVnedY1mZ4WuBpPz6STlTBkJRW2OOf/xvP30&#13;&#10;hTPnhSmEBqNyflGO360+fli2NlMzqEAXChklMS5rbc4r722WJE5WqhFuAlYZcpaAjfD0i8ekQNFS&#13;&#10;9kYnszSdJy1gYRGkco5u73snX8X8ZamkfyxLpzzTOafefDwxnodwJqulyI4obFXLoQ3xji4aURsq&#13;&#10;ek11L7xgJ6z/SdXUEsFB6ScSmgTKspYqzkDTTNNX0+wrYVWchcBx9gqT+39p5cN5b5+Q+e4rdERg&#13;&#10;AKS1LnN0GebpSmzClzpl5CcIL1fYVOeZpMv59PNssSCXJN88XczTiGtye23R+W8KGhaMnCPREtES&#13;&#10;553zVJFCx5BQzIGui22tdfgJjo1GdhZEYVvVXoUe6cVfUdqEWAPhVe8ON8ltlGD57tAN8x2guNDY&#13;&#10;CL0inJXbmgrthPNPAkkCNA7J2j/SUWpocw6DxVkF+Out+xBPzJCXs5YklXP38yRQcaa/G+Is6G80&#13;&#10;cDQOo2FOzQZoxCktjJXRpAfo9WiWCM0LqX0dqpBLGEm1cu5Hc+N7YdO2SLVexyBSmRV+Z/ZWhtQj&#13;&#10;oM/di0A70OGJyAcYxSayV6z0sZEXuz55gjhSFgDtURxwJoVGXoZtCivw53+Muu386jcAAAD//wMA&#13;&#10;UEsDBBQABgAIAAAAIQCHFI2u5gAAAA4BAAAPAAAAZHJzL2Rvd25yZXYueG1sTI8xT8MwEIV3JP6D&#13;&#10;dUgsiNq0pUnTXKqqwFCWitCFzU3cOBDbke204d9zTLCcdHrv3r0vX4+mY2flQ+sswsNEAFO2cnVr&#13;&#10;G4TD+8t9CixEaWvZOasQvlWAdXF9lcusdhf7ps5lbBiF2JBJBB1jn3EeKq2MDBPXK0vayXkjI62+&#13;&#10;4bWXFwo3HZ8KseBGtpY+aNmrrVbVVzkYhP38Y6/vhtPz62Y+87vDsF18NiXi7c34tKKxWQGLaox/&#13;&#10;F/DLQP2hoGJHN9g6sA5h9khGhCSdEhfpy0QsgR0R0iQVwIuc/8cofgAAAP//AwBQSwECLQAUAAYA&#13;&#10;CAAAACEAtoM4kv4AAADhAQAAEwAAAAAAAAAAAAAAAAAAAAAAW0NvbnRlbnRfVHlwZXNdLnhtbFBL&#13;&#10;AQItABQABgAIAAAAIQA4/SH/1gAAAJQBAAALAAAAAAAAAAAAAAAAAC8BAABfcmVscy8ucmVsc1BL&#13;&#10;AQItABQABgAIAAAAIQCCPA2zGgIAADsEAAAOAAAAAAAAAAAAAAAAAC4CAABkcnMvZTJvRG9jLnht&#13;&#10;bFBLAQItABQABgAIAAAAIQCHFI2u5gAAAA4BAAAPAAAAAAAAAAAAAAAAAHQEAABkcnMvZG93bnJl&#13;&#10;di54bWxQSwUGAAAAAAQABADzAAAAhwUAAAAA&#13;&#10;" stroked="f">
                <v:textbox style="mso-fit-shape-to-text:t" inset="0,0,0,0">
                  <w:txbxContent>
                    <w:p w14:paraId="30B3321F" w14:textId="15B27720" w:rsidR="00F849BF" w:rsidRPr="00283E24" w:rsidRDefault="00F849BF" w:rsidP="00310352">
                      <w:pPr>
                        <w:pStyle w:val="Kuvateksti"/>
                        <w:rPr>
                          <w:lang w:val="en-US"/>
                        </w:rPr>
                      </w:pPr>
                      <w:r w:rsidRPr="003C5E21">
                        <w:rPr>
                          <w:lang w:val="en-US"/>
                        </w:rPr>
                        <w:t xml:space="preserve">Figure 3. </w:t>
                      </w:r>
                      <w:r w:rsidRPr="00283E24">
                        <w:rPr>
                          <w:lang w:val="en-US"/>
                        </w:rPr>
                        <w:t>An example of presentation o</w:t>
                      </w:r>
                      <w:r>
                        <w:rPr>
                          <w:lang w:val="en-US"/>
                        </w:rPr>
                        <w:t xml:space="preserve">f experiment results using a figure </w:t>
                      </w:r>
                      <w:r w:rsidRPr="00283E24">
                        <w:rPr>
                          <w:lang w:val="en-US"/>
                        </w:rPr>
                        <w:t>(Patnaik et al. 2019).</w:t>
                      </w:r>
                      <w:r>
                        <w:rPr>
                          <w:lang w:val="en-US"/>
                        </w:rPr>
                        <w:t xml:space="preserve"> The figure shows a comparison between two different battery charging methods. Note, that in addition to curves there are also other illustrative markings, which help the reader to see the most crucial information. Also notice how the caption supports the figure.</w:t>
                      </w:r>
                    </w:p>
                  </w:txbxContent>
                </v:textbox>
                <w10:wrap type="topAndBottom" anchory="page"/>
              </v:shape>
            </w:pict>
          </mc:Fallback>
        </mc:AlternateContent>
      </w:r>
      <w:r w:rsidRPr="00014884">
        <w:rPr>
          <w:noProof/>
        </w:rPr>
        <mc:AlternateContent>
          <mc:Choice Requires="wpg">
            <w:drawing>
              <wp:anchor distT="0" distB="0" distL="114300" distR="114300" simplePos="0" relativeHeight="251658241" behindDoc="0" locked="0" layoutInCell="1" allowOverlap="1" wp14:anchorId="29702D33" wp14:editId="7DB834BF">
                <wp:simplePos x="0" y="0"/>
                <wp:positionH relativeFrom="column">
                  <wp:posOffset>903264</wp:posOffset>
                </wp:positionH>
                <wp:positionV relativeFrom="page">
                  <wp:posOffset>920360</wp:posOffset>
                </wp:positionV>
                <wp:extent cx="4578350" cy="4024630"/>
                <wp:effectExtent l="0" t="0" r="6350" b="1270"/>
                <wp:wrapTopAndBottom/>
                <wp:docPr id="9" name="Group 8">
                  <a:extLst xmlns:a="http://schemas.openxmlformats.org/drawingml/2006/main">
                    <a:ext uri="{FF2B5EF4-FFF2-40B4-BE49-F238E27FC236}">
                      <a16:creationId xmlns:a16="http://schemas.microsoft.com/office/drawing/2014/main" id="{21FD74E0-90C3-3A4E-B22E-7F1F0DB18325}"/>
                    </a:ext>
                  </a:extLst>
                </wp:docPr>
                <wp:cNvGraphicFramePr/>
                <a:graphic xmlns:a="http://schemas.openxmlformats.org/drawingml/2006/main">
                  <a:graphicData uri="http://schemas.microsoft.com/office/word/2010/wordprocessingGroup">
                    <wpg:wgp>
                      <wpg:cNvGrpSpPr/>
                      <wpg:grpSpPr>
                        <a:xfrm>
                          <a:off x="0" y="0"/>
                          <a:ext cx="4578350" cy="4024630"/>
                          <a:chOff x="0" y="0"/>
                          <a:chExt cx="4578457" cy="4025076"/>
                        </a:xfrm>
                      </wpg:grpSpPr>
                      <pic:pic xmlns:pic="http://schemas.openxmlformats.org/drawingml/2006/picture">
                        <pic:nvPicPr>
                          <pic:cNvPr id="2" name="Picture 2">
                            <a:extLst>
                              <a:ext uri="{FF2B5EF4-FFF2-40B4-BE49-F238E27FC236}">
                                <a16:creationId xmlns:a16="http://schemas.microsoft.com/office/drawing/2014/main" id="{8AA9A29A-31B2-9D42-86F6-962E12746A3F}"/>
                              </a:ext>
                            </a:extLst>
                          </pic:cNvPr>
                          <pic:cNvPicPr>
                            <a:picLocks noChangeAspect="1"/>
                          </pic:cNvPicPr>
                        </pic:nvPicPr>
                        <pic:blipFill>
                          <a:blip r:embed="rId47"/>
                          <a:stretch>
                            <a:fillRect/>
                          </a:stretch>
                        </pic:blipFill>
                        <pic:spPr>
                          <a:xfrm>
                            <a:off x="0" y="0"/>
                            <a:ext cx="2238482" cy="1925247"/>
                          </a:xfrm>
                          <a:prstGeom prst="rect">
                            <a:avLst/>
                          </a:prstGeom>
                        </pic:spPr>
                      </pic:pic>
                      <pic:pic xmlns:pic="http://schemas.openxmlformats.org/drawingml/2006/picture">
                        <pic:nvPicPr>
                          <pic:cNvPr id="3" name="Picture 3">
                            <a:extLst>
                              <a:ext uri="{FF2B5EF4-FFF2-40B4-BE49-F238E27FC236}">
                                <a16:creationId xmlns:a16="http://schemas.microsoft.com/office/drawing/2014/main" id="{9D1BA441-9311-FE4F-B084-D564DD6F7BC6}"/>
                              </a:ext>
                            </a:extLst>
                          </pic:cNvPr>
                          <pic:cNvPicPr>
                            <a:picLocks noChangeAspect="1"/>
                          </pic:cNvPicPr>
                        </pic:nvPicPr>
                        <pic:blipFill>
                          <a:blip r:embed="rId48"/>
                          <a:stretch>
                            <a:fillRect/>
                          </a:stretch>
                        </pic:blipFill>
                        <pic:spPr>
                          <a:xfrm>
                            <a:off x="2339975" y="0"/>
                            <a:ext cx="2238482" cy="1925247"/>
                          </a:xfrm>
                          <a:prstGeom prst="rect">
                            <a:avLst/>
                          </a:prstGeom>
                        </pic:spPr>
                      </pic:pic>
                      <pic:pic xmlns:pic="http://schemas.openxmlformats.org/drawingml/2006/picture">
                        <pic:nvPicPr>
                          <pic:cNvPr id="4" name="Picture 4">
                            <a:extLst>
                              <a:ext uri="{FF2B5EF4-FFF2-40B4-BE49-F238E27FC236}">
                                <a16:creationId xmlns:a16="http://schemas.microsoft.com/office/drawing/2014/main" id="{1A0D26E3-0DB7-314C-A04B-759ADB488489}"/>
                              </a:ext>
                            </a:extLst>
                          </pic:cNvPr>
                          <pic:cNvPicPr>
                            <a:picLocks noChangeAspect="1"/>
                          </pic:cNvPicPr>
                        </pic:nvPicPr>
                        <pic:blipFill>
                          <a:blip r:embed="rId49"/>
                          <a:stretch>
                            <a:fillRect/>
                          </a:stretch>
                        </pic:blipFill>
                        <pic:spPr>
                          <a:xfrm>
                            <a:off x="0" y="1807129"/>
                            <a:ext cx="2238482" cy="1841743"/>
                          </a:xfrm>
                          <a:prstGeom prst="rect">
                            <a:avLst/>
                          </a:prstGeom>
                        </pic:spPr>
                      </pic:pic>
                      <pic:pic xmlns:pic="http://schemas.openxmlformats.org/drawingml/2006/picture">
                        <pic:nvPicPr>
                          <pic:cNvPr id="5" name="Picture 5">
                            <a:extLst>
                              <a:ext uri="{FF2B5EF4-FFF2-40B4-BE49-F238E27FC236}">
                                <a16:creationId xmlns:a16="http://schemas.microsoft.com/office/drawing/2014/main" id="{158B0ECB-2F81-0A4C-9673-CDD719235EBC}"/>
                              </a:ext>
                            </a:extLst>
                          </pic:cNvPr>
                          <pic:cNvPicPr>
                            <a:picLocks noChangeAspect="1"/>
                          </pic:cNvPicPr>
                        </pic:nvPicPr>
                        <pic:blipFill>
                          <a:blip r:embed="rId50"/>
                          <a:stretch>
                            <a:fillRect/>
                          </a:stretch>
                        </pic:blipFill>
                        <pic:spPr>
                          <a:xfrm>
                            <a:off x="2238482" y="1765376"/>
                            <a:ext cx="2339975" cy="1925248"/>
                          </a:xfrm>
                          <a:prstGeom prst="rect">
                            <a:avLst/>
                          </a:prstGeom>
                        </pic:spPr>
                      </pic:pic>
                      <pic:pic xmlns:pic="http://schemas.openxmlformats.org/drawingml/2006/picture">
                        <pic:nvPicPr>
                          <pic:cNvPr id="6" name="Picture 6">
                            <a:extLst>
                              <a:ext uri="{FF2B5EF4-FFF2-40B4-BE49-F238E27FC236}">
                                <a16:creationId xmlns:a16="http://schemas.microsoft.com/office/drawing/2014/main" id="{5CEAE4B6-9A21-C442-B307-1E22F2F53073}"/>
                              </a:ext>
                            </a:extLst>
                          </pic:cNvPr>
                          <pic:cNvPicPr>
                            <a:picLocks noChangeAspect="1"/>
                          </pic:cNvPicPr>
                        </pic:nvPicPr>
                        <pic:blipFill>
                          <a:blip r:embed="rId51"/>
                          <a:stretch>
                            <a:fillRect/>
                          </a:stretch>
                        </pic:blipFill>
                        <pic:spPr>
                          <a:xfrm>
                            <a:off x="1168852" y="3675632"/>
                            <a:ext cx="2239617" cy="349444"/>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A683791" id="Group 8" o:spid="_x0000_s1026" style="position:absolute;margin-left:71.1pt;margin-top:72.45pt;width:360.5pt;height:316.9pt;z-index:251658241;mso-position-vertical-relative:page;mso-width-relative:margin;mso-height-relative:margin" coordsize="45784,40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AZGd7gIAAGQOAAAOAAAAZHJzL2Uyb0RvYy54bWzsV8lu2zAQvRfoPxC6&#10;J7L2BbGDommCAkFjdPkAmqIkIpJIkPSSv++QkuUtQIPAFyM9WCZFcvjmzRtydHO7aRu0olIx3k0d&#10;73riINoRXrCumjp/ft9fpQ5SGncFbnhHp84LVc7t7POnm7XIqc9r3hRUIjDSqXwtpk6ttchdV5Ga&#10;tlhdc0E7GCy5bLGGrqzcQuI1WG8b159MYnfNZSEkJ1QpeHvXDzoza78sKdFPZamoRs3UAWzaPqV9&#10;LszTnd3gvJJY1IwMMPA7ULSYdbDpaOoOa4yWkp2YahmRXPFSXxPeurwsGaHWB/DGmxx58yD5Ulhf&#10;qnxdiZEmoPaIp3ebJT9Wc4lYMXUyB3W4hRDZXVFqqFmLKocZD1L8EnM5vKj6nvF2U8rW/IMfaGNJ&#10;fRlJpRuNCLwMoyQNIuCewFg48cM4GGgnNcTmZB2pv+2thNXjymiSxAaVu93YNfhGOIKRHH4DS9A6&#10;YenfaoJVeimpMxhp32SjxfJ5Ka4goAJrtmAN0y9WnBA6A6pbzRmZy76zI9zfEg6jZlPkG+fMAjOn&#10;X4GNR4+cPCvU8a817ir6RQlQNeSapeJwumu6B9stGibuWdOYKJn24BhkwJGCXuGmV+cdJ8uWdrpP&#10;N0kb8JF3qmZCOUjmtF1QUI/8XlhAOFdaUk1qs2EJG/8EsH3MxgGLcgfMYFYgr7cKyveDNEyBPSMo&#10;L/MjP0wOZAGkSaUfKG+RaQA4wACxwDlePaoBzXYKyGkHwDah24cBGhcjpuBYTMFli8nmwnnF5AdB&#10;liWRg07PqP+SeuV8Co8lFV62pGxGnFdScKuZMyidJJ6fGXZwvr32DiWVhl4SWgDj5fURTylIvr7G&#10;mA9XXnTZkrIZcV5JjboxwkriKOhrnj1hbY+x3fVna7UPLaz4WFi2UDQX+2XWUjYvzissz4vTNIKy&#10;CYQVxEkUB8Mdu3diZbE3lNtBmIWhlfdZdWUrdviUsUX88NllvpX2+9De/zic/QUAAP//AwBQSwME&#10;CgAAAAAAAAAhAE7uHA36xQAA+sUAABQAAABkcnMvbWVkaWEvaW1hZ2UxLnBuZ4lQTkcNChoKAAAA&#10;DUlIRFIAAAJKAAAB+AgGAAAAtcnCegAACuFpQ0NQSUNDIFByb2ZpbGUAAEiJlZcHVFPJGoDn3vRG&#10;gIQISAm9CdIJICX0ANK7qIQkkFBCTAgKdmRxBVcFERGs4KqIgqsrIGtBLFhRVMS+IIuCsi4WbKjs&#10;BR5hd99575333zN3vvPff/4yZ+ac/wJACeZKJBmwMgCZ4mxphL8XMy4+gYn7DZAAFlCAE6BxeTIJ&#10;OywsGCAyNf9d3t8F0Ph823Lc179//6+iyhfIeABAiQgn82W8TIRbkfGKJ5FmA4A6gugNFmdLxvkO&#10;wnQpkiDCA+OcOslfxjl5gtHKEzZREd4IGwKAJ3O50lQAyNaInpnDS0X8kMMQthbzRWKEVyHszhNy&#10;+QgjccGszMyscR5C2BSxlwBAoSPMSv6Lz9S/+U9W+OdyUxU8WdeE4H1EMkkGN/f/3Jr/LZkZ8qkY&#10;xsggC6UBEcjMQPbvXnpWkILFySGhUyziT9hPsFAeED3FPJl3whTzuT5BirUZIcFTnCLy4yj8ZHOi&#10;plgg842cYmlWhCJWitSbPcVc6XRceXq0Qi8UcBT+84RRsVOcI4oJmWJZemTQtI23Qi+VRyjyF4j9&#10;vabj+ilqz5T9pV4RR7E2WxgVoKidO52/QMye9imLU+TGF/j4TttEK+wl2V6KWJKMMIW9IMNfoZfl&#10;RCrWZiOHc3ptmGIP07iBYVMMfIAvCEYeJogGtsgttAEsEA5AtmBJ9ngx3lmSXKkoVZjNZCM3TsDk&#10;iHlWs5i21rbIyRu/v5NH4m3ExL2EGKendVl7kaP8HrkzJdO65DIAmgoBUH8wrTPcCQC1AIDGNp5c&#10;mjOpQ4+/MIAIqIAONIAOMACmwBLJzxG4Ak8k40AQCqJAPFgAeEAIMoEULAbLwGpQCIrBJrAFVIJd&#10;oAYcAIfBUdAEToKz4CK4Cm6CLvAQ9IB+8BIMg/dgFIIgHESBaJAGpAsZQRaQLcSC3CFfKBiKgOKh&#10;JCgVEkNyaBm0BiqGSqFKaA9UC/0EnYDOQpehTug+1AsNQm+gzzAKJsN0WBs2hmfDLJgNB8FR8Hw4&#10;FV4E58EF8Aa4Aq6GD8GN8Fn4KtwF98Av4REUQJFQDJQeyhLFQnmjQlEJqBSUFLUCVYQqR1Wj6lEt&#10;qHbUbVQPagj1CY1F09BMtCXaFR2Ajkbz0IvQK9Dr0ZXoA+hG9Hn0bXQvehj9DUPBaGEsMC4YDiYO&#10;k4pZjCnElGP2YY5jLmC6MP2Y91gsloE1wTphA7Dx2DTsUux67A5sA7YV24ntw47gcDgNnAXODReK&#10;4+KycYW4bbhDuDO4W7h+3Ec8Ca+Lt8X74RPwYnw+vhx/EH8afwv/HD9KUCYYEVwIoQQ+IZewkbCX&#10;0EK4QegnjBJViCZEN2IUMY24mlhBrCdeID4iviWRSPokZ1I4SURaRaogHSFdIvWSPpFVyeZkb3Ii&#10;WU7eQN5PbiXfJ7+lUCjGFE9KAiWbsoFSSzlHeUL5qERTslLiKPGVVipVKTUq3VJ6RSVQjahs6gJq&#10;HrWceox6gzqkTFA2VvZW5iqvUK5SPqHcrTyiQlOxUQlVyVRZr3JQ5bLKgCpO1VjVV5WvWqBao3pO&#10;tY+GohnQvGk82hraXtoFWj8dSzehc+hp9GL6YXoHfVhNVc1eLUZtiVqV2im1HgaKYczgMDIYGxlH&#10;GXcZn2doz2DPEMxYN6N+xq0ZH9RnqnuqC9SL1BvUu9Q/azA1fDXSNUo0mjQea6I1zTXDNRdr7tS8&#10;oDk0kz7TdSZvZtHMozMfaMFa5loRWku1arSuaY1o62j7a0u0t2mf0x7SYeh46qTplOmc1hnUpem6&#10;64p0y3TP6L5gqjHZzAxmBfM8c1hPSy9AT663R69Db1TfRD9aP1+/Qf+xAdGAZZBiUGbQZjBsqGs4&#10;13CZYZ3hAyOCEctIaLTVqN3og7GJcazxWuMm4wETdROOSZ5JnckjU4qph+ki02rTO2ZYM5ZZutkO&#10;s5vmsLmDudC8yvyGBWzhaCGy2GHROQszy3mWeFb1rG5LsiXbMseyzrLXimEVbJVv1WT1arbh7ITZ&#10;JbPbZ3+zdrDOsN5r/dBG1SbQJt+mxeaNrbktz7bK9o4dxc7PbqVds91rewt7gf1O+3sONIe5Dmsd&#10;2hy+Ojo5Sh3rHQedDJ2SnLY7dbPorDDWetYlZ4yzl/NK55POn1wcXbJdjrr84Wrpmu560HVgjskc&#10;wZy9c/rc9N24bnvcetyZ7knuu917PPQ8uB7VHk89DTz5nvs8n7PN2GnsQ+xXXtZeUq/jXh+8XbyX&#10;e7f6oHz8fYp8OnxVfaN9K32f+On7pfrV+Q37O/gv9W8NwAQEBZQEdHO0OTxOLWc40ClweeD5IHJQ&#10;ZFBl0NNg82BpcMtceG7g3M1zH4UYhYhDmkJBKCd0c+jjMJOwRWG/hGPDw8Krwp9F2EQsi2iPpEUu&#10;jDwY+T7KK2pj1MNo02h5dFsMNSYxpjbmQ6xPbGlsT9zsuOVxV+M140XxzQm4hJiEfQkj83znbZnX&#10;n+iQWJh4d77J/CXzLy/QXJCx4NRC6kLuwmNJmKTYpINJX7ih3GruSDIneXvyMM+bt5X3ku/JL+MP&#10;CtwEpYLnKW4ppSkDqW6pm1MHhR7CcuGQyFtUKXqdFpC2K+1Demj6/vSxjNiMhkx8ZlLmCbGqOF18&#10;Pksna0lWp8RCUijpWeSyaMuiYWmQdJ8Mks2XNWfTkUbpmtxU/p28N8c9pyrn4+KYxceWqCwRL7mW&#10;a567Lvd5nl/ej0vRS3lL25bpLVu9rHc5e/meFdCK5BVtKw1WFqzsX+W/6sBq4ur01dfzrfNL89+t&#10;iV3TUqBdsKqg7zv/7+oKlQqlhd1rXdfu+h79vej7jnV267at+1bEL7pSbF1cXvxlPW/9lR9sfqj4&#10;YWxDyoaOjY4bd27CbhJvulviUXKgVKU0r7Rv89zNjWXMsqKyd1sWbrlcbl++aytxq3xrT0VwRfM2&#10;w22btn2pFFZ2VXlVNWzX2r5u+4cd/B23dnrurN+lvat41+fdot339vjvaaw2ri6vwdbk1DzbG7O3&#10;/UfWj7X7NPcV7/u6X7y/50DEgfO1TrW1B7UObqyD6+R1g4cSD9087HO4ud6yfk8Do6H4CDgiP/Li&#10;p6Sf7h4NOtp2jHWs/mejn7cfpx0vaoQacxuHm4RNPc3xzZ0nAk+0tbi2HP/F6pf9J/VOVp1SO7Xx&#10;NPF0wemxM3lnRlolrUNnU8/2tS1se3gu7tyd8+HnOy4EXbh00e/iuXZ2+5lLbpdOXna5fOIK60rT&#10;Vcerjdccrh2/7nD9eIdjR+MNpxvNN51vtnTO6Tx9y+PW2ds+ty/e4dy52hXS1Xk3+u697sTunnv8&#10;ewP3M+6/fpDzYPThqkeYR0WPlR+XP9F6Uv2r2a8NPY49p3p9eq89jXz6sI/X9/I32W9f+gueUZ6V&#10;P9d9XjtgO3By0G/w5ot5L/pfSl6ODhX+rvL79lemr37+w/OPa8Nxw/2vpa/H3qx/q/F2/zv7d20j&#10;YSNP3me+H/1Q9FHj44FPrE/tn2M/Px9d/AX3peKr2deWb0HfHo1ljo1JuFLuRCuAQgackgLAm/1I&#10;fxwPAO0mAMR5k/31hECT/wQTBP4TT/bgE+IIQE03AFFLAQi+DsC2SqSlRfxTkf+CMCqidwWwnZ1i&#10;/EtkKXa2k77IHkhr8nhs7K0pALgSAL6WjI2N1oyNfa1Bkn0IQGvuZF8/LsqHANg9ZB0bEtyVLvYF&#10;/5DJnv8vNf5zBuMZ2IN/zn8CUDMc5DCmKN4AAABWZVhJZk1NACoAAAAIAAGHaQAEAAAAAQAAABoA&#10;AAAAAAOShgAHAAAAEgAAAESgAgAEAAAAAQAAAkqgAwAEAAAAAQAAAfgAAAAAQVNDSUkAAABTY3Jl&#10;ZW5zaG90btQlsQAAAdZpVFh0WE1MOmNvbS5hZG9iZS54bXAAAAAAADx4OnhtcG1ldGEgeG1sbnM6&#10;eD0iYWRvYmU6bnM6bWV0YS8iIHg6eG1wdGs9IlhNUCBDb3JlIDUuNC4wIj4KICAgPHJkZjpSREYg&#10;eG1sbnM6cmRmPSJodHRwOi8vd3d3LnczLm9yZy8xOTk5LzAyLzIyLXJkZi1zeW50YXgtbnMjIj4K&#10;ICAgICAgPHJkZjpEZXNjcmlwdGlvbiByZGY6YWJvdXQ9IiIKICAgICAgICAgICAgeG1sbnM6ZXhp&#10;Zj0iaHR0cDovL25zLmFkb2JlLmNvbS9leGlmLzEuMC8iPgogICAgICAgICA8ZXhpZjpQaXhlbFhE&#10;aW1lbnNpb24+NTg2PC9leGlmOlBpeGVsWERpbWVuc2lvbj4KICAgICAgICAgPGV4aWY6VXNlckNv&#10;bW1lbnQ+U2NyZWVuc2hvdDwvZXhpZjpVc2VyQ29tbWVudD4KICAgICAgICAgPGV4aWY6UGl4ZWxZ&#10;RGltZW5zaW9uPjUwNDwvZXhpZjpQaXhlbFlEaW1lbnNpb24+CiAgICAgIDwvcmRmOkRlc2NyaXB0&#10;aW9uPgogICA8L3JkZjpSREY+CjwveDp4bXBtZXRhPgooI5SrAABAAElEQVR4AeydBYBU1ffHv28D&#10;WJbuksYCFVHCQBAsTH4WmCD+f4qBhZ0YWBg/GzsQE8FOFDEBQVBBRRoRpDs23/+cO/NmZ3diZ3Yn&#10;3sx+D8zOi/vuu/dzX5y599xzLFsEFBIgARIgARIgARIggQACGQFbuIEESIAESIAESIAESMAQoKLE&#10;C4EESIAESIAESIAEQhCgohQCDDeTAAmQAAmQAAmQQJabEMyYMQMLFy4MWaQjjjgCTZo0CbmfO0iA&#10;BEiABEiABEgglgRcpSg99dRT+OGHH0LWr2PHjlSUQtLhDhIgARIgARIggVgTcJWi9McffyAnJwdX&#10;X3110Hq2adMm6HZuJAESIAESIAESIIF4EHCNovTvv/9i48aNOOCAA3D22WfHo67MkwRIgARIgARI&#10;gASiIuAaY27tTVLp3LlzVBVgYhIgARIgARIgARKIFwHX9Cg5ilKXLl2wc+dOzJ8/Hzt27MDuu++O&#10;Ro0axav+zJcESIAESIAESIAEQhJwnaI0efJk3Hrrrdi1a5ev0McddxxuvvlmNGjQwLeNCyRAAiRA&#10;AiRAAiQQbwKWW0KY6NT/v//+G7Vq1UL//v2hPUt//vknvvvuO6xevRodOnTAO++8Y4y9w0H5+NNP&#10;8cLzz6Pr/vujevXqKC4uNskzMjKQKR+PWOGy4L5YElDUEiVnldigLV68GPvuuy/q1q2LoqIiWPKP&#10;kmACXuSWZaGosAgr/lmBdevWoWvXrtBtKmyXBLeJczq/20HtNfV+2a3VbmjWvJnnOcZgUw6pxH97&#10;20bfRatWrUL79u1Rr54+x4o99w3bJmFtYtvFKJL3uhN9TZ9b69evx19//YXbR43CvvvsE/OyuKJH&#10;qbCwEDqjTZWk+++/3wy3OTXVfQMHDsSCBQvwvChAl156qbMr6Hd2djZ69uyJCy64AFmybDuKksC0&#10;fIoSXwZB4cVjozxg9IU8+5c5mPr11xg0aBB222038+DnCzkewMvP05Y20ee+9tr+OG2a+UEy7Lzz&#10;UE1+WKhSy3Ypn2FcUkijaORNW/4tkIf+5198gR7du+Oggw7y/LBQRZYv5LigD5epIlf0hfLj7pdf&#10;fsGcOXNwhPyYb9e2rXlhmx8YbJdwCGO2TzGrouQoSfqt/NVU5/kXXpB3TWHMzuWfkSsUpaysLKME&#10;+RfMWdZ9l19+uVGQ3nvvvXIVJe05qpmbi7p16gQ8U+RapySBQL6Vj2xpx2rVqsunGqrLh5IcAv7P&#10;c32o6ENGP/oDo4YoSrxHktMuelbPS8BGsTz89TlWLC9m7Xmtpj/45MO2SU7bOPdMRn6+GZXQdtD3&#10;kj7LnH1sm+S2jY4eqdKkPU3xEFcoSuVVrFu3bibJP//8U15Ss1+BORew860XsrMcUSZMFFMC+vAv&#10;Ki4q+SUQ09yZWTQEtC3M/SDfOjRtPt57Ru8RPvSjoRnbtOYZpW0hH33oa9voNl033RqxPR1zi5KA&#10;tkNxsbSPfuRY515i20QJMsWSu0JRyhdNXe0k9Jdt8+bNAxDqryqVmjVrBuwru0GHDfwf9P7LZdNy&#10;PXEEMqRt9VeYtjEluQRML5IWQdpCey60N0nbR1vGvKiTW7wqfXZtG9vbLnq/ZGRkVmkebqu8mm9k&#10;ZWWKGYfcLd6bhc80d7RSPNvBsW5Oak2//PJLHH744bjyyiuDlkNjwKmoIXB5og/+jEzPw4Wv5PJo&#10;JWa/tknDhg2xxx57RKTsJqZUVfMs/oqQvoj1h0mnTp3MPeO/r2rScUet9YGvEx722msvNG3qjW0p&#10;2yjJI6D3hipJOvNaJxapPa3+sojnyzl5tU29M+tELY3qkeV998e6Bq7oUTr44IORK3ZFaiQ3depU&#10;9OnTx1fPgoICPPbYY2Y9Eo/d+lJ2YPHB78OY1AVVXJs2bYoc6RGsrQ8YStII6OtW7wv96GSH1q1b&#10;o3Hjxqa3TwvF17FSSK7oy7eB/LA4QEwO9LlIcQcBfY41k+dY7dq1jSLrlErvJd43Do3kfGfKj75a&#10;cq/oj794SHxyjbKk+uvp+uuvxy233GKMtfv164ejjz4a8+bNw6cy3X/FihUYMGAAdHu5olq+KEsU&#10;9xDQh4gO7+TWzPX19rmndFWvJNoe5uEuL+TqYmCvL2bzy5hP/KRfDE7b6I89nZRiZiImvVQsgBIw&#10;zzEx4FYDEFWa9HZRmyX2Kimd5Iq2jRlJilPPqysUJUV8+umnm66zMWPGGOVIFSSVTLkgR4wYgeHD&#10;h5t1/klNAo4xd2qWPg1LrU95kWKZamt8jVFJ8gBxyV9tDsfQ3iVFqvLFcBQjz/3ivYGqPBX3ADAT&#10;HuJUHNcoSlq/E044AccccwyWLl1qepF0SKBdu3bsfo5T4zNbEiABEiABEiCB8ARcpShpUXWIRo1L&#10;9UMhARIgARIgAbcS0CEf/VDSmwCNedK7fVk7EiABEiCBOBCgghQHqC7NkoqSSxuGxSIBEiABEnAZ&#10;AXX86RVjsyTLJVucPfxONwJUlNKtRVkfEiABEiCBmBPQl2WmOADVCUbOzGrTq+SnPMX8pMzQFQRc&#10;Z6PkCiosBAmQAAmQQEoRUJ97GuUhHqL5rlm9Bn///bcJW9KyVUu0atXKKE16Pg7DxYa6xs9TO2W3&#10;CRUlt7UIy0MCJEACJBA1gY8++gjXX3dd1MfxAPcQuE78KZ533nnuKZC3JFSUXNckLBAJkAAJkEBF&#10;COhs6aefeaYih4Y9prCwEJs2bZbPRhMfsU6dOqgv4Uw0EoQKe5TC4oto57XXXBNRumQkoqKUDOo8&#10;JwmQAAmQQMwJ6LBNixYtYp6vGmxLtB8j6tjQMeB2vHJTUao88ho1alQ+kzjlQEUpTmCZLQmQAAmQ&#10;QPoQcJQj59upGZUkh0T6flNRSt+2Zc1IgARIgARiRMCnEPnFE/Nti9E5mI07CVBRcme7sFQkQAIk&#10;QAIuIeCvEPkvu6R4LEacCdCPUpwBM3sSIAESIAESIIHUJUBFKXXbjiUnARIgARIgARKIMwEqSnEG&#10;zOxJgARIgARIgARSl0BaKkocQ07dC5IlJwESIIGqTmDjxo1YuHBh1J7Gd+7ciQULFmDbtm0xQ7hl&#10;yxaTZ15eXszyTLWM0k5Rsq0M8XFh+fxcpFqDsLwkQAIkQAJVj8DKlStx2623okvnzmgozix3F+eZ&#10;DerXx5Bzz8VXX30VEsiuXbvw+OOP4/C+fVGndm3ssfvuqFe3Lo468kiMHz8eFVFw1q9fj7vuugsH&#10;dOtm8nLyHHT66fj4449RXFzsK89ZZ55pyvnhhx/6tgVbUIWrebNm6Lb//lBfVKkkaaco5RQVoGZB&#10;Xso1RCpdNCwrCZAACZBA7AhMmzbNKBB33303srKycMEFF+D2O+5Anz598N577+GI/v2NElX2jKtX&#10;r0ZfSXPZiBFYtmwZTjvtNNw1ejQGDRqEP/74A+ecfTaOP+44qDIVqcydOxcHHnAARt12m1Gyhg0b&#10;hjtFaTrmmGPw5ZdfmvwuveQS3zv2lFNPFY/lm/DquHFhT/HWW29By/ufk0+G46gz7AEu2pl27gFa&#10;fvYpetx9LzD8oqgw2w8/DFx+ufii58BdVOCYmARIgARIoMIEli9fjgGihKgyM+ndd3H88ceXykt7&#10;mg4+6CDceeedOODAA3HiiSea/RpW5SRZnjFjBm644QaMFiXLX4qKinCC5PXpp5/iRtn/kL7jyhHt&#10;STr6qKOwZs0avPjSSzjnnHNKHaEK0aGHHIKxY8eimyhT//d//4cTTjgBTZs2xQcffADtNdLwLsHk&#10;lZdfNkGE3RjLLVh5/belXY9Sk+de8K9fxMvWlVcC27dHnJ4JSYAESIAEqgIBCVliF6OgqBg7Coqw&#10;s8CzrNs8wUwqN4x0lyhAmzdvNr02ZZUkpashWZ559lkD+h4/ZejNN980StKxxx4boCRp4szMTLwi&#10;vTyquDz55JPmHCaTMH8eevBBrFq1CiNHjgxQkvSwevXqmTy1R+jee+4xOWnYGFWo1D7qnXfeCZr7&#10;okWL8P3335teqVatWgVN4+aNadejZO3aWXHeooFTSIAESIAE0oNAYbGNOf9U1rDZxi5RkBav34El&#10;a7ebobHd6tVAp6a5yBKFIcNSdSmyPofOzXKRk12SNj8/HzoklZOTg0tkOCuUHCW9PJNl2Kt79+6+&#10;JK+J/ZHKyKuv9m0ru9CoUSN8/sUXUOWkrtgtlSdq06SBfq+86qqQSbuJ3dKUr7/GPvvs40sz7Pzz&#10;8cADD0DLFKzHaNwrr5ihOk2XipJ+ipKj3MvFY48ZU36byEVkyUVopKCg/PRMQQIkQAIkkBIENu4o&#10;RI///eSasv56TU90EWXJkd9++80MV/Xu3dsoS872YN/9+vXzbVZj6B9++MEobQfJsFw46dGjR7jd&#10;vn06BKifPffc0wyl+XYEWTjssMNKbdVjDpEhua9FgdKhQv/AxFrWV0RRaiaG3MF6zEpl5NKVEtXW&#10;pQWscLEitTWSbkOfiHZPIQESIAESIIFEENBhLpU2bdpEdbrtYiaiw3VqG1SjRo2ojg2VWBUclWjL&#10;4uSnvUVqF/X66687m8z31KlTsXTpUgwZMgQ6TJeKknY9SlE3QrVqJYewR6mEBZdIgARIIMUJNKiZ&#10;hfnXh+9xiaSKeYVFWLEpDys370KWDE01qZ2N1g1qIFOWZQZQhANvooTIMcFE7YmiEWfWWLTHhTtH&#10;ZfPUGXdXyIQoHX5TGydH1Ihb807VYTetBxUlfw2XPUrOtc1vEiABEkh5ApkZFjo1zql8PWT4SO2L&#10;bHnhe+ZFix8h2aa2SaoEVHSudPPmzU3ZnJ6lSAuam5trjLR1dpr24kSqMC1ZsgSDxXVAWXn9jTdQ&#10;0bI4edWqVQuDBw/Gs2J4/vvvv2PvvfeW+VHbMWHCBOPmoJP4hUpVSd+ht0hbhD1KkZJiOhIgARKo&#10;kgQc01dLlCNVkERjEg4eBamiSpKC7CzOJdWQe+bMmUbhCQf3huuvxxixu3W8bh8orgLUpcCcOXPC&#10;HYaXXnoJN990E3TmmTqfVP9KZT+6fbfddjNDefPmzcPWrVvD5jlafDWpzyd1J+Av54nPJRXH0Fxn&#10;wWl5zxc3AqksVJTYo5TK1y/LTgIkQALxJ6A2r9pzpN/af2TW5fVp1it+erUvUkeOGzZsMB6vQ+Wk&#10;YUkelKn79993H6p5f9yfNHCgST7+1VdDHYYCMSe526vUaFgUNbreIkpQ2c9ee+1l6nbSSSeZsCk6&#10;Ey+UqNNIdQ2gbg3UOaa/9OrVC126dDF2SmrErWWrL97FTxYnk6ksVJTYo5TK1y/LTgIkQAJxJ+BV&#10;j8x5jI4kS/7bKlMAnd6vCtjFF12Ev/76KyAr7e0ZKobQ6mDy6muu8SlKahzdpEkTPPHEE5g0aVLA&#10;cbpBe6E0ZtzRRx8N7YEqT64Qf4JqcH3dtddi1qxZAck1dMn50mukQ2oXX3xxUJcD2qukQ3xfyIzy&#10;KVOm4Kyzzip3Rl/AiVy2obQ66LLCVao4kWr67FGqFGYeTAIkQAIkUHECBx98sAk7ctONN+Ig6ZFR&#10;z9tHiWLTsGFDfCjerjWEyd9//w11LOlvJK2OJN8Qp5PHDhgAjcE2QL71uH333RdTJDbcu+LlW4fl&#10;WrdujRdefDGiAmqP0+OieA2/8EITO069bmueOiz38UcfmbLoEJ66JNCwJsFEnU+qgqaKnyp3qT7s&#10;pnVMX0UpWAsG28YepWBUuI0ESIAESCBBBDQEiSpG2pPzsswS048j1atXxzXSk3TbqFEBQ119+/bF&#10;F5MnY9h555kQIhpGxF8GyvCchi5xDLX994Va/u9//2sMxTV+nE7195/ur0NtF4kCpPHk1LYqmKiT&#10;Sx3Ce/vtt42DzP322y9YspTaRkXJr0fJOvzwwMZr2xa2xNJB48aB+7iFBEiABEiABGJAQAPhDh06&#10;1Bhdz58/3xhKq7G3esDWWW6hRB09/vHnn6bXSY/T4Ljt2rWDKiiNK/je0qC6p5xyChYvXmyGA//9&#10;919j36S9VaFiufmX77HHH8d10qukQ4PpIFSUZEqjMcjTmQzBRBxlQaZOQrRrCgmQAAmQAAnEi4Aa&#10;aqthtX6iEQ07oo4iK+osMti5tPdo9913N59g+8NtUwUpXZQkrWcaGnOHUHhCtarMOrBl7LWUNGgA&#10;cXdasilSe6eSI7hEAiRAAiRAAiSQBgTSt0cpGuVGjOB0KmNZsbTbcO1aQCz9KSRAAiRAAiRAAlWP&#10;QBr2KMWwEY17eslPPJ9SSIAESIAESIAEqh4BKkrh2tyJv8MepXCUuI8ESIAESIAE0pYAFaVwTev0&#10;KFFRCkeJ+0iABEiABEggbQmkn6IUaGpU8cZzepQ49FZxhjySBEiABEiABFKYQPopSk5jRGPM7RxT&#10;9ps9SmWJcJ0ESIAESIAEqhSB9FWUYtGMjqLEHqVY0GQeJEACJEACJJByBKgohWsyZ+iNNkrhKHEf&#10;CZAACZAACaQtASpK4ZrW26NksUcpHCXuIwESIAESIIG0JZC+Didj0WTsUYoFReZBAiRAAiQQAYHC&#10;wkIsXLgQv//+OzS+moYy0VhvGmjWX5YsWWL2+28LtayhRDp06BBqd8D2/Px8E99t3rx52LhxIzTe&#10;nMZ4q1u3ri+tOmieNm2aRP+y0KtXL9/2YAsFBQWYOXMmatasaeLPBUvj9m1UlMK1kGOjxKG3cJS4&#10;jwRIgARIoJIE3n//fVw0fDhWrVoVkNNZZ52FJ596CrVr1zb7HnzgATz55JMB6YJtOO+88/D8Cy8E&#10;2xWw7cUXX8TIq67Cpk2bSu3LlE6Diy++GGPkvBqPThWkK6+4AjMkYPyPojD17NmzVHr/lY8kRNjJ&#10;//kPLrnkEmiw3FSU9FWUYjHrzelR4tBbKl7bLDMJkAAJxISAep2xIH/NgmXy1MBWuuRZM5sq/Ofh&#10;hx/G1SNHok6dOhg0aBCOkbBae+yxB7744gtMmjgR48ePx8qVK/HJp58aReXkU05Bh44dS53v1ltu&#10;kSASRRh9992ltmuPUCRyzdVX48EHH0Tjxo0xZMgQU4aWLVvi008+wYQJE/DYY49JRK+1GP/aa0ZR&#10;Gnb++UZRek3KFk5ReuXll83pz/+//4ukGO5MI11oaSWFtXI1aptt33CDXSw1q8zH7tbNk9fVV1cq&#10;n8qUIS2OLS62t+/caa/bsMHOLygw11ta1KuS11cyGRTJyQulXbZu326v37jRLpQNui2ZZeK5PfyL&#10;5LramZdn2mXbjh2mTXQb+YRnMHHSJHvgwIFx4aT3SlFxkV0s39oO2h4FsqDb5X+lzjnl669V/bJb&#10;tWplL1q8OCAvfWb269fPpBElKGC/c13I8JwtilbI/U66YN+vjh9v8helyl6zdm1AHlu2brVl+M2k&#10;eenll83+TZs327m5ubYM7ZnnerB8NS/pgbIPPPDAgDzLph82bJgtPV/lpit7nK4vWLDAHnXHHfZv&#10;c+fKWuyFxtzh9Fdn6I09SuEocR8JkAAJpDUBS80vtu+EvX49sH4dsG0bzDattaX6Q8XlvnvvNQfr&#10;0Fq7du0CMsrKysJTY8caG5/ffv01YH8sNtx7zz2ml+iVceMC7KE0/1q1auGRRx8133Nmzzan1N6v&#10;0047DWvWrMHnn38etBivv/461OYppXuTpGbpO/QWtNmi3OgMvdFGKUpwTE4CJEACLiCwYwdkPKnS&#10;BbF25aHo7+UoXLYUGZlZyGjRAhnt28sbNNurKEU4AHfhhYAYVzuyefNmTJ482Qx3HXvssc7mgO9O&#10;nTpBenCgSlOsZf78+Zg7d64xtN5///1DZt+nTx9sEONu/zLo8NtLL70EHX4LVn4ddpNeJ5xxxhkh&#10;802FHbGnngq1jrSMTo8SFaVIiTEdCZAACbiHwPbtsG69NSbl0ZdlZV+Ythg1+ytKv0oPkc50k6Ep&#10;ZDjvmxCl9VdQQiSp0Oaff/7ZHNe9e/dyjy9bhkMOOcTYUr333nvSybbN9Dg5majyNWvWLKgxufY+&#10;pbJUtt3dW3cac7u3bVgyEiABEkgEAR0VKGP0XJHT2mp+Ib1TtvZQybvFysmBVStXlqO0XpEZY/6y&#10;XofyRJo1a+a/OaHLGzZsMOerSBl09tt5w4bh+uuuw6RJk3DOOef4yu4YcWuvU6pL+ipKsWgZR8Nn&#10;j1IsaDIPEiABEkgsgQYNIJa+lTqnsWCWXh9r00aIYyGjKInVNOyGjURPEkXJjLpFOPRWpiQ1atQw&#10;W9SOJ56Sl5dnenzKnqNhw4aobBnOPfdc3HLzzWb4zVGUtJdMZ+rtvffe0F6nVBcqSuFa0FGUaMwd&#10;jhL3kQAJkEDaEjAqkNgGWY0am49RnExtdaliCpIDq53XeHuJOJAsT2QulzG4Li9dsP06vf+cs88u&#10;tUv9Ie0SBaqyZdCeqOOOOw4ffPCBcYKp62rcrf6gRorLgXQQKkrhWpHG3OHocB8JkAAJVAkCjjqk&#10;qpGKZ93Z6tlWkb9qpN20aVNjy7N161afQ8lgeXUXO6Z69erhrbffRgPpKYtGWrdujVNPPbXUIY69&#10;UY8ePVC9enV8++23EPcHIW2ltJeoo3j4Vk/h74pNkjqhdESH195991288cYbuEIcUeqwm+apvU3p&#10;IFEOsKZAlZ0rORZFdXqUOPQWC5rMgwRIgARIwI+AGnDrFHsdGnviiSf89pRe/Pjjj6FG1xrWpH79&#10;+qV3RrDWu3dvo2CpkuV8XpOp+yo69X+AOLjUvF8TZ5Kh5AXx7r18+XIz3d9fSdL0xxxzDFrITMC3&#10;3nzTDPFp79JJJ50U1NVAqPzdvD39FKVY0nY0Zg69xZIq8yIBEiABEvASuFYMobWnaNRttwVVVJYu&#10;XYr/kx4bNZzWECL6HWsZdfvtxuP3JRKmRL2Bl5XZ4jtJPYdnZ2fjHq/fJ/802jul3rynT5+Op59+&#10;Gjt37kx530n+9UtfRSkWFxN7lPyvFS6TAAmQAAnEmIB45DZDWTpUpXZEncUA+sILLsCNN9yAvuK7&#10;SNe1t+eu0aNNz0+MT2+y06C3GppEe7aOld6l/bt2xYhLL4WGNTn4oINwkAS+3S6uFp559ll069Yt&#10;aBF09puKKnxq99S/f/+g6VJxI22UwrWaM+T26quw1A+EOM6CekaV+De2XLyQAIZmW7g8uI8ESIAE&#10;SIAEwhA47LDDMEuG1sbLu0ZtfZ4VhURF7ZcuEKXpTAmKW56fI43RVpnZc6dI/LhOP/1kZq9pGZyh&#10;wDZt2mCk9CZpGcLFjesobhiOP/54E/9t+EUXhbR1CoPBtbuoKIVrGn8vqGUiNZvOT3GoZUu0ZQoJ&#10;kAAJkAAJVIaAKhq3jRplPmrYrV671e6nPEeUzjnn/f67s1jhb+1Z0s+9990nnhA2miG05s2bRzzc&#10;997771f43G4+MH2H3mJA3b7ppvC5eD2ahk/EvSRAAiRAAiQQOYHatWtDh+QiVZIizznylGo0ropa&#10;PGyiIi+FO1JSUQrXDjIuq74rbNHu7X/+gS2GanZBAew77vAcJdspJEACJEACJEAC6UsgfYfeYmHM&#10;7bS7TJ+UOZQQ9dqzxYlbI7FtKCRAAiRAAlWHgPx2No6UYj/3rOowTLWaulpRUudXU6dONb4Y1MlV&#10;ZBJLR0ohzijdokbWroV1442wNRp0375A3bpA27ZyE/EW8gDiXxIgARJIfQJl3ypmpEGq5QxL8Ymf&#10;+m0crgauHnpTB1fDZWaZ+mVwlTiKkhbqnntgXXklrP33h9W+vVl2VVlZGBIgARIggUoRUMVIf7gX&#10;iXfqIvGrp8tGWTLdS5XKmgenAAHX9ij98ccfeOSRR9yJ8PDDdd4msHp1YPnGjgXEKRj8Z8wFpuIW&#10;EiABEiCBGBNYt24dnnnmmRjnCmj4Dp0Ftn7DBmTIiIE6iGzUqJFZ5jhcbHCvWLEiNhnFIRdXKkq7&#10;du3CNddcYzT3qOtcto806gwiOEBuEFv9KYkyJ44lIPM4YWmv15gxEI9dgEar3muvCDJiEhIgARIg&#10;gVgQ0GCsGq3+51mzYpFdqTy0F2mb2KRukQk8OsymYT/qiKkFh95KYarUStu2bbHbbrtVKo94HexK&#10;RekB6ZFZuHAhLhKnVU+W8V8UMYh42wmpXZJ+VFRxEm+k1kMPQbQ7YOZMKkoeMvybSgRoaJFKrcWy&#10;liHQS2Yp6yceooqSeqbesmULCmW5nihJVJTiQbriecbz8eU6G6XvvvsOr4p30nPOOQcHiev0CkuC&#10;xo61cUwD1awJiMMwFeuXXzwKk1njH8NEuRCFawg4vyN8168ssH1c0zymLXxtw3sn6Q2TIXE/68hs&#10;Z/WUrUNu2qOkQ3AqvG+S3jzSCNIK+onTe99VPUo6Bnz99dejQ4cOxmX6rzq8FaVY8Iy9bf3jd6yY&#10;Nw+F3uPr1JaLvFlTuag1haRRoM7bIspzOMn1BjHtIgsZebuQKT1MmfPnAw8+iF1ix5R91FGQ/iVj&#10;9OccU1W/88X/VF5+PqrLtzGErKogXFBvvW5V1BhV26VAPhr6QIcRzDXt2c2/SSDg8C+Q9igQuxiN&#10;0q5tpA+aRFgVJKHKKXVKjYWmH20n5znmtFlKVSRFC6vPqF0ScHfNmjXYId/qkFMV1r/FvmnTxk2V&#10;fqeHwuIqRemWW24xBnM6y61GjRqhyhx+u/dpsnnxEkz78UfkS2pLtrVu01q6SusYsHqBx0I8Spfk&#10;lGEjSxotSwz8crwZW3ffjfxDDkGBGHUX63BcFRVnDF8fLnqBV6tWzTz89SVNSTwBfajrDwRz7Uob&#10;qD2gKknZ0i6mrfhCTnyjeM9o2kaW9c5Q5VUjsKvoOmdYGRRJ++P/HNNnmb6gdQjOCO+ZhLSLtoFy&#10;V4P6OTJqs1bc8+gPCbNt3XqoIX+8xDWK0oQJE/DFF1/giiuuCBt4r3wQnsdNbTGm7iy+l/RS1i06&#10;S0Ff0gpVHzrOQ6n8/MKnkKxgywBmVmYWMg7vC3zwgTmg+q+/IF9fPjr7LUaKWfiSuHuvMtdx/upe&#10;Rcndpa0KpZOeVW2TYs/DXiOXx+qeqAr04l1HfU7p/VItO9vcM9pWFHcQ0LbQd0k2ZzYnvEFUWaor&#10;9mF77L47WnrDq+i2VatW4d/V/8atPK5QlJYtW4bRo0djf/FFpJGSKyO292lfV4bvuvfsGTaryj56&#10;nBeL5qPL9mWXA1eNNOe0mjZDttotVXExXPQhLxezPmD0hawPmNj06VVxuBWovnPN6qHaHvpPHzTa&#10;Lo7NRWXviwoUi4eUIeBTlKRdtG0cYds4JBL37dwzPmVVGkFHPPQ5pu1hnnGJK06VP5PeDw0kDp0j&#10;yn/RokWYO6/yQYGdPMt+J11R0mGwa6+91nT/jxgxwmiGTiG1a01Fu6DVx0K2/LpSY7qIRB7+5Un5&#10;KcrLocx+6Qa0X3sN1plnAkuWQKZJwMrNLZOoaq6ah4wqTF6JOXsnY35HREBbwnycNpEV/ZGh7cK2&#10;iQhhXBI5d4jv29s+us62iQvycjP1tYWk1GXHxtVs1/aRdw3vmXIxxi2BaRNpB9uO38/vpCtKO3bs&#10;wJw5cwzEYcOGBYWpM+H69+9vhuQmTpwYNE0yNzo3ifl2Qq2IAmhmvx18cDKL5opzO3zMg8UVJWIh&#10;zBO/LAZtIKexyu7jekIIKH7eJwlBHfFJ2CYRo0pqQl+PXxxKkXRFKUu6L0888cSgVVu/fj2+//57&#10;NG/eHN27d0erVq2CpnPVRnU0qUFzxd8GxJgcVJRc1TwsDAmQAAnEioCj1PL3RayIujOfpCtKOtY7&#10;Rj1aB5EZM2YYRalLly4h0wQ5LLmbZPgNBx4IfPUVrJ9+4q/D5LYGz04CJEACJEAClSLgOoeTlaqN&#10;HOz4UapsPpU6vkcPz+Gi6FFIgARIgARIgARSl0DaKUq+pojAmNuXNsYL9gEHeHJcutQzBBfj/Jkd&#10;CZAACZAACZBAYggkfegtXDXbtWuHO++8Ey1btgyXzH37HINunRExezbQp4/7ysgSkQAJkAAJkAAJ&#10;lEvA1YpS48aNcfrpp5dbCdclEGdYkLKL61Dg22+pKLmugVggEiABEiABEoiMQPoOvUVW//ik0mE/&#10;maWnYs2cGZ9zMFcSIAESIAESIIG4E0g/RcmZrxl3dOFPYDsG3dOnh0/IvSRAAiRAAiRAAq4lkH6K&#10;kltQ9+rlKcm/En9GvXRTSIAESIAESIAEUo5A+ipKSZz1Zq4CjTMngS2N/PBDyl0YLDAJkAAJkAAJ&#10;kIC8ygkhTgTq1QP23NNkbs2aFaeTMFsSIAESIAESIIF4EqCiFE+6Xbt6cv/553iehXmTAAmQAAmQ&#10;AAnEiQAVpTiB1Wxtx05JQpmgoCCOZ2LWJEACJEACJEAC8SBARSkeVJ08HUVpxw7g11+drfwmARIg&#10;ARIgARJIEQLpqyiJMXfSPQXo0FturudS+OabFLkkWEwSIAESIAESIAGHQPoqSk4Nk/mdnQ0cdJAp&#10;gfX998ksCc9NAiRAAiRAAiRQAQJUlCoALapDnOE3tVOikAAJkAAJkAAJpBQBKkpxbi77wAM9Z1i+&#10;HFi1Ks5nY/YkQAIkQAIkQAKxJJB+ipKddMuk0u3jHXozG3/8sfQ+rpEACZAACZAACbiaQPopSg5u&#10;MeaW0LTJlyZNgPbtTTmsadOSXx6WgARIgARIgARIIGIC6asoRYwgAQmdXiWGMkkAbJ6CBEiABEiA&#10;BGJHgIpS7FiGzMl2FCX10E3HkyE5cQcJkAAJkAAJuI0AFaVEtIgz823nTmDGjESckecgARIgARIg&#10;ARKIAQEqSjGAWG4W++0H1K1rklmnnlpuciYgARIgARIgARJwBwEqSoloh6wsYPfdPWfasgXIz0/E&#10;WXkOEiABEiABEiCBShJIX0VJZr25SexnnvEUR+O+zZrlpqKxLCRAAiRAAiRAAiEIpK+iFKLCSdu8&#10;zz5A7dqe00+enLRi8MQkQAIkQAIkQAKRE6CiFDmryqXMzAR69jR5MO5b5VDyaBIgARIgARJIFAEq&#10;Sokirefp3t1zNs58SyR1nosESIAESIAEKkwgjRUll4UykSay+/f3NNTGjcAvv1S40XggCZAACZAA&#10;CZBAYgikr6LkMmNu05yHHlrSqt9/X7LMJRIgARIgARIgAVcSSF9FyY24q1cvsVPizDc3thDLRAIk&#10;QAIkQAKlCIiDn9KSl5eHZcuWld4Yg7Us8SXU3hscNgbZpW4WatA9fTowaRLw/PNAYSEwdiyQnQ1c&#10;cAHgxp6w1KXNkpMACZAACZBApQgEKEqLFy/GwIEDK5VpsINbtGiBKVOmBNtVpbbZAwbAevRRQO2U&#10;fv8d2L4d1ogRhoFdvz5w+ulVigcrSwIkQAIkQAJuJhCgKDmFzZYejuo6VBQD2aFOFhMltvuMuEtV&#10;vW9fCFhAeu7w7bdAt26+3dYLL8CmouTjwQUSIAESIAESSDaBkIrSGWecgZtuuikm5evXrx9stysw&#10;MalpBJnUqAHsuy/w00+w3ngDtsaBc+Szz5wlfpMACZAACZAACbiAQPoac7vZ1kd7lVTUoHvnTs+y&#10;8/ePP5wlfpMACZAACZAACSSZQECPUuPGjXHppZdiP/+ejigL6fQeWV5lZejQoSguLo4yl8on10E4&#10;d0V889TJHjQI1pgxwNatQFnnk59/Duy1V+UrzxxIgARIgARIgAQqTSCgR6lRo0YYIcbFhx12WNSZ&#10;b5UX/7hx43D88cdjw4YNvuPPPfdcqLJE8RJQJbRWLbNilTFwtz78kJhIgARIgARIgARcQiCgR6ki&#10;5Zo3bx5ef/11fCgv+Z1lh5IqkmG6HyOuEnDIIYDaJJW1S/ruO2DXLkBtmSgkQAIkQAIkQAJJJVBh&#10;RUkVoo8//tgoSL/99puvEjrc1l1imuXk5Pi2cSGQgH3kkbDKKkmaTJUk9drthDsJPJRbSIAESIAE&#10;SIAEEkQgakVJ/Sxp79G7776LLVu2+IrZtGlT/Oc//8HJJ5+MNm3a+LYnbcHNxtwKJZgi1KQJsGYN&#10;rIkTS+LCJQ0gT0wCJEACJEACJBCRolQo3qO/+OILoyDNEONjx1hb8dWtWxf3338/evfujczMTBKN&#10;lIC6CBDDeaxdW3LEmWcC//sf8NZbgDqlJM8SNlwiARIgARIggSQQCDDm9i/DypUr5b39P/Tp0wdX&#10;XHGFRN6YbpSkvWRWluNjqV69eugr092pJPmTi2A5Q9AfdVRJQlGK7BNO8KyvWwf8/HPJPi6RAAmQ&#10;AAmQAAkkhUBAj5JO4/9WPEa/Ic4Qp06diqKiIlOwBg0amNlsOrSmipL2Ko0ePTophU6Xk9oys9Aa&#10;P95THeWsMw1F8cSmTdDZb7bYelFIgARIgARIgASSRyBAUZo/f77EZpXgrCJqkK1etXW6vw6taViT&#10;VBI3+lAqxc+/R0l36Gy4E08EXnkFoqkCt99eKjlXSIAESIAESIAEEksg5NCbKklDhgzB+eefj8MP&#10;PzzllCS43Zhb27lt24DW9sV6++svwG82YUBCbiABEiABEiABEog7gQBFST1za+9Rfn4+xo4da2ax&#10;HXroobjjjjswd+7cuBeoyp3gwANLV/mII9RC3myz3n679D6ukQAJkAAJkAAJJJRAgKKknrmfe+45&#10;fPnll7j88svRunVrrBPj4vFiS3PKKaeYYTjdv9Z/tlZCi5xeJ7M1ZIn03Nk6002lenXgpJM8y1SU&#10;PBz4lwRIgARIgASSRCBAUXLK0bx5c1x88cX4XF7kr4jNzEny8tbhuAULFmCMxCnTmW4q2vO0Y8cO&#10;s8w/FSBQvz7sl14CTjvNd7B96qme5T//BH791bedCyRAAiRAAiRAAoklEFJRcoqhnrZ79uxpfCXp&#10;bLjbxcB4X/EB5MyGW7VqFQ4++GBcc801+E7CbzjbneMT/i2z8VJe/Iy8rTffTPnqsAIkQAIkQAIk&#10;kKoEylWU/CtWu3ZtDB48GG/LkJDGdRsqgW7VbYCGM3n//feN4bf6XLr33nuRl5fnfyiXoyGgw2/i&#10;5dwIg+RGQ45pSYAESIAESCCmBKJSlPzP3KlTJ9xwww345ptvxIn0o8YppTqdVNulF198Edu2bfNP&#10;nvjlVJj1FoaKffbZnr069CbDnRQSIAESIAESIIHEEwjwoxRtEdS30tFHH20+q1evxqRJkzBRYpVR&#10;KklAnU86orZKophSSIAESIAESIAEEksgoEdpjQRl1aGzyZMnR10SDYw7fPhwfPbZZ6gvRsqOPPXU&#10;U3jyySedVX5HQsCPn1jLR3IE05AACZAACZAACcSYQICitH79ejN0pnHdKipqAJ6hscy8ojZN+qFE&#10;QUCGMY2rAD2EilIU4JiUBEiABEiABGJHoESbiV2eSc3JP2xJys9/q1nTw5KKUlKvKZ6cBEiABEig&#10;6hIIaaOkvpPGjRsXEzIaQLdFixYxySviTFLcmNvUUxWljRvZoxRxozMhCZAACZAACcSWQEhFSU+j&#10;Cg4liQScHiVxv0AhARIgARIgARJIPIEARaljx46YMmVKzEvib7MU88zTNcPcXFMza+ZMUGVN10Zm&#10;vUiABEiABNxMIEBR0un+CR8mczOhZJate3dgzhxA3QNQSIAESIAESIAEEk4g7Yy5E04wjie0neC4&#10;6nBy9uySM61cCat/f+B//yvZxiUSIAESIAESIIGYE6CiFHOkMczQP+bba6/5MrZGjwa++grWlVcC&#10;y5b5tnOBBEiABEiABEggtgTSV1FKh1lvMgyKU0/1tLh/zDc/Z5SWOAelkAAJkAAJkAAJxIdA+ipK&#10;8eGV8Fzt887znFPtlL7+2izbXiNvs/Lmm0BBgScN/5IACZAACZAACcSUgGsVpaKiophWNGUzO+YY&#10;oFo1U3zLGX4rLCypjvpZGju2ZJ1LJEACJEACJEACMSPgKkVpy5YtJtTJ0KFDsc8+++C4447DHXfc&#10;gX/++SdmFU65jDQUzIUXeor97LOm98gq04NkPf54ylWLBSYBEiABEiCBVCAQkaJUKD0YO8XpYSS9&#10;POvWrcO0adOQn58fVf1XrVqFY489Frfccgs2bNiA//znP6hRowZef/11MdM5FUuXLo0qv3RKbJ92&#10;Wkl13n0X8O9R0j1//QX88ENJGi6RAAmQAAmQAAnEhEBEipIqK127dsWvv/5a7kkvv/xyDBkyBMuX&#10;Ly83rX+C2267DWvXrsVll12G999/H6NlZtc777yDm2++2ShOo0aN8k9e/nI6GHM7tezdG2jf3qyZ&#10;4TenR6lzZ6BuXc/2J55wUvObBEiABEiABEggRgQiUpQiPZf2Oq0UHz8qmzdvjvQwoyBNnToVDRo0&#10;wH//+99Sxw0ePNj0LE2fPh27du0qtS/8in943PApU2Gv7XDRHqVNmzxFFqNu++qrPcsTJwKrV6dC&#10;VVhGFxKw6fvdha3CIrmOgIb1Ymgv1zWLFsi88ePUNgGeufWETz/9NDQoriOqAKlcKLYy6rk7mBQX&#10;F0NtjHSYLjMzEx06dAiWLOg2VZA++eQTo1yVzd+SniH9aNy5SGLP6QPfACsuMt+OulQ2BIizPWiB&#10;XLbRlP3kk4Ebb/TcpE7bCGcMGwbceSdEi4R17z2wH3wIULsmEbfUUcuvZZGW1GIZKVlytvA7UQTM&#10;9aQNIAt6b6mYv/LHs2Y28U8SCJTcK56TO/eMtgvbJgkNIqd02kTPbu6XUveMp4XYNolpG/Ps0nYo&#10;ezqvniANVHZPTNaDKkpnn302xo8fLx0UpXsoIukl0gvp1ltvRb169SIuoCpW7b1DS2UPev755419&#10;1MEHH4ycnJyyuwPWLS/JfLHb2bVls0dtEiUrSxS86tWr+14MAQe6fUPz5rBk+DNDPXR77b+KN6wH&#10;srJgC5sMdR3wv0dQPOgMWD17oMguhlvUJVVwi82nGMXFNopEqaYkl4DeJr4fH972saRdnAdRcktX&#10;tc/u3C8eCnLv8H5xxQUht4nvnjHPM+/9Ep9Xsyuq7MpCqK10Xl6ez2ZadY6tW7ciL0q76GgqF1RR&#10;ypUhnTfFP48aVat8/PHHeO6553D33Xdjzz33DJq/Kjt1xV5GFaRIFJqgmXg3Lly4EBNlKOnbb7/F&#10;Agnfsffee+PeKB0rrpk5C9+89z7UpNySK3y33XZDtwMOQIZA1Ys8pS7uDAsZu3YiY7+uyPULZVIk&#10;7WOvX4vis89CDVWURIpuugHF70xEniiGdlGB1NOjLpmdSfkjpOW/Xtg7duwQ/hmi22VG1DuYlOJW&#10;hZN6f3XpC1nbRSdeZMj9m1L3RJq3U0GBTKCRXmJVkgoLi7z3C9XYpDW7955x7he9d7L1R6p8UxJE&#10;QNpAlSLVS9Reer1MHMvIkOeWPLjWyvKKFSviVpCgipKerbn0YOhHRafn9+jRA/vuuy86depktsXz&#10;z0cffQTtSVJRML169TLDeRGd03vh6kM/t1YuqsnjXxWlnJo1kSlDUpqfXN2p9VKQMmfk1IR1xmDg&#10;pRd9GGzpnZGuMmT064fC1q2RJQb0md//gF2zZiH74ENMr1KQTkrf8YlcUAVV2Weo0iftwAdMIukH&#10;OZe0hbaBaRNRXrVNqCgF4ZSETfrqteQ+kSby3TO2ra3Dl3ISmsNzSu/94nuOmWcZn2OJbg9LnlOq&#10;oNaU93l+7dpyn3ieW9vlR3iWbI+XiA7h1SzidYYK5LtM4pfpg3uWvPDfeust8612TJMmTUKzZs3C&#10;5miLc0b1M7Rr6HnY+eADvkdLNdmuypKKeRC5r9ph62WempvEueTpg5D55ZcmbfFee8H+/jtIxWC/&#10;9BKyLrrIbM8bfReyr5eeJampMxQZPvP47lXenh6lnahTp7bngk41/vFFlPjc9cEvvRU7vT1KdevU&#10;0bey+VGR+MLwjD4C3hdygTzDtu/YKRNZqiNH3KQY4T3jw5TwBW+76HNMh3hqihmI2tOm5Lsk4fBi&#10;eEJpBx16M+6K1E2OrKssWbIEk2Si0+BBg9BFZ4PHWKJWwXT4RG2V9DucjtWuXbvIe4HKVKpNmzZm&#10;iw6XDRw4ECNGjMDnn39uepluuummMqmDr1bv2AHVRLlKn1/JYtsjQ5uWznLzKkoZf/wBu1ZtFKtR&#10;95BzgaeegvRJovpLL8O+8SYz6Jbs+pvfwfKAV80/I9PTc6E9e/qAoSSPgOEvDxnTkyTfpn28D53k&#10;lYpnVgKqD2VkFMlH2sfbRiSTfAL6vnPuFx2q1mW9j5L9jE0+mcSWQLmXnfSlw3HaGRIviVhRmj9/&#10;Ph588EF88803YRUkp6A/iAPEhg0bOquV+j7jjDOMoqQuAiIW+SWWTmJuSHlw2kcdXVKtw/vC9tqW&#10;2NVrwB4wAJb6uhK7LlsUWemfLEmbpCXzQtZzy0PGUax1Gx8wSWoQ57TehnHaRBvEtAmf+g6hpHx7&#10;m8XcK9o2vnUpDZsmKU1iTqrt4Hw8Gzxto21kzDmSVzSeWQlIO6jE6x6JSFHSaf/nn3++8XdkSiN/&#10;1Gt2uAsk3D4nD+dblTB1MqkuBU7WafBlRI3LVaLx9h0vYGWKltBV+X1pehqLhFfG44/Blp42W5Qn&#10;vYNNffv0Ae67z5TJVncBLlCUfIC018LbY5GObeOrJxdIIBYE2LsXC4oJyUNf0XymJQR1uSfxqEvl&#10;Jos6QUSKks5AU6/ZaiekHrPVuFqNqWIlOrVPZ9W1bNkSJ554YoBRljqjVOkc1dhjel26omaU3I27&#10;7w770cdKbk6nquL+wBFLxtGdzc42fpMACbibgN6zxm5bvp0fFu4uMUtHAulPIKK5407okhvF4WE/&#10;mWEVSyVJEXfr1g1dunQxs+ueKBOKY+bMmXjhhReMvdP//d//Rd4iaawlaNWc6jnLZt1vjFYVJQoJ&#10;kAAJkAAJVAUCPjOCOFQ2oh6lbdu2mVOre4B4iBpnPfDAA2bY7cknn4S6B1DFadGiRRLvVQK+iqgT&#10;y71klhclDAG/HiXHKWWY1NxFAiRAAiRAAiRQDoGIepTatWtnsok20G055y61W8/x6aefSjSOO9Gx&#10;Y0djNK5TMQeIgbK6CFCDbko5BPx6lKgolcOKu0mABEiABEggAgIR9SgNGTLEKCvqBPLQQw+N29h5&#10;06ZNcfrpp5tPBGVnkrIEqCiVJcJ1EiABEiABEqgUgYgUpRYtWuDRRx/FJZdcAo0Dd+aZZ5qQIDr9&#10;P5TBoSo9GtaEkkAC/oqS9MZRSIAESIAESIAEKkcgIkVpwoQJePjhh41vDzWu1k95Eks/SuWdK+h+&#10;CctQ5cRfUaIxd5VrflaYBEiABEgg9gQiUpTUXfg6CTqXGhIvTwopUHsac6dAI7GIJEACJEACqUQg&#10;IkXpnHPOMUNu0VQs1JBcNHkwbZQE/HuUdLZg//5RZsDkJEACJEACJEAC/gQiHp9SxSeaj/9JuJwg&#10;AhILDq1bm5NZ4umcQgIkQAIkQAIkUDkCEStK/qfZtGkT5syZY8KOLF261OxatmwZiiUaedLFN/Lm&#10;W0h6kRJWAFFmNayJEXG1gClTSp9ahlApJEACJEACJEACkROISlH6888/od6xe/bsiUGDBuGaa67B&#10;7Nmzzdmuu+46nHrqqb71yIvAlDElcMEFvuys44/3BQvEF1/AkhA0eOgh334ukAAJkAAJkAAJhCcQ&#10;saL03XffGc/Z3377LdSTdl0d5vGTNWvWYN68eTjrrLMwY8YMvz1JWqyqQSXr1IE9apQH+o4dwNdf&#10;m2VL2gUaKHfkSMDbC+hJxL8kQAIkQAIkQAKhCESkKG3ZsgXXXnutGVobNmwYvvrqK9xwww2l8nz1&#10;1VdxyCGHoKioCPfee2+pfVxJMAEJ94K2bc1Jrauu8pxcfGE5Yp1/vrPIbxIgARIgARIggTAEIlKU&#10;1I/S+vXrTW+RDrE1b948IEt1Svncc89h7733Nj1LCxYsCEjDDQkioLZKw4d7Tia2ZGJQBtSrV3Jy&#10;UXQlXkzJOpdIgARIgARIgASCEohIUVLDbZWhQ4ea71B/dEjuuOOOM7uTryhZoYpZNbaLF3WI53QV&#10;6557gDKeui2JoSddhFWDBWtJAiRAAiRAAhUkEJGipA4nVerXr1/uaWrVqmXSaEBbShIJaDtcdJGn&#10;ABJUGNOmeZbFhskRS4foxG4Jd90FjB3rbOY3CZAACZAACZCAl0BEilLjxo1N8p9//rlccNOnTzdp&#10;nGPKPSBeCaqqMbcfT9uxT/LbBnUf4LAZPRp44AFYt9wCS5QqY+jtn5bLJEACJEACJFDFCUSkKB15&#10;5JEG05gxY1BQUBAS2Y8//iimL5+KOUw9HHjggSHTcUeCCGgPYBmjezsnB/avv/oKoEqSTySeH7yK&#10;rm8bF0iABEiABEigChOIKIRJ3759zYy277//HkcddZT5OCFK1C3AG2+8YWbCTZPhHXU6eemll6JG&#10;jRpVGKt7qm7L8JqlCpAOsalkZgJdugBnngm89ppnm/PXtmH16gVbZjmidm1nK79JgARIgARIoMoS&#10;iEhRUqXo/vvvN8bcaqT90ksv+YA9VMaB4QknnGBmx/kScCG5BERhtaW9rMGDPeXIzzff9iuvwJo8&#10;GRBFt6yozyWbIVDKYuE6CZAACZBAFSQQ0dCbcmnUqBHeeecd3HbbbejcubN0TEjPhFe096iX9EQ8&#10;9dRT0OE5nf1GcREB8aIOcetgguQ6nrul/exx40oX0jtLDh98ANx5Z+l9XCMBEiABEiCBKkggoh6l&#10;XTJss27dOrRq1UpGbM40H3UsuXHjRqMwqZduKkfuvnrsYE5AZRgVhx/uiQkn7Wo/+yys3FxTEZ0R&#10;Z6ttmijAFBIgARIgARKoqgQi6vp59913ccQRRxjv3A4o7VHSXiZ1GeBKJcmZ2eUUmN9BCdiffw5b&#10;wpzY4iwUNWuWNvQeOBCiDQc9jhtJgARIgARIoCoQiEhR0in/thj6lo3vVhUApX0ds6RTsU8fQGbD&#10;GdlnH9hPPOFZXr0algQ6lsZPewysIAmQAAmQAAkEIxCRouT4RNq2bVuwPLgt3QhcfDHEIt9TKw13&#10;MnduutWQ9SEBEiABEiCBiAhEpCgNHToUrVu3xieffIJJkyZFlDETpTYB++mnfRWwZNiVQgIkQAIk&#10;QAJVkUBExtxbxK/OQLFXUbcA119/Pe6R2GFt2rQxxt1ZOnQTRHR2nBPOJMhubnI7ATXqFuUYy5d7&#10;XAiIkgyND0chARIgARIggSpEILiWUwbATz/9hEcffdS3dfPmzfhVvDvrJ5SoQpVURYnG3KGaJuLt&#10;tgRDtho0MOmtY4+FvXQpREOO+HgmJAESIAESIIFUJxCRorT//vvjyiuvjKquNWUGFSXFCciMRvvb&#10;b2H17m0qYrVtC/vff4GmTVO8Yiw+CZAACZAACURGICJFqVOnTmjSpIn5RJYtU6UNgUMPBS68EPDa&#10;LFl77AFbZsPhu+8gAf0gUyHTpqqsCAmQAAmQAAmUJRCRMfcH4qlZ473ddNNNZY/nehUgYI8dC3To&#10;4KmpDLta4oldDbwtCX6Mb76pAgRYRRIgARIggapKICJF6YcffoB64q5evbr7OdHnT1zayP7rL4jR&#10;WUDelvpg+uijgO3cQAIkQAIkQALpQCAiRamhNwZYXl5e6tSZxtyxbSuJ32eG3ILkah1/PDBtWpA9&#10;Kb5p505AFcRolO+CAkCHJteuBXbsAFatAtavB9zmg8xK8bZh8UmABEggQQQiUpSGDBmCFi1a4OOP&#10;P8Znn32WoKLxNK4joCFOVBE491xITBvYjz8OyDCcinXQQcCbb4Yssnkvq4Nv+eiX6yU/H5bENlSb&#10;LEuUREsUb/OR+8DSGHhffBFYhX/+8RzTrBkssenTuHmWppdQP1bt2rBGjoxO6Qo8Q0y2GP6q/JmP&#10;ZCnfZhuVp5jwZSYkQALpRSAiY+6d8st68ODBeE7igV122WXGqLutzIBq2bIlQvlRuuGGG5DrDbCa&#10;XsiqeG3Eb5b98ss+CLbMgLNOO82sW3KNqJG3/dhjvv3OQoYoGpl6rHkZF8vmiHR05/DEf//+O7Bh&#10;Q+B5tYdIPtaXX8JesKDEdktTTpjg8TkVeJRny0MPARJs2FUG8NImmaomSfuo3mSax/wJVQluJwES&#10;IIGqRSAiRWmaDKs8F3HQcwAAQABJREFUpA95r6xZswb6CSfqToCKUjhCabJPYsHZ77wD65RTPBWS&#10;XiZLe57uu69UBTN25SH7b+lx2a0F7Lp1PC/kUilctlJYGL5AqlVoaBfHyF1TSy+UT8ThqhEdcnv7&#10;bY/jTt2gPXJJFim5kQypQ+a6Nch47nmgRXNYGrYmRxyNUkiABEiABHwEIlKU9pFAqRdr/K8ohH6U&#10;ooCV6klPPhn2/PlmmMpU5bXXAH9Fadcu2HePRs0HHkDh/l1hf/Y5LK/dm2ur7qco2YsXA+3aeYoq&#10;263sbM+yv2KkW5x1SWuPGuVJo39POAFW376edSeNZy0pf30dRlu2Inv4Rcj68ENPOe68C8WTJ8Pa&#10;ffeklIsnJQESIAE3EohIUeratSv0QyGBkAT05XrzzcBdd3mMl/0TilFzNVGSUFyM7Fk/w1b/S3/+&#10;CZlG6Z/KXct+ipKML5eUTZczMyHTQIEykxssRwmqVq0kvS45ipUuO2l0OUlimS4lGWrbtBEZ/kb4&#10;f/+NDOk5Nu4gklQ2npYESIAE3EbA5YYilcAlNheUxBKwpefRiM4W8x9iEqXD9hp9635r6VLjiwlv&#10;vOFJn4i/am8kQ4TYuDGys4VSlPRoRxEqoyj5lCBnv3Mm/3UXKEq+cU9pI59y55T1xx+dJX6TAAmQ&#10;AAkIAb+fyqF5bJCXzGqd8hyF7C49DJn6y5tSdQjUqVNS161bYUucOI+6Kl0YqizodHk/sc44A5g4&#10;EbaGx+nVyxgU++2O6aJ15pmQKZslecosNFx1Fezzzwd2261ku7MUTlHSnjBVBiuiKPkrkM65Yvmt&#10;5Zo1C9Ch0N9+A77/3tOLJbZU9sMPl8Tq04aRHj5462mLjyxL7am0p0/L6N8LFsvyMS8SIAESSDEC&#10;ESlKH4lDwbt0SCUKUSeVjv+lKA5j0lQmoMqHV+zly2FLrDidTWUVi6LkfSEX7Lsfso46EpYGWdbe&#10;FTF0ttTYWUUUJnv0aDEozvGsx/KvhlzxF1HkcPvtsOQDDcuidjodO5akKE9R0pRle4ecdf8eJE3n&#10;v+6k0e0VFQ1WfMUVwNSpgLgewLp15eckAawtMT5Xx6E68qZ6kqWKkg4hitjqxkB9Rmn5Zs8GevQw&#10;2/mHBEiABKo6gYiG3tQjd12J6RXsozPb1L+MIxoXTsOdZPMXqYOk6nxLD5IjGRJI2Zrzi3kp2349&#10;F5AZb7jtVtj6cj/7bCe551t6PHTGHFSJirWEU1C090XDtPiLf8+Pv42SpnEUn4r0KJUth7KZMgXW&#10;0KGwDj7Y3EtW69aeb72vRCkqK2aGoSpJKpEoSZ6UgNgglRJbzl3sVZTatgecHkEn71KJuUICJEAC&#10;VZNARIrS6aefjhkzZgT9/Pzzz9DPK6+8gs6dO4sJyEaoD6U6zkO3anKtmrXec0/guON8dc/otj/E&#10;SynUeNjy9lwYJSNTLjvpfbLHjYOZUeb1w+QcaF1+uUf5LtsL5CSI9lvP7VV8bLGLstXBon787XHK&#10;DAs6PWDmVGUVJccIPRaK0r33wurXD1DfVE55/BQaSxVOGZY0zi7lx4r5UaKz8EKJDmFKEGP7jz9g&#10;y5C5Ogi133rLk1pmHzocpA8JqsBaRaIsiVi1awHqNFSXv/3WfPMPCZAACZBAjLz+qSuAnj174tVX&#10;X0WGeDG+XF50GhsuqeLXy5XUclSlkwtzM4SlNkdeyVTF6dJLfENvtulpzPTZE+u0e32RG8VFlG1/&#10;sXr3hgmPoj6LKiP+Co2fUbmxizrqKE/OatvjL/5Db2V7R72KkiW+kozt0/33Ay+8AHz+uScHp8fJ&#10;yc/veOuJJzwzA3XIb/p0WHfc4aQK/S3pjGzZUiqNvWxZidLnp/yZWWuqtOrQpyp5fkOiUNsxCWxs&#10;y+xDTPnaY6ckudo5Ynd16CGe/J3zlTobV0iABEigahKQn/axE1WYjj76aLEH/RM//fRT7DJmTilF&#10;wNYp5tJT4oj13nsmTIauW9nVREmSIaVgcs45sNV26BDvC1vTaMDdMgpCsEPDbtOeFEf8FSXd5thD&#10;hetRKjspwX/99ddhXXcdLDUKX7nSc5ayipL/uoR5sW65BdaoUaanyGcQLkNvWnft5TFKo4RDgYRQ&#10;CSX2U08BMkQXkfgpSuq/KrNePWSIi4YM+UHjkxpiF3Zgd8+qOpMVGzMKCZAACZBAjHqU/EE28Nqp&#10;rHReGv47uVx1CIjyUOzvo8dbc6u6zH7LDKEoaRqZfWVrGJRnny1hFWmPkihU1jHHeIapxMmjmfGl&#10;NkD+ipIzbObkrjZRKqEUJe2RKdM7GSxEiycTz18zk85/gwyZiSMy/y0By7YaZ0vdfecS42p73jzY&#10;MpRty2w0nwLl7TnC8OEBeYTcUF4oIamf2pQZA26nrs4wYMhMuYMESIAEqgYBeQvEVr7z2pU0btw4&#10;thlHmdvDU//GC9unY+6/25GVYWHAXg3xuywfsFtt/Lh0C6pnWVi4bid6tamDbXlFWLOtAK3rV0eD&#10;mtnYnl+E75dsDnpGjVlW7H1xt21QA0s37ELzOtWwaovMFopCMqVM2fLR91J+kY0Wdapj9dZ8dGqc&#10;g3neMjfKzUaRnKtRbjXUrp6JGcs9Qy+6ffOuQhTIcXp8tgx35nttTZwitGuQg64ta+G3VTLlW0TT&#10;d2pUE+t3FGD+mh1oVrsaCmQ22vrtMhU8QlE2G+T4SKRToxxTr6L/voHZr16IRjs9PPtm9cb3N3wX&#10;kMUh7eqWYn7kso3wDmSh6Y1fYW1OPd8xudUyUadGJnbki42N1L9n6zr4auFG/N+qGXjScQEgs9gs&#10;r8fpzTVqQVQVIwc/MxfTPvDY5eiGT5bvxDHyPfXXf9B35Fem/bfmFeLiv/7A/2R7vsSkq3Pd18gr&#10;LJZzZmGLcKyXk4XiG6fimLY1UZhVDfWWLsDGzTuQuXQJqu25O2bNbYj5X32l2Rs5qUsjbD7tQQxo&#10;/wmW12+Jz+yGqGEX4YxNv6ONtNO8Lr3w9IQtKHzrG5P/2Qc0M9fA7H+kd02kf6f6qCl1/nLBRnMd&#10;6HWyR5OaaFKrGhas3YF/ZV1l3+a10LdjPfy9KQ8bdxSa6/SbxZvQolYWLjzpatz63gPYllsX37bs&#10;gkIrE/NrN8Nvjdvjx2Z7Y9WyVtg2eg7+qL8b9tywHC88PAEPL2+LdXJ96PW9dVcRFq0vMzxpzgqz&#10;f/+WtfHP5jy0rFsdf8r1tbOgyHdPVM/KQEO5dhrUzBKOnmv2mD0byLVUiF9XbsM+Um69l96ft87U&#10;r0uzXDSV67OF5KX3wlq5N/V+1Wu4X6cGGNajOfQaoJAACZBAIghY0s1frgHIZrFpWLt2bdDy6OHb&#10;5Bfvpk2bjI2SKko6S+578d9S26/LP+jBcdiYn10d1QrzcUn/y/DkfifF4QzMMloCYrmEgQu/R15m&#10;Nj5p10PWwvQoeTPv+/cvmPL2VWatxYVvYVVuw3JPe+pf3+DtD28Pm27/c57GnMYdfWke++oxXDrn&#10;Xd/6mpr1MLrnWei8fhku+PVDbMvOQe0R4jqgisgzXzyE//72EeY2aod9zn3OlbU+rH09fH1JN1eW&#10;LRaF0gdyvsyO3CG9nPosrSnDw7qt/LsmFmdnHsEIKH991+WJvaN+cqUnOktsD3WbmWgR7CBuSxiB&#10;RQsXYryYQZwi4bS6yKSyWEtEPUrvv/9+VH6U1Jg7GUqSwimyYmp2FWveFctv5VwJWtqlYsfG6Cj/&#10;nrRQWYZKo4rRpI6HhjrMt117ajbtLDTrNXJkiM4r2d4p7M56qO9qxZ7eLj1f8+Fv49LZ7+Lm6a/6&#10;kq+vUQeL67bwrevCDx0OKKUoNdmxCY9MEYNrr9QqCN6L4uxP5ndFejLLK++XrbsZRanLuiVotXUt&#10;VtSOrGe4hvQa7ZJet0SI9pJpr6j2qlFIgARIIN4EIlKU1CdSuCC3WWLHUUvsK9q1a4dBgwbhKGcm&#10;UbxLHyb/5nVrYO0dvdFQhql2FhSbrnt9kavo0JkaFHtXw+QS/107ZJhPh1XKSpEMi2n5dsqvyuOO&#10;vR1fv35Z2SSuXvf8AvO8ODfnFeOv1TKEsmUbaufWQJemtaVdShShoBWZngu84tmz9Hpxfti+fdBk&#10;pTa+/Le4I5Bf3tWyseqpU2TXKfJLfBykuxMYNw4NBg7EpgAv3P1gj28H6znpPfn661LZmRX55Vj8&#10;YL/A7X5btK10KLU80SEzbWsdRpVL0FyHepwObznDqXVleK8yokODeg4dllUvDJlyEek5dDhZh8C0&#10;lLLLnH/Buu346o9/kZOdgT1a1Ef3VrWRs0kU8qZ3miIsP1rKckr4ule0rHrdq2Klw5k6NK5DmzqM&#10;rUPPOhSuw4e6vYMM4SpfLbseU//mb0zdXp+9GqOOblfR0/M4EiABEoiYQERP5cGDB0M/qSRq/6NK&#10;koq+CPzFUZj8tyVrOZiSpGVxXrxPPfkkvvnmG/EruE6cMIsX5hQRozbIS1q/64pisG/zHOyql4Hc&#10;3JqolhWoGAZUy29KfYnvn4BUpTc4zhz9j9UUMssLI0aUTuu/dtZZsOVjtAfxXq1T6C3x/wT1RRSB&#10;0bTTVv5ZBltWuxtHVAlWJUZFlSSVyipJmocqHiqqZPiLv02P3g2qyHZqnItmuS1RXFiAenVqQ/Qr&#10;oEkTQAMci5duSxxP2qeowhl70eve/9pXRcjpIdI6dG5W8mhy6qLp+3Soj8l/bcCnf66nohT7ZmGO&#10;JEACQQiUPI2C7OSm5BP40Ttz7HPx0XOmxitLIfGoSTq1UnrHdPaZDKGZZamDvqjDir+TR38v2eEO&#10;ctL5T8cPl77sPlVcvIF9bfGSna7iqFD6+0F1tHzpsfH8lvDu6dvXKEqiobsOgRq6q6I08++tZvKD&#10;v/LpusKyQCRAAmlBQH9clivr168PmWa2xIX65ZdfQu5P1g7vj/VknT5m5/3GG07iA7ETS2VRxUh8&#10;QUdeBf9eIX/nj+FyCNWjFO6YqrrP2xTFoiTpULQOBepHxRZHn0Y0qK64J3CTHCuzV7UHT8v80R+h&#10;n0tuKjPLQgIkkNoEwipKGthWw5dcc801IWupoUs0jQ7NaZiT5EsUL+PkFzZsCdRx5wYJQ6HyySef&#10;SLD3xBjLhi1UonYmo0cpUXVz+3m0R0l/aej19umnriqtDlMe3Nbj7GHSr+IYk0ICJEACcSYQUlEa&#10;M2YMzjvvPNNbNEcCc4YKSfK3Ny6V9iydI56Vx40T41lXiDPA4IrCVKgQqhzp9GAVnSo8c+bMCuWT&#10;kgeF61EShdxMydWXudoUOeL0KFV06M3Jp6p/q0fwbp7p944vKjchGbiPZybeZPEr5cySdFP5WBYS&#10;IIH0IhBUUfpYDFmf01lAIvuLx95HJZp7pn/YBj8Gb7/9Nh5//HETEFc333PPPfLu8nt5+aXlYnQE&#10;Jk2cKE6lPeE3dGahKk5VRvwVJcf2yFt568YbfRgssSkygWKnTIHlKEr+x/pSciEqAuLh3IhwdZuc&#10;tl8T0+GlM+U+m8/hN7e1D8tDAulGIEBR0uGdRx55xNRTe4jekGjrhx56aMh660vqyCOPxIQJE3DY&#10;YYeZnqcHHnggZHruiIzA9u3bMc0vBIgqTBPfeSeyg9MhVbihtyA2c1a/foATYJY9SpW+Amznnl+1&#10;Cli6tNL5xTKDVuKxu2uL2ibLN2dz+C2WbJkXCZBAIIEARUkNs5fKg1GnooezTSqbVYaE0bj11lsl&#10;WHkWfpQ4Uav0AZtMSfGRtynyS75sL5721KmbgCohfr1C1gcflK6yE7vsiCNKb3fW/I51NvE7SgK9&#10;eon/Aq8bh2D+paLMLtbJzz6wmcnyoz/WRRWGJ9blYH4kQALpTyBAUXKGzbSXyLGPiRTDbuLMr0cP&#10;cQ4o8pvOmEmCpLh+5CP2kcQpK2sXVkMi36ubgCohGv7GUYikh9Pq2xcSK8dTdSeArQSa1RACtgTD&#10;te+804fFTjE3Cr6Cu2lBfU8deKApkeXCa+6M/Zua2W/qWHMCjbrddOWwLCSQdgQCFCWN26bSvHnz&#10;ClW2TZs25rit4rQvmaK+t1NZ3nvvPRSWmRavMYZS3U1AxG0ivUL2bbeVJBc3CZYoT5b2dCxf7tku&#10;XrONqFJ1882whY89fz4wcmTJcVyqOAGnx86FPUoa1LlvB1HmREZ/sdR88w8JkAAJxINAgKKkoUhU&#10;HIUp2pOqbY2Khj1JphgD32QWoBLnVrcAq1evNjno8JvWpZrY3aj9WJVyEyBuKWwJrlxKpk8HvDZK&#10;tqMoOQnUNkm9SlNiQsDu08eTjw6ji6dut8nwg2V2nsiKzXmYvnyL24rH8pAACaQJgQBFqUOHDqZq&#10;P//8c4WqqK4EVHQYjlIxAqoM6ZCS2nvdLgbKOuR2wQUXmPUtMsxUpdwEiIdsM7ymIUXKinChxJHA&#10;QQdJLBSv8/7PPovjiSqW9YmdG/nCE304r4rY7lUMFY8iARKoBIEARemAAw5AbRnKmDVrFubNmxdV&#10;1t99952MiixHnTp10KVLl6iOZeISAiOvusqsvCzOPI8++miz/Ii4aBjujTtWJWcVDhjgUZicmX97&#10;7gnxcloCjUuxJ6C9yz17mnwtFypK2ZkWBnVtaso3bta/Jnhu7CEwRxIggapOIEBRUgPuk08+2byU&#10;rpIX9po1kU2/Xbx4MW70+rfR45M29OaNw5CqFkrO0OUdYpx8xhln+K5PHX5TZal79+6YXcHePl9m&#10;qbzgvTZtCViLpp6XZCpXx+1lt0891VPEyZOBnTtdV9zzejQ3ZVq+cRc+ZkgT17UPC0QC6UAgQFHS&#10;Sl188cVo1qyZcRNw0kkn4aWXXoIaEgcT9Rg9duxYnCoPVLWrUbcCF154YbCkEW1T30EPPvggLr/8&#10;crHPvRkvvviiz14nogxSPNE3Eoj01fHjTd3LVkWVpWlio3PiiSdWHTcBZSFwPbEEjjrKcz69/yWk&#10;kdukd/t6qJ/jGR58h7Pf3NY8LA8JpAUBrwFC6brUk6nBqhypXYwOpam3bVVedCZcixYtzNCa9jSp&#10;YqQfZxp7+/bt8cQTT6BBgwalM4xgTR0qXnnllfjqq69Mah2+094VzVsdYOpw0xHOLJwI8rNTtEvp&#10;kEMOMXxDVVGVpQekLSpqbB8qX24ngaAE9toLctMDK1fCkqFgu3//oMmSufEiMeq++8ul+EDslHYW&#10;FPvslpJZJp6bBEggfQgE7VHS6rVr1w7viD2I9l6o5Et4iGXLlhlnkp+JvYLGdlspD09VZHRG1mWX&#10;XYaJEnJDlaWKiCpiqiR1Fd842ov0008/4XuZ8XTppZeac6vzSz1fuosqiOWJKktqR0YhgbgTkGvN&#10;Zwum/pRcGJj5zAOampAmG3cW4lWxVaKQAAmQQCwJBO1Rck6gL20Njnvttddi0aJF5rNw4UKZnb0e&#10;6i9JZ8jpR5WjXMc5oHNwFN+bNm3Ca6+9hpycHNMjpcN3KvXr18eIESPM+V5//XUTTkXtpigkQAKJ&#10;I2DL8Lv10EPAv6KEiOd+CQCZuJNHcKa9m+aif6cGmPzXBjz94z/4by/pAaOQAAmQQIwIhFWUnHM0&#10;btwY+umlzv7iIEuWLIEO9+0pM5kcJcn/NDocpYqSpotGyo6+2XKwfspujyZPpq04AXKvOLuYH6mN&#10;oTeDv4RqIHUToD6rxB7RevNN2C5TlLQaFxzUwihKP6/YiunLtqBnm/J7Zv2r7tblUE3i1vJWpXI5&#10;beN8V6W6u6GupbhLz7eOtMgstLgULeTQW1zOFiLT/eXBq8Nszz33XNAU2oul0qRJk6D7/Tc68PS7&#10;WD6KTT+6XOyFGCeWcobYivEf5B3qSJUyhyJgLmK9kCmuIKAt4XxMgWQlZOtki/NY50eS+rPyu4/i&#10;81iKHtGAvRqhYU0pp8iNnywy97sua1HdUkYtT6TitI25byI9iOniRsDXHmXOwPYpAyRBq/pu1Pe5&#10;//0tqpI8xEI+xSpVsoh6lCp1higODnbRqUH3G2+8YXLp27dvxLnt2LwVL45/HZlFBUbTVAeY3bp1&#10;gwbvVQ/Xwc4VceaJSihP+BX//GPswObOm4vdO+2OvPzgsw8TVaSKnkdnTeoMSb3A1XWEflOSS0Db&#10;YKdM+S8Q+0O9L0LdE/prKnvgQNTQiRYSw3HnC8+j6LRTUJghXuP1F4j+mktWVaQOWu4iKUHf9rXx&#10;ztwNmLJgI174dhEG7tcM1aWAzg+kUPVLVtHDnbegoMDcL/pdIKGMeL+Eo5WgfXKt5eXlY1feLvNM&#10;TpoLnARV122nMcqqlYENGzeIBcAvZua3iVwhBV0rweIXL1kct+eQK3qUQjWIGopfffXVYhrxL/pI&#10;OIXevXuHShqwvVguaBsZyMrOkiDomeajD0r9mJeCIDXg5UhXfmtZMywzu00VO51lKJuMuLK8oTh6&#10;mTsvKcvvhZxS9QhVvxTbrheQcx/47gX/NtH28q+TuQ7lx0XPHrDlPlKxXx6HjO07TFBac1GWPcb/&#10;+Hgvy7lV5c6UOlzcqxnEB6WR+77+B2u27pL73qMAmjq7/Z53WClP56Nto9uTydgpV5X+llZw2sT7&#10;LThK3ytcjysPh3+GKEvOO12/s+SHt37rezJe4qoeJf9KqpKkRuQ6E06Nxe+9917/3eUu16hXB8cd&#10;2c/z4JQnafUa1ZFbNjZYubkkP0Grli3NRaCezvUXjF4QqSj6IlOpKQb72VIH9iclvxW1lyJDHvpZ&#10;mVmmXfRlHEzM9r33hi1e4i0Zequ5dAnsevVhi3PaYm9DBj8yWG7x2mahe7tq6N66DqaJjdKiTYUy&#10;G7e6hP/JScnemHxpE22fGsI4R0L18H6J13UTeb7aHvocyxDlu6a8S7IlvI+2S/Kv/cjrkPopLTQR&#10;e+mDxBRAe1udHxRLli41nQnxuk9cqSipjyD1qaTOFzt16mTcBUTrmymrejU0a9I4pa8LbXR1A6A9&#10;YHpx6EWRkoqSvpClDvqQMR8qSkm/LqVJ5CHvaRftucyQYTRVmkI+9WuJO4pLLgFEUbL+/htYuAjW&#10;PvtIn617pJa8wF45szN2v+dHU6hJMgx3zeGeIN/uKWX5JdH7PiOzyNwzet9kpOiPo/JrmjopzAvY&#10;PMfkPinzHKOilNh2zMyshmryfndE+W/evNnERHW2xfrbTc85U7cVK1aI25bBRkk68MADMV68VOuM&#10;u8jFXNKSPPUvX1MD76/8UL/2I+eS3JTaKk7LJLckPLs/Af828V/2T+NbVoevTq/su+/6NrtpoWOj&#10;HPxnH8/z4s05q91UtAqVxWkT57tCmfCgmBAwbeD3WtF17WVi28QEb4UzMfzNL7/4tYSrFKUFCxZg&#10;0KBB0G8NnaKOJ+vWrVthgDyQBEgghgTEsSwOPdRkaHk96Mcw95hlNXh/TwxAdRXw49LNMcuXGZEA&#10;CbiXQPzUJOnhdUu11ev3kCFDjCX78OHDcd999xmP3xUuXwh7iwrnxwNJgARgO7Hfvv4aEEexbpST&#10;ujTyhTFRB5QUEiABEqgMgQAbJR360thulRU1vo40zIYabo8cOdJ44D7vvPOMfVLFz+/tG/XrIq14&#10;XjySBEigFIHTT4fMsvCEMpF4kLjiilK73bBSTWyVrj28DW7/fAlemfkvHjqpExp4fSy5oXwsAwmQ&#10;QGoRCFCUtm7dismTJ1e6FhobLlLR2HG/iX8WlR8kQvnJJ58c9NADDjgAN910U9B93EgCJJAAAuKP&#10;zAy/yUQLS/yb2S5UlJTCud2bYfTkpSiUaXmjv1iKB0VZopAACZBARQgEKEpNmzbFDTfcUJG8Sh2j&#10;0ycjlZkzZ/qSzp8/37dcdiE6o+6yR3OdBEggFgRsGRq3RFHC9Oky+0285nfsGItsY5pHuwYeo+63&#10;f1mD52eswp0D2qNmtdR0rRFTMMyMBEggagIBipJOwx86dGjUGVXmAPWXFEmw20imxltq/S7CkbfK&#10;tAiPJYEwBE480Rf7DW+9JTFDbgyTOHm7bj6yLVRR2rKrEG/MWYNhPZonrzA8MwmQQMoScIUxdw1x&#10;qFarVq1yPznirDBSkcAGkSZlOhIggWgI5OYCqiyJWK+8Es2RCU27T/Na2LOJp2d71KeLfaFMEloI&#10;nowESCDlCQT0KKmN0o8/ehy2VaZ2ffv2rdystcqcnMeSAAnElYB9zjnGRgk6VK5D5+LzzI1yVd/W&#10;uOCtP7Ficx7G/7wa5xzQzI3FZJlIgARcTCBAUdJZbyNGjKh0kdUou2HDhpXOp6IZ0DtARcnxOBKI&#10;gIC6CVBHsGvXwnrkEdjjxkVwUOKT6HDb5ZP+ws6CYtzx2RIqSolvAp6RBFKeQICipMNgnTt3rnTF&#10;siQOTrJFrZU4AJfsVuD505KA3t/HHAOogiRhTaCzXNUhpctEw7L8t1cLPPrtCixavxPfLdmEQ9vV&#10;c1kpWRwSIAE3EwjQZtq1a4eJEye6ucwsGwmQgAsI2FdfDUsVpQ0bgEmTIG71XVCqwCLcOaCDUZR0&#10;z9M/rKSiFIiIW0iABMIQcIUxd5jyVXwXx94qzo5HkkAkBPbdF9hzT5NSh9/cKrWrZ+LiQ1qa4k38&#10;bQ225hW5tagsFwmQgAsJRK0oaZRedRD59NNPy6zgG/HTTz+Zaum2f//914VVZJFIgATiRcB2XIno&#10;BJAlS+J1mkrne8khrUweaquUDsFyKw2EGZAACURMIGJFSaMkv/nmm+jfvz8uu+wyPPTQQ3jnnXeg&#10;xt8qY8eOxZFHHomXJKyBpqWQAAlUAQLDhvkqaUkQa7fKXk1zoR+VWz9ZLM8ot5aU5SIBEnAbgYgV&#10;peeffx633nortm3bhg4dOqBr166l6qJ+kDRsicaJe0NCG1BIgASqAAGd+XbuuZ6Kjh4NFBa6ttK3&#10;HNnWlO3frfnGEaVrC8qCkQAJuIpARIrSsmXL8PDDDyNXHM2NHz9eJrl8jMGDB5eqyCvieO4Kiftk&#10;iW3Qk08+Kc/L5DwwLfCnYqmG4QoJxJmAffbZnjMUFwPvvhvns1U8+9O7NkGb+jVMBmOmLGOvUsVR&#10;8kgSqFIEIlKUJkyYYBQfDTOigWmDiSpIF110EdTR5Jo1a/DLL78ES8ZtJEAC6UZAhtwdh5PWE0+4&#10;tnbqKuCBEz3BcWet2EpbJde2FAtGAu4iEJGitFADX4oco35TypHevXubFCtXriwnZZx3c9ZbnAEz&#10;exIoIWDLjyQjU6cCS5eW7HDZ0sAujVAvx+MVZfRk95bTZdhYHBKo0gQiUpSiIVRQUGCS06A7GmpM&#10;SwIpTuC00wBxVqvjWdYDD7i2MpkZFo7fu5Ep37x/t+OXldtcW1YWjARIwB0EIlKUWrdubUo7efLk&#10;sKVW5eiTTz4xaZxjwh7AnSRAAulBoHZt4JRTPHVRJ5Q7dri2Xk+duoevbDd+tMi3zAUSIAESCEYg&#10;IkXp5JNPNkba//vf/+AMwwXL7JlnnsGcOXPMrLh91RldEoWhS5IIn6eukgTsK6/01HvLFojvENcy&#10;yK2WiZu9M+A+m78Bv65ir5JrG4sFIwEXEIhIUdpjjz0wVBzLbdy4EQMHDsQ5EjlcHUyqzJgxA7fc&#10;cguOkiCZ6lspIyPDrOt3MsTipLdkYOc5SQAy0wPo0sWQsMSViJunlV3d19NLXiy94GO+Ws7WIwES&#10;IIGQBCLWZq6WuE5nnXWWmf2mytGUKVNMphoX7q233oK6EMjJycFo8aVy0EEHhTxhvHf49CQac8cb&#10;NfMngQAC9u23e7apQfeXXwbsd8uGOjWycMcx7U1xXp+9mr1KbmkYloMEXEjAM/0jgoJlSbRwdTh5&#10;mhhtam/SEglXsHz5cuj2tm3bomPHjqa3qWnTphHkxiQkQAJpSUB6nNFeFJDFi2GJ7zX7iCNcW80r&#10;DtsNt366GNqrNGLiX5h6STfXlpUFIwESSB6BiBUlp4h77bUX9EMhARIggQACMuRujxwJ65JLIJ5p&#10;ga++Avr1C0jmhg21JFjuiENb4bHvVuDbxZvw++rt2Nsb5sQN5WMZSIAE3EEg4qG3UMVdu3Yt8vLy&#10;Qu3mdhIggapGYMgQX42txx/3Lbtx4Y4B7dEoN9sU7Zr3Pf7i3FhOlokESCB5BMIqShs2bMAjjzyC&#10;2267LWQJnxBPvH369MHj8kDctGlTyHSJ2sEQJokizfOQQAgCEurIvv9+z85Jk4C//gqRMPmb64qt&#10;0k3eGXCf/Lke6rGbQgIkQAL+BEIqSmqsffTRR5u4bV+GMcqcNm2amQ332GOPYcCAAfj555/98+cy&#10;CZBAVSTw3//6am3deKNv2Y0L5/doAR2GU3lgynI3FpFlIgESSCKBoIrSvHnzcInYGGwRfyh169bF&#10;qaeeiqKioqDF1B6nM844A7Vq1YL2QF1wwQXQ4bikS5LcEyS93iwACbiBQL16wDXXeEry3nvAIvc6&#10;dlQl6bp+bUxZ35yzGjP/Zq+SGy4hloEE3EIgqKI0ZswYoxh17txZ7DE/xhVXXIHMTM8vrrIFVx9L&#10;o0aNwocffohWrVph69atUMeUFBIggapNwHZ6kgoLYfXq5WoY6lepZd3qpoz3frnU1WVl4UiABBJL&#10;IEBRUn9IP/74o/GJ9NRTT6FRI09cpPKK1bx5c9x9990m2fvvv28UpvKOifd+eueON2HmTwJhCGiv&#10;khMsd906YPr0MImTu6t6VgaGdm9uCjHxt7WYv8a9IViSS4pnJ4GqRyBAUVJnkiqHH344ovWJ1LNn&#10;T+y9997Iz883oUySiVOVJJ/zyWQWhOcmgSpMwJbeZkesyy93tbfuEb1bIUuC5qoMn/CnU2x+kwAJ&#10;VHECAYqS2hmpdOrUqUJoVFFSSZadEnuRKtRsPIgE4kOgSRPYYsdoRHuUxo+Pz3likGuTWtVwp7gL&#10;UJm6aBO+XrQxBrkyCxIggVQnEKAoZWd7fIoUil1BZcRKcggR9iZVpvV4LAnEkMCIEZDuaZOhJXEi&#10;xfFaDDOPbVZX9WmNTG+vUr8nZ7s5XF1sK87cSIAEQhIIUJTUIFvlrwr6PlmwYIE5vnHjxuY7WX+S&#10;rKclq9o8Lwm4j4DcjD6/SlI668or3VdGb4myMy3cc1wHX/me/GGFb5kLJEACVZNAgKLUvXt3M8Pt&#10;m2++iXr4TJWk3377zcR/23fffasmUdaaBEggkMC550ICQnq2P/ccMHduYBqXbNEYcI6MEb9KRcXs&#10;n3Z48JsEqiKBAEWpfv36OEICWWpYkjvuuEO6niN7SKgB9y233ILi4mL0798fderUqYo8WWcSIIEQ&#10;BGydKCJeu1FQAGu//SAPixApk7tZDbo/v7CrKcTyjbvw2uzVyS0Qz04CJJBUAgGKkpbmcpmdorZK&#10;n3/+Oc4++2z8/vvvYQup3rhPO+00zJ492/RGXeRMCQ57VJx2RqjYxenszJYESCAUAfkRZjvhkERJ&#10;sq6+OlTKpG8/YvcG6L6b58fekNd+x8adlbPZTHqFWAASIIEKE8gKdmSHDh3w4IMPYqREAZ/5/+2d&#10;B4DUxPfH317j6F1A6b1I76A0UbBQVbAACoINRFREwfb/KYKIFcWugIgFUUFERJSu9N6l93b0fi3/&#10;9+Zuctm93au7d5vc98FekslkMvOZlJeZN29WraI777yTKlasSBIuvyJFipD4W9rF3nbld/z4cdXy&#10;FBERQW/yHE81atTwlmwWh2H8WxYDx+lAIHUC/EyhiROJv76IJ4jkcfiPElWtmvpx2RDj3a5V6IYP&#10;Vqsz9/9hK/30YO1syAVOCQIgkN0EvCpKkimZ5+3aa6+l5557TilDO3fuJPn5EvGhJF1vGXUr4Cvd&#10;zIRDVcoMPRwLAgEgwFMLGTyPpKt6deJJIsnVuTMZGzYQ8UdWsEmL8gWpe+3iJA4of+HfjqhLVKVY&#10;nmDLJvIDAiAQYAI+FSU5b+3atWnmzJlqBJwYaevfkSNHSKYukSlO9K9ChQoBzmo6k8ewt3QCQ3QQ&#10;yCIC4luJW6xd/foRbd9OrkaNEpSlLDp9ek7zTpcq9OvmKIplg+6On66nXS80T8/hiAsCIOAAAikq&#10;SlI+meNNutLk16NHDwcUGUUAARDIdgJ9+xJ98gmRGHjzR5iLJ9A1eI7JYJOyhSPplmpF6PetJ2nP&#10;qcs0f+dpalu5cLBlE/kBARAIIAGvxtwBPF/Ak0Z3W8AR4wQg4BcC0gVnyltvEc+sbW4G04rVNum+&#10;bzbDCWUwVQ7yAgJZQMBxipJmhp43TQJLEAhSAnnykLF1q5k5V6dOxJNEmtvBsiIT5g6/qZzKzrHz&#10;0TTq773BkjXkAwRAIAsIOFZRMghtS1lw/eAUIJA5AmzUbXz0kZmGq359osOHze1gWZE54GqVZB9Q&#10;LC/N3k0bj1wIlqwhHyAAAgEm4FhFCWpSgK8cJA8C/iLAfteMkSPN1FzluPXm8mVzOxhWQriJeuZD&#10;7CQzUe6auAkeuzUMLEHA4QQcqyg5vN5QPBBwFoEXXiC6776EMvGE3C7ulqPly4OqjOWLRJKMghMR&#10;VwE9vt4UVPlDZkAABAJDAIpSYLgiVRAAgXQSML75hmjwYPMoV7NmxNMDmNvBsPLkjWWoYtHcKivT&#10;N52guf+dCoZsIQ8gAAIBJOA4RYnnKU/Ahb63AF42SBoEAkCAu7eM998ng+eY1OJix7c8PYDezPal&#10;DBKZ/zjbUbHIbEm9p2yhmLjEZ0625w4ZAAEQCAQBxylKJiQoSiYKrICArQiwh3/jiy/MLLsaN06Y&#10;9sQMyd6VMoUiaWb/BHul4xeiqf0na7M3Qzg7CIBAQAk4V1EKKDYkDgIgEFACDz1ExoQJ5ilc4qCS&#10;55EMFrm9RlFqVyXB8eTi3Wdo2objwZI15AMEQMDPBBysKKFJyc/XCpIDgawl8OCDZHz+uXlOF887&#10;SePHm9vZvfIzT5KbP1eoykaPSZto3SG4DMjuOsH5QSAQBBysKAUCV3CnuXbtWup0xx384Z2+L++4&#10;uDiaMWMGvcgjj7p26UKVK1Wi4sWKUcMGDah7t24qvd27dwd34ZE7ZxLo358My2TcrkGDyNWc51vj&#10;kXHZLQUiw2je4w3MbDR4ZwUt3XvW3MYKCICAMwg4T1HKoXaVBluWjmND2FmzZtE6VpjSKit4rq1G&#10;DRtSt65dadSoUfTrr7+SKEUnT54kUbymT59Oz/OXfJXKlenWjh3p6NGjaU0a8UDAPwRYcTdWr05K&#10;a9kycoWHE+3fnxSWTWsNS+c37ZUkCy0/WE1nLme/EpdNOHBaEHAkgVQnxbVrqXNCx9vx48d5xod1&#10;tGvXLvpp2jSaN29euqpr5syZdGf37vxxHkt58+alhx9+mJq3aEF16tQhaWXasGEDbeTfbzwHl6zP&#10;mTOH3037qWTJkuk6DyKDQKYJcOumsWULuWrWNJMSx5TG0qVE4kYgG0XslYa1LUdvzt+nclFzzDI6&#10;9MoNhGmUsrFScGoQ8CMBxypKRg54Sknrz8MDBmTocti7dy/17tVLKUmV+Iv9N26JqlatmltaNWrU&#10;oJ49e9Jr7DV54sSJqmXJLQI2QCArCfD1KC2nymVAon8l6YYzvv+e+ELNypwkO9cbd1SiOdtP0vrD&#10;F+gozwdX8fV/af3QJiTdcxAQAAF7E3Be15u96yNduW/GX9Lvvvee+asv82SlUYY//zydO3eOcufO&#10;TTO5xchTSbIm42Klsy+POlq3fj2VLVvWugvrIJDlBAxu2aQXXzTP67rnHnLxKDnl2MgMzfqV1U83&#10;pvZVi6gT7zt9hQq9sIii4+KzPiM4IwiAgF8JOPZzJyd0vV1//fUkPy3L2XZD7IpSE+mym8ZddSKP&#10;8Txb1Xli0rRIqVKl0hINcUAg4ASM115jg6CW5Lr11oRzffUVudi2zpg7lygsex5rMh/crw/VoTzP&#10;LTDLf/2by2nrc80oNCQnPJHMYmMFBBxFAC1KjqrOtBVGbJnEBkmkV+/eaTsIsUAg2Ajw4AJj27ak&#10;XC1YkGDkzR8C2SWRYSF0aUwb8/Q7oy5T+LPz6XIMWpZMKFgBAZsRcJyiZE5hYrOKyMrs6lFxeXji&#10;UTHchoCAbQmwXZ0RE0PExt5aXCVKELHhd3aJKEtX3mxDuXipJe/zC2jF/nN6E0sQAAEbEUi6k22U&#10;6TRlNQcYc6eJg5dIR44cUaGlS5emkBDnXgJeio4gJxLgrjaD3VxQxYpm6Vy1ahEPCTW3s3olIjSE&#10;To1sRWGWLrdm76+CspTVFYHzgYAfCOAt6QeIdkvi6tWrKsuRkZF2yzryCwLeCYSGksFuMowPPyTi&#10;dREXD25Q3ry9HxHw0NzhIRQ9ti11qlXMPJcoS52/3ICJdE0iWAGB4CcARSn468jvORSfSSJnz8KL&#10;sN/hIsHsJTBwIBk//5yUB/ZSL6M2+WJPCsvitRn96tCbnSqbZ/1tSxSVeGUxbT560QzDCgiAQPAS&#10;cKyihDEmvi+6cuXLq50HDx6k8+fP+46IPSBgRwKdO5PBI0Ct4ipTJlvdBwxtU1aNiNN5Eu/djd9d&#10;Sa//tVcHqaWeWADPLzcs2ACBbCXgLEWJndFBUifQpEkTFUlGvs2fPz/1AxADBOxGoGlTMi5dSso1&#10;fxC4xB5v48aksCxeu6NmMYp/ux09166cOvOV2Hh6afZuCnlmHm3i1iV5esXzM0ycaqpffMJIOfVU&#10;w7Mti2sLpwOBJALOUpSSysUGCvgms+Kwrrdq1Yry58+vgt595x3rLqyDgHMIsDNV4/JlIvY8r8Ul&#10;ozx//11vZsty9O2VaMOzTd3OXWfscur/w1YyWDmSR5f4ZHIlPp3lSaa6D92OwAYIgEBWEQhqRWnz&#10;5s1qfrGsgpFTziNuAcTRpMjChQvp448/TlPRJ0+eTFInEBCwDQEesKB8Ld15p5ll1+23k4udVfL8&#10;PWZYVq9cXzIvnX69FVUtnsc89YQVRyhi2EJatOssnbwcTWE8ci6cfyLSwgQBARDIHgJBqyiJ92iZ&#10;pHXcuHHZQ8bhZ33xpZfMaUsGP/EEPTt0KF2ydlVYyi8T797BL5cH+vShixdhgGpBg1U7EBD3AeyJ&#10;Xk2gq/P7778JzilPndIhWb4syPPAbXu+Gf3Wv67budt+tIaqvrGKvlhxjA5diOfuONmNFnI3SNgA&#10;gSwkkD2+/lMpYFRUFPXv359kWahQoVRi+9idA54rK9h3zE+JU5EIBVFoRNbznGzPDRum1uVPb1Zw&#10;rFOdSFi+fPloBk+qe8vNN9P+/fvp7bffpq+//poaNWqknFBKU/+mTZvUb9++ffiiFWgQexPguREN&#10;vkdc9eqZ5XAVLUqG2C1ZpgIyd2bRym01ilIMuxF4bNp2+mL5YXXWC9Hx9Mzvh9Rv2eCG1KRcwSzK&#10;DU4DAiDgSSDoFKVFixbxfJcv0rFjxzzzmvp2Dmue3rBhA40dOzYZl61bt5L8tDTjGdY9FSXZV7Vq&#10;VTXR7VgeQi0tdydOnKDZs2ernz5WluKUsn379vTY448rRcq6D+vOIMDmw4ltFg7/wqhblwz2I+aq&#10;UYOI54YTcdWuTQZP60Nt22ZbZcpccJ/1qE7Pty9HHT9dRzL1iZZm41bT67dVpOE3lddBWIIACHgj&#10;EKAe6qBSlIYMGUJ//PEHz2kZRk9wd9AHH3zgDUWaw4SZ9bGv+vkTjbyt4WlOMIsjplbnHTp0oN9m&#10;zUo1Vw0bNvQZR1rsXh81ip4fPlwpV9t47qz/tm9XPpaKFy9ONWrWJDH+LiHTQkCcQ0BuAMsFxqbD&#10;YjHsnPKlVJKICOWckl59lVyvvKJiutq1I4M/Fgx+7ohoEi5mJEqkIcbVak/g/kh1lC8SSauebkRv&#10;z99Hr83db57shd93k/xkxNzLN5enPBHsYFP9S8iV5DMhg+aKeSxWMk/ArHv5GBfEiSLh5j4diGXA&#10;CXi7ylU9BKgygkpRWrx4MTXn1o/h/NIuUqRI5hQlHjJiNcCyXNsBr8RAnEDq37MMZdg3jPz8ITIK&#10;TtwGaNcB/kjTmoa8ZjByx0okONalTlS9BOgBExyl9JGLl19OUIB4KeIaPJhc3KJN339PBnv3Ftug&#10;rJw7UqpA7pP8ucJoWNty1LteMZq/+yw98tMulT/5M2bePnp/0QEa0OxaeqdLFUq09SZxJCDKUk7R&#10;dU0gWbxivVfULQPgWVwDCaezvttViH6OBSg3QaUoiY1MLZmjiUXskzIjV6JO0tGTpyicr+Z4HnIb&#10;wV+RuXm4sPKlIgkHfTcdZ5z/Hz58mMTf0Ua2F7qe2cTyuh0lLj6OBxnFqrLIwwajeLKvFhMe9gl1&#10;EM/Xk9wfco2pB3/2ZSt7zjxiOIXUq0OhnbsmnJ9t/mKlW+7nqeSqVZti5OuEnxWhvJTVLBG+P0KN&#10;OCoS6aJ7611DvRqVprcW7qdX/tijTi/+lz5YclD9WlfIT6M7VaM6pfNTRAi3MbF250qw/s6SrOa0&#10;k8TxvaLuF16GWJ7FeJ5l0ZXA90Ycv0dk4JG8T0RC+aPmDHvevyiDkQL0Xg8qRUkrSf5AfuHUafri&#10;q4kUEh+jXgBVq1Sl1q1bUYh8KfJFLi+FLHvwZaBAkj9R6k6ePKnye4gVpooVK9LlK1cykFr2HyLz&#10;y8nFLQ8U6VrFgyX760Tq4ApfTzExMao+gv2eCAgxfvCGtODnwj//UqGWLdQpwnbsoKt3dKULX00i&#10;V93aFMefryHcZGNkoSYZwy+By+wDKjd/4EXkykUDGhagu2vUofcXH6Gv1kRRTKIytHDPeWoxbhUN&#10;bnYNPdq8FF2Tj+8t/iiB+JGAvCgS6z46OprkWSYvaXmOKeH7KJjfJX4kka1JSRWEhITSsePH6F8e&#10;tSqNCKH8jpT35JkzZ2jPHv6Q4Ps5EBJUipI/C1iozLXU+c6u3BydcAnL/GbSvWS2ZgjQxH3+PK/f&#10;0uL8SZWLciQ3ZJPGjSkXPzDNm9NvJ8qahMLDw5Xmn4/rQdahKGUN95TOopVWefhLvajW1mC+J1Iq&#10;TEb3qfuM77UG9SmGbfPCeNCC68ABysUjPXPd1IZieCqU+AYN1HMkq16Gch5RXsXpZCTf82ryal4v&#10;kt9Fb3YtSM93iKbhv++h79ceN0s9btlxkt9XParRffWLm+FY8RcB6YQ1lJIkz+C87ItOllJXqoU2&#10;p903/sKannQS34mlr7uObub7VD7yFHtO4wDfszIQKVDvdGcpSpaLNZy72SpXqOCm6Wuo6amb7I4r&#10;Cp7ku3Dhwior0sxoN5EXsjRZS5NpBCtJSlGyWyEcll95wIsXaOnKlfqROhFFKTDfYzaAF86PQh4F&#10;yv4wiNq0IVq7VmU6XFwK/PILUdfErrkAF0UpY6pyElpew7hexGxAvZD53BHhRPlzh9OUXtfT5PuJ&#10;xrLR94hZSTZM/aZup4G/7KB1Q5tQlWJJziwDnO0ckbzcJ7qrWu6XcFaUxDZMFFpI1hEQ9uI0WYvQ&#10;l7oRlzf8stTBfl0ms4nya+rZmJgh/v9FA7X8sjE7OfrU+tJVL4EAXcg5GnBGCq/evLpmJAFeVxWU&#10;kcQcdEyBAmSsWUN0xx1moVzduhFNmmRuB3JF1Yj8SXxu+TqXRAnlP8/zKLhLY9rQzVWLmFEvx8RT&#10;tdHL1KS7R89Hm+FYyTgBuTU8n18yElIEt43CkKV/3N7rcq8E+OyOVZQCDS7A9YLkQQAEspGAMXMm&#10;GR99ZObA9eCD5Ep0HWAGBslKZFgIzXmkHp149Ua3KVFWHzxP1/7fEvU7fgEKU5BUF7IRIAKBVFgd&#10;qygFqC6QLAiAQE4hwPMhGv/8I8NqEkr84Yfk6tJF2vmDkkDRvOFqSpSlTzaivOxnSYu0KpV8ZQk1&#10;eGcFXYqGobfmgiUIpJUAFKW0kkI8EACBnEegRQsyrBNB87Q/yuidhyMHqzQtW4DOj25N0/vVccvi&#10;ukMXKN/whfT3jtNu4dgAARBImYCzFCXLlx5MYVKueOwFARBII4Fq1cjwmAzaJXNQ+phEOo2pBjxa&#10;51rFKP7tdqpbznqymz9ZS43eXUknL8ZYg7EOAiDgg4CzFCUfhUQwCIAACGSKAI+yMdinmVVcPCKV&#10;Tp2yBgXluhh6i8L0QONSZv7WsP1S8ZcXU723VtBFdMeZXLACAt4IBK2iJEP9Ro8eTU899ZS3fKca&#10;FpxWBKlmGxFAAASClQBPq2SIN2Aerq/FVbQoEftfsoNMuKcG7XqhuZpPTud3w5ELlJ+7475fm4FJ&#10;yHUiWIKAwwkEraIkTta6d++uZq3PSB0EfsBgRnKFY0AABGxNgA27DfbMTH36mMVwVa9OxBPq2kEq&#10;FMlNu19oQbMfrueW3fu+2Uwhz8yjb9dAYXIDgw0QYAJBqyihdkAABEAgWAkY4lfppZfM7LmefJLo&#10;s8/M7WBf6VAtoTtubKfKblntNSVBYdp67KJbODZAICcTgKKUk2sfZQcBEMgwAePVV8ngSXS1uB55&#10;hOiNN/SmLZbPtCmrRsjdW7+EW35rvbmc+n2/NVg9IbjlFRsgEGgCzlKULKPeAu6qM9A1g/RBAASC&#10;n8Cdd5KRON2JZNY1fDi5OncOWl9L3oCKz6UpvWrR2VGtqWBk0qxWE1ceodCh8+i3LVHeDkMYCOQY&#10;As5SlKzVBv8AVhpYBwEQCBSBevXI2LEjKXX26u2y2DAl7Qjutfy5Qun0662S2S91/nID5X5uAV24&#10;CmeVwV2DyF2gCDhXUQoUMaQLAiAAAp4EKlcm4/BhtvpMfKR+8w25evf2jGWLbbFfih7blu5vUNLM&#10;79XYeCowYiG9tWC/GYYVEMgpBBytKMFFQE65jFFOEAgCAqVKkXH5MlH9+gmZEWWpZUuiGPs5dgwL&#10;cdHk+2vSzhHN3cAOm7lTjY77Y5u7Tym3SNgAAYcRcLSi5LC6QnFAAASCnQD7WDJmzEjK5b//kuva&#10;a4mO2XPYfcWiuZWzyv5NuQwWue3z9XQ9G3xvweg4CxWsOpWAsxQlizG3y6k1hnKBAAgEN4EyZcg4&#10;zfOpse2SkqgocpXkbqwgnh8uNaCf9ahOp0a2ooEtS5tRRUkSZenpGRb7LHMvVkDAOQScpShZ6sWA&#10;MbeFBlZBAASylADPBWesWUPEo+K0qPnh/vtPb9puWSh3GH3QvSpd4Al3xY5Jy3uLDlCJVxbTwbPs&#10;iBMCAg4k4FhFyYF1hSKBAAjYiQB/rCk/SzfdZOba1bgx0caN5rYdV/KwOwHx7D29Xx0z+ycuxFDZ&#10;V/+hdh+txdxxJhWsOIWAYxUlNCg55RJFOUDA3gSMuXPJGDkyoRDnzpGrDisYS5bYu1Cc+861iqnu&#10;uFIFkua+W7DrtJo7bt2hC7YvHwoAApqAYxUlXUAsQQAEQCBbCchX2wsvkDFnjpkN1403Eo0fb27b&#10;dUW64w69coNb65KUpcE7K+juSRvp1CX7jfiza10g34Ej4CxFyWLMHThkSBkEQAAEMkDgllvI+PBD&#10;80DXoEHk6tWLKM7+jhyldSn+7XY0oFnS6LifNpygYi8tphd+34WpUMxax4odCThLUbLUAEa9WWBg&#10;FQRAIDgIDBxIhrXbbcoUcsnouKvOMIT+9O7q9NdjiX6kEomP/nufmgpl6d6zwVEHyAUIpJOAYxUl&#10;A5O9pfNSQHQQAIEsIcBOKI0LbMPTvn3C6TZtIldkJNHeveQEJ7ntKhdWrUt/eyhMLT9YTd0mbKBL&#10;0fZvQcuS6wQnCRoCjlWUgoYwMgICIAACngTy5iXj99+JrrvO3OOqUIGMRPcB0iJuiClBwn/ZMuPZ&#10;ZaUtK0xX3mxDTcsWMLM8Y1MU5Ru+kH5cf9wMwwoIBDsBxypKYj+J7rdgv/yQPxDIwQTCw8k4eJDo&#10;wQdNCKHVqpHxycfkOnmCIiJy8UOMH9GsMMXb1P4yIjSElj7ZiP4b7j4VSs+vN6mpUKIuwtjbrHys&#10;BC0BxypKQUscGQMBEAABCwFjwgQyvvrKDAl97HGidu0pZOVyCqdYcsXzXLuGvT/7KhfLTbFvtaVh&#10;bcuZ5ZSVa15eTCNm7XILwwYIBBsBZylKNv3qCraLAvkBARDIYgJ9+5Ix/RfzpBHbtlHetu2Ipv1E&#10;RlwMGTxJrd0lhJv537ijEh1/lV0jWOSNeftU69KGI/C9ZMGC1SAi4CxFyQoWHietNBPQAMYAADh4&#10;SURBVLAOAiAQ5ASMLl0pfulSt1xG9HmA4v+a6xZm941iecOVsfeo2yu5FaXeWyuo+hvL6EosN6FB&#10;QCCICDhXUQoiyMgKCIAACKSFgNGkMcXs20Xx1xQ3o4fdfgeFTJ1qbjtl5fl25ejymDbUpxFPGJwo&#10;/524RHmeW0DTNsDYWzPBMvsJQFHK/jpADkAABEAgYfBJSAiFlC5Lxvq1dLV9W5OKq2dPco0YYW47&#10;ZSVXWAhNvLdmMt9LPSZtUhPtXoQrAadUta3L4VhFyYUxb7a+MJF5EMiJBOS55QoJo7gixejKxIkU&#10;M3BQEobRo8nFo+Kc6OZa+176vw4VzPLKRLv52ZXAU9N3mGFYAYHsIOAsRQnG3NlxDeGcIAACfiKg&#10;TbbFYW5cnnwU/cYoil+wICl19rPkiuBJaE+eTApz0NrLt1RIZuz9/uIDyth77aHzDiopimInAs5S&#10;lOxEHnkFARAAAR8ExNmkKEtGaBhRq9YUv3t3UsxYdhlQrBgRtzA5UbSx95udKrsVr+E7K6ngiIW0&#10;ePcZt3BsgECgCThXUcKot0BfO0gfBEAgUAT4+SWtS/KAVo+yCuy1+8oVotatzTOKzZJLdjq0dWlo&#10;m7IUPbYtPdu2rFnm81fjqPX4NVSXR8idugRnlSYYrASUgHMVpYBiQ+IgAAIgEGACnh97uXKRwd1w&#10;xqRJbidWrUtbtriFOWUjjP1HjbmjMp1g30u31ShqFmsj+1wq9tJiuu+bzRQXb7/pXcyCYMUWBJyr&#10;KOnOfltUAzIJAiAAAskJeFUB+vQh44x795OrVi1y3X8/0dWryRNxQEhR9r30W/+6tGlYU7fSfL/2&#10;GIU/O5+mroM7ATcw2PArAecqSn7FhMRAAARAIIgIFCyYMGnu008nZerbb8kVGUmUOLFu0g7nrNUs&#10;kZfi3mpHns4q75mcMHccDL6dU9fBVBJnKUoY9RZM1xbyAgIgEGACxttvk7Fpk9tZxIWAaxC7FYh3&#10;podr6ZEUZ5XnR7emAc2udSu7GHwP+nk7nbsS6xaODRDIDAFnKUqZIYFjQQAEQMCOBLjbzYiLI7rl&#10;lqTcjx9PrtBQR7cu5Y0IpU/vrk6nRraitpULm2X/6J9DVOiFRXTjh6vp+IVoMxwrIJBRAlCUMkoO&#10;x4EACIBAsBBgj97GnDnqZ82Sal3q3t2RTip1OQvlDqO/H6tPe15sQaUL5tLB9M+es1TylSX0yI/b&#10;MH+cSQUrGSEARSkj1HAMCIAACAQjAW5VMs6dI6pbNyl3v/zC3r75US/hDpZyhSNp/8staf7jDSiS&#10;p0bR8vmyw2r+uG/XHNNBWIJAuggkXU3pOiz4Iyv/IsGfTeQQBEAABPxLIH9+MtatI+OPP9zSdbEB&#10;uKt3b6LLl93CnbbRulIhusST7U57sLZb0XpN2Uy5hs0nUZxgzuqGBhupEHCWooSrP5Xqxm4QAIEc&#10;Q6BDBzI83QV88w258uQhmjHD8Ri61y5OMeyw8v4GJc2yxsQZqisudOg8mrTyiBmOFRBIiYCzFCVL&#10;SQ1PZ22WfVgFARAAgRxBgOeFM6LZoHngQLfiurp2JRe3PNFxZ/sfCmWHlZPvr6lamG63OKwUGH2/&#10;36rmkFuEKVHcrg1sJCfgWEUJ/iaTVzZCQAAEciCB8HAyPvxQ+V0yxo5NAnDhArlKlCBXz55Ex5xt&#10;vyM2SzPZYeXZUa2pY/UkD98Cow1PiRLyTEILU6qdEuIB1KsX0CSsWHMeAccqSs6rKpQIBEAABDJJ&#10;YOhQMg4dIqpYMSmhqVPJVbIkubp0caxnb13Y/LlC6fcBCQpTi/IFdbBaSguTdMl9sOQgxXvRmOTj&#10;m6cp5r9JmlJCmFsy2HAgAUcrSkmXswNrDkUCARAAgYwQuPZaMnbtImPJEvejf/1VefZ2ibdvL4qC&#10;e2R7b4nCtOSJhnTcYw45KdWTv/xHYUPnK8eVnvPIJVh0JL1ZlNrkcFb2rmn/5N5ZipLlgkXXm38u&#10;EKQCAiDgUAItWyZ0xy1b5l7Ad99NcCfw/vvu4Q7cKpY4h9yZ11tRn0ZJRt9SVHFcKfPIdfpivTL8&#10;jubJd+NDwyg8IpxgAuvAiyGFIjlLUUqhoNgFAiAAAiDghUDTpmTExBB17Oi20zVkCCsE/Mn5889u&#10;4U7cKBAZRhPvrUnRPEquf1P3aVFmbT1J/bhbLvewBVTu1aX048bTdJlnSJGPcXmBwhWNE68I9zI5&#10;VlHCqDf3isYWCIAACPgkEBZGxuzZaoScMWaMWzTXnXcmKAMTJriFO3EjjEfJfdajOsW/3Y4m3FOD&#10;mpUr4FbMqEux1G/qDrrmlX9oyZ4zSluydGS4xcWGcwg4VlFC06hzLlKUBARAIIsI8Ag5GjaMjNhY&#10;Mt54w+2krn79yFWmDBHPI0e83+nyQONS9O/gRuyLqQ091bq0W3GvxsZTqw/XUMN3V9H/5u6hY+cx&#10;p5wbIIdtOFZRclg9oTggAAIgkHUEZELd554j4+JFIlGetBw8SK5Bg8jFYWqU3Pbteo9jl6E8/cuY&#10;O6rQgf+7kd7rVoWk1UnL2oPn6dU5e6jU/y1RLga+WH5Y78LSQQSgKDmoMlEUEAABEPArAfbiLQ4r&#10;DZ72xHj1VfekZZRc9erkat6caNs2930O2xLHlaXyhVHfhsVp09N1aWrvGlSqQNIEvLq4D0/dphSm&#10;Wz9bRxeuxulgLG1OwFmKkqWzOEnnt3kNIfsgAAIgkN0EIiOJXnopoUuOnVcS2zSZwqPmXDVqKDsm&#10;14svEokncAeKvFPC+U+JvGHU5fridJAn4JVuuRVPNU5mAD5n+ykqMGKhUpo6stJ0+NxVBxLJOUVy&#10;lqJkqTdDjUmwBGAVBEAABEAgcwSkS46nQ5FRcsbevUTlyrmn9/rr5MqVK8H4+8cf3ffZfEv5TOIy&#10;GOqDnLdYaZIRbw1L51cG4Jd5It6WFdydWEqR/2SlqfT//lFK0z2TN9HZK86377J5VSfLvmMVJRhz&#10;J6trBIAACICA/wiwkiTKkrF+PdG99yZL19WjR0IrU4UKRMuXJ9tv6wDRmjwkF0+TsnhQQzVibuHA&#10;BlSpaG6PGERT1x2nwi8somteXkwPfLsFSlMyQsEZ4FhFSXBLUykEBEAABEAggATq1CHj22/JiIsj&#10;Y9q05CdiZcrVrFmC0vTII0SbNiWP47CQGysWoh0jmiul6ev7aiYrXdTFGJq8+qhSmmSeOfk9+uM2&#10;jJ5LRio4AhytKAUHYuQCBEAABHIAAR4dRuxzSbqmjKNHifr3T17ozz4jV+3aCV1zM2cm3+/AkF4N&#10;SyqFSXwzzX+8Ad1V5xqvpfxs2WE1eq44tzYdOHPFaxwEZg8BZylKDjDmXrRoEUVFRaV4NaxZs4b2&#10;in0ABARAAASCkUCJEmR8/nmC0iTPs759k+XSxbZOOU1aVypEUx+4XilOy4c0opol8iZDcJJbmz7k&#10;iXkhwUPAWYpS8HDNcE6uu+46an/TTXTs2DGvaaxcuZL69O7NNpQeRpReYyMQBEAABLKZQNGiZHz1&#10;VYLStHVrUmYcOjouqYAprzUuU4A2DWtqtjatH9ok5QOwN9sIOFZRsusUJpUqVaINGzZQqZIlk7Us&#10;SUtS0yZN6DL7NMH8Qtl2z+DEIAACGSXAfpeMceMSjmabJkgSgdql8lGjMvlVQGycF2vxpKhYy2IC&#10;jlWU7DzqrX9i3/4NPLv3mTM8nxCLKEmtW7dW66M9phZQgfgDAiAAAnYgIC4GRKAoJXCw/NVev+Ms&#10;ZiSW3VjNJgKOVZSyiadfTtudDSLD2KGb2CH1f+ghio+PpzasJF2+dIlC2GDy5ptv9st5kAgIgAAI&#10;ZDkBMfoWgaKUwMHyVzyAi8TFWwKxmu0ELO5Vsz0vyEAiAWk5EoUomvvwDx8+TDHs3E1+ojA1aNiQ&#10;ChcuDFYgAAIgYE8CaFHyWW+hiV0haFHyiShbdjirRcmtudK+XpRy585NN9xwg7ogREESESVJwrt3&#10;76628QcEQAAEbEkAipLPatMtSrBR8okoW3Y4S1FyQ2hfRUmK0bVbN8rDE1JaRVqYbr31VmsQ1kEA&#10;BEDAXgS0osQffxB3AlpRQouSO5fs3nKwopTdaDN3/o4dO6rRbdZUChQoQPXq1bMGYR0EQAAE7EVA&#10;K0qwUUpWb6YxdzxGvSWDk40BQasoSetJwuSDGaRj7wYlqly5MolPJS2h/HC57fbb4RZAA8EycwTk&#10;/rA+i2Xb5vdM5oDg6CwjYGdFSe4Zy33j79smNPEehDF3ll2NaTpRUClKV65coenTp9NDPNJLWk6a&#10;8fxAQ4YMoR07dqSpME6L1KVrVzX6TcoVERFBnTp1sm0Rw/jhmCtXLplu2/qcsW157JzxeJliQuz5&#10;+KEcHhaeUC9cIDX1hJ0LZvO8y/tX1418GMn9IqNfLe9lm5cwMftaUZJNO7Uq8T0TGhrCz+JwNdhG&#10;si91k6kPeknEIuh6s8BIzyq/V+SeCdS3XtAoSnF8wwwePJiee+452rlzJ3VlJUFaVP744w/q2bMn&#10;bd++PXVsbsbcqUcP9hi3W1qQrl69alu3AGKIfvzECdrIjjQvXbyosDvu4R/sF5Mlf9pZaWxMLB08&#10;eJA2b9nC76s41VoZqAeN5fRY9UFA2Ku64Zvj1MmTynfaoUOH5E3s15exj9NnXbAdFSWukzh+jh07&#10;fpy2bN1C586fJ5d+3/jRaZ9WlGDMnb7LUZ5fFy5coNjY2PQdmMbYQaMofffdd7Rw4ULlVHHevHk0&#10;atQo+vnnn2nkyJF0kV+uL7zwQroeFk544IubAP21Uq9+fdu6BZCL+OCBg7RkyT909uzZNF6aiBYo&#10;AvqFHBMTTTt37aRlS5cqVxQSDgU2UNTTk65BJ/jDYinXy949ewL2lZyeHPk1rg0VJaULsaJ0mBXX&#10;VatW0+lTpxQSdS/5EY5po6SVMD+m7eSkREE6z8prjNMVpcmTJ6t6HDRokGpC05V61113Ua1atWjj&#10;xo20bt06HZz6MrGLRx78+icH2elFEMnuALTxtp3dAij+fOPHx8cpxc/fD5fULwbEsBKQ+pA6EJHW&#10;PutXmA5P2Iu/WUlA3yeylC44+cBI6CJ1mfWVlfkJ2Lm0w0k5QRy3ANhIKZD6iItNqhcxJfCn6Bal&#10;OBhzp4pV3y86orpXAnQtBYXDSfl62steqEvy/GZ16tTR5TaX7du3p82bN9OiRYuoPrespEd0i4yy&#10;jWGI0rStHz7pSSc74ko+mzRtyl8wq0hGwYnIxWEn0UqRSzzOWh4qdiuHnZinN68ueXEl1g3qJb30&#10;/BvffD7xvS/3v9vzy7+nypbU1PPAoigZonRwTvyrbvi/aDp/XCXJMuu/94lBiY65KZYVpXgmE8Jk&#10;cE/6rk9VHVIp+l6xvGN8H5X+PUHR9abtj+rWreu1BDp8165dXvd7C7x65BhfaMQXHn+N8U8KKkt1&#10;wScu1U0r4UH6kzukc5cuypC7YMGCQZvPlPgxWiXyMJHWCy0pHYN9gb8mpR7E+3tkZCTl4oECcp+I&#10;gH1wMAhlI25xByI/J9UJTzFAsbv3qGtN/Vm33nwuB3M5dYbDw8OUfzsxstf5lY8MvZ6ZZXRsPJ28&#10;GK1OtfPERTp8NtYv6WYmT8F+rHpuCf/EZ5kMGgqEBEWL0rFjx1TZrr32Wq9llJYmkeNsSJeiMLAL&#10;4bkp3hVCR/bvp3EffMgKEr+cWTuP4BEk+fMnzMwsacgFEMwimrLI6VOnqV79BjR9xgxl3B4XoD7Y&#10;hLMF4C/XicEK0t59+2jzps2UN29eKlqkKH8AJClNATgrkkyBgL62pGtn9+7dJAbD4tw0NIRHjQT7&#10;jZFCuRyziytBnolb2Mhe7C7kA1HqyvbC5Qrj51fFRQupQWIr5qIffqCjRw9TvA3Gw0t36IEDB2gf&#10;v1vEcLhYsWIJH38cnmlhNlfjQ+jAwXxsJB5Jx6LO0KQffqaK+ePdPjAzfR4HJCB2SGK3LLNWqMcV&#10;szvBuoHcJ9IYEggJCkXp8uXLqmwyvM+b6HAdz1scFcatLkc/+YBWbthKhSNz0dEjhylELmKGJ1/O&#10;l3hSWdWqxNtuzdo+E8zmHYk3YNduXVV+1QiYbM5SRk8vX2A1a9agK1zXR48eQXNyRkH6+bjckbmp&#10;fPnyFBUVlWArwvcGJPsI6Ad9LL8Eypcrxy8CFx0+wveLP17G2VesxDNzyz5/IF1u3JDO1L6eeJwl&#10;Hc4VQWd4Pks2isj23KWYgURdSN5FZcuUUc8xmYfTnyIM7iuen66ULUqhcdEUfukEHbnA/gT9eRIb&#10;p6XvjRj2sXjBoigJH+mtkJ6nIkWKBKSEQaEo6fnMfJVQA/K13xpe9p57qWS3aIrly0u+ALQoBYm/&#10;Yqy3Y9JeHSv4liq/8vListghvykSlPrAizhFRFm+U11UqJcs5+7jhPr5lPDoksrhEB3o4xg7BUtR&#10;xAxCfxLLYG7btS0nVksguLu4N4S4ZVee9xQvbzGIJqBvA2XGIXwSbhK9W5kS5MuXz9z250pQKEq6&#10;xcg6+sZaSK1IyaSwqUkItxxF8leyvJDlnazhuh0ngGW/W2DwbXjeJMGe37QQlDI5oRxpKWuwxvG8&#10;rlQ++Z5IzwdJsJbNCfmSF4GuC/2xJ/eMDrN7GZVixGUUw+WE50HwPxG83jOJFeHX3POJhI+kKQql&#10;4dfEEzPsgIWqD/5jbT4QVIG6R4JCUdJTdfhqytThvmyYrPUeyq1G+qL2vMYkXIWhVcOKLEvXPesk&#10;S0+OkykCUgf6HpEA3BMKS9D8sT7sxVjVWldBk8lMZMR6vdnleaDvGZ1fa52Y75VMMDEP5ROIgiRi&#10;PUdCCP5qAqoekv7o4IB9hAeFoiS+gmQEjvhJsn5N6dKvXbtWrVavXl0HpbjUF7NnJF/hnvGCZdtu&#10;+Q0WbshH6gRwbaXOKFhiOK2u7Foea76t68FyneTEfGRVPWjlNVsZFy1alBo1aqRGtXlzKvnnn3+q&#10;/DVln0IQEAABEAABEAABEMgqAkGhKElhH3zwQVXm//3vfwkjcHhLWpfee+89Nfdbw4YNvTqjVAfh&#10;DwiAAAiAAAiAAAgEgADP68faSBCIZGPgwIH0999/K58u0nokk+OK3wrxV/ED+9soXbp0qjkNisKk&#10;mktEAAEQAAEQAAEQ8CeBQHXFBY2iJLDEqdqUKVNo/vz59N9//7HfnZrUoUMHkilMChUqlCaeUJTS&#10;hAmRQAAEQAAEQMBRBHKEouSPGoOi5A+KSAMEQAAEQAAE7EUgUIpS0Ngo2as6kFsQAAEQAAEQAIGc&#10;QACKUk6oZZQRBEAABEAABEAgQwSgKGUIGw4CARAAARAAARDICQSgKOWEWkYZQQAEQAAEQAAEMkQA&#10;ilKGsOEgEAABEAABEACBnEAgKKYwySxo8cG0efNm5Vbgn3/+oZIlS1KDBg2oW/fuFKjZhDObZycd&#10;v3//fvr6669pF/u9Onv2LJUtW5YasIPQu+++m7xNZHz16lVavnw5LWA3EJs2bSKZmqZZ8+bUsWNH&#10;NZWNk9gEU1k+GDeOFi9eTKNGj6bKlSsny5rUy4oVK1S9bNy4UdVL02bN6NZbb0W9JKOV8QCZ5HvG&#10;jBm0evVq2rljB1WrVo1ubNWKmvM9UKBAgWQJ6/tl4YIFpOsF90syTJkOOHjwIP3777+0lH/iv698&#10;hQrUqVMnat26tde0cb94xeKXwNOnT1O/vn3p3nvvpR49e3pNMzY2ltasWaPe+6tXraKKlSpRk8aN&#10;qUuXLhQWlly1ET1h69attIDvI3kOFi9ePEFP6NaNChYs6PUcOjCo/CjpTKV3OWrUKJo0aRKFhoaq&#10;F4C8uC9fvkxVq1aliRxepEiR9CaJ+Gkk8OOPP9Kr7E1dHv7XXHMNFeOLTx7+0dHRVL58eeUXqyg7&#10;DNUi9fLgAw/Q+vXrlRIlSpU4FhUfWl35gpW6lHn/IP4lsGTJEhrQv7/ydj+V66xOnTpuJ1D1wt7x&#10;1/N8i6LclitXjnZwPUq9yINHlCu5vyCZI3Du3Dka+PjjtHLlSqUUyT2ya9cuunjxIsmk3z//8oub&#10;zzjcL5njndajV/GLttf996vo+jn23/btJC9j+eB79bXX3Gamv8LPsQdwv6QVb7riybvj4QEDaNmy&#10;ZfT0M8/Qww8/nOx4eS6Jg2r52I6IiKBKrCTJe0TeQzfeeCONHz+ecuXK5Xbcu+++S5988ol6v8iH&#10;4qFDh9R9V4EV4smTJyvFye0A6wZrWbaWOXPmGKwQGTfffLPB2qIRz6U5dfq08eijj6rwJ554QoVJ&#10;OH7+ZbBr926jVq1aRv369Q32qG7yPXP2rDGIuUu9ePJ/5ZVXVPjDjzxinD5zRh2zafNmgx2LqvDv&#10;vvvOTAf15Z/6OnnqlHHDDTcovlIn69avT8aYpw5KqJeHH1b3j7DfvGWLwa18KnzKt98mOwb1k/76&#10;GT58uOI5dOhQIzomRjG9eOmS8eSTT6rw53m/lSvul/QztvJLy3pMbKx6f8i9wS3jJn9+kRq33HKL&#10;qpdZv/9uhkuauF8CUy/y7n7ggQcUc6mPTz791I27rk9WeFScnj17GocOH1Zx9u7bZ9x1110qnKc+&#10;41pKEm5BUuFt27Y1NmzYoHZw74cxePBgFd6/f/+kyF7W5AvT1tKtWzdVUAEhokHKxd+qVSuDm7UN&#10;AajDsUxilFkW+mEx7oMPkvE9e+6cUqCE/4moKLU/6uRJo0aNGkbdunWNc+fPux3DnthVPYrCGxcf&#10;77Yvs/nM6ccPHDTIuP766w32cK8YeypKokixF3xVL1JvVl7/7dihjrnppptQL5bni5VRWtcP8otX&#10;rv/bb7/dVJL0sXJvSB3Vrl3buBodjfslk6w117Qs165bp67x27hePONPnzFD7XuEP7z1Pn2/1OHn&#10;GO4X/7xP5Jn/888/Gy1btlS8eQoztfSmKMkHRqNGjQw22TD2Hzhg1ovUz0m+j+TjneeGNbg1lkMS&#10;5P7771fp/fnnnzpILeP5vPLOEaVM3kG+xNZ9HGfOnKEtW7ZQ4cKFVf++taVMugn4a0B1NcybN8+6&#10;C+t+IhAeHq66N9u0aZMsxfz585M0afKFR0ePHlX7xS5Jmkylz9/TdqxylSokv3379qkun2QJIiBD&#10;BH766Sea++efNGTIEGU75i0RsUuSLgb+sCCpN6tIEzU/RJTNxnbuioBknMAv3K0m139ftr3wtKEQ&#10;84BfZ86kP+fONbs4cb9knHV6jpTuTZHiFhMBfbx0h4pcOH9eByk7PtwvJg6/rMg7+vnnn6fzFy7Q&#10;Sy+9RP0eeshnupvYflK6sFlRTTb/q9xHzdiu8jzXl9w/IlK/YsuUN29e8nxXuVwuZYMp8ebyvedL&#10;bK0oiWGWvIjFcNub/QRrnarceMD7qv7MhXM3gXq485dwsoQuXbpEO9n2Qi7E6667Tu3fykqtSGM2&#10;uPMmqC9vVDIeJrZ6o15/nZo0aUIP8svZl8hACBHN3zOeDsd95EkmfdtiQCrSmOtDRAY+iE3Y3r17&#10;lQIl9kolSpQwbfRwvyhMAf8jzy95icrLVD7UrMKtHGrT+sySj3ORxonvF7Vh+cOtGWoL94sFSiqr&#10;Yk/EXW7ELT50f69eFMLvDV+yhd/7Io0SOXvG8+Qv9SAfKNyTQfJx7yme8T33y3Zy03BvsYI0TIyx&#10;RMQg2JuULlNGBR85fNjbboQFkMBXX35JYvAo2r2e0FjXVxkf9VWmdGnUl5/qRB4Mw4YNUy/dN8aM&#10;MV++3pI/nHh/+KyXxPvo6JEj3g5HWBoJ7OCJvuVBLSNsnmEj1Vm//WYeKS0XI1mpbdGihRmG+8VE&#10;EdAVad1+nQeRDHv2Wbr7rrvUROwVK1akP/74g9ieRX1A9O3Xz8zD4cT3jq/7Rb+PcL+YyFJdYRtK&#10;kl9aRPMvywNOvEmZxOeVfq7p+0gGqHgTHf9ICs83WytKMlJEJDIy0lv5Tat3Hc9rJAT6nYB09Xz8&#10;8ceqXl588UUzfV0PqdXXhcR6NQ/ESroJCP91a9eSKEm6+8BXIqnVS0Ti6BEdz1c6CE+ZgPCTl3J/&#10;7lbYvXs33cymAVW4a1O6CNZxy5KEf/b55+YLQ/P2HL2jz6LDcb9oIhlfsv0ePfbYYzSOXWjISF4t&#10;ovTIiE9rl7Tm7es5hvtF0wvMUt8Xvvjr+0LH00sd7pkrHa7jee6XbVsrSjIUUES637yJDtdLb3EQ&#10;5l8C0s8rX8si8pIWuyMtbISnVn3Vhxnuoz51OlimTEBcL3z80Ud0S4cO1LVr15Qj894YHo4rYvJX&#10;W0l/jPh4tcGGj0mBWMsQgQtsgyHdO7/NmqX8velEprP9kthoiKuN2dySIaYEuF80ncAu5QX5CA9B&#10;FxcBbGyv/LlJb8Tff/2lfO506dyZxvP9pFv7YlN7juF+CWiFpfe9L/ZkIr6eX/q5p5feMm9rGyVd&#10;IJ8FTHzhao1Rx8cyMASmTJlCQ558Ur1w32GfFeJA0pv4qi+t7uovMm/HIixlAmIbJl0IYtTIoxJT&#10;juyx12e94D7yIJW5TTHmFqe4VunCCq0MfhC7MrGVsYrPekmMhPvFSiv96xO++kopSW3btaNfpk8n&#10;HuFGPDKR5Bn2Fe8Tvz7PPP00yb1lFZ/1gvvFiilg62nl7yuezpjeL/6YfImtW5TEs6bIiRMnvJbv&#10;+PHjKlzH8xoJgZkmIPYwYjQsipJ4FmZ3Aco2yTPha1Krr2PH1CE6nufx2E6dwGT2kC4tFjVr1aK3&#10;33rL7QBxyCbyCXfLiSJ1D3u9FUPW4uwoVMTXfaTDdTwVGX/STUC6b2Q0jjYetSYggx7q1a9Pe/bs&#10;oUPsIVqMh/V9oPlb48v6cdwvnkgytM2++NRxj7MjUE+ROhEHhgvYm7PM+sBDyXG/eELK4m39HNLv&#10;d8/T63BxHCqilzrcM76+v3Q8z/2ybesWJfY5osokbv29iUyPIWLt/vEWD2EZJyDNoE899ZRSksQo&#10;7rvvv/eqJMkZdH3J8E5vgvryRiV9YbqffQuPZJs2bZrbT7tpkKG4sk8bOepRi5sT7xfPM5r14mXa&#10;E8+42PZNgP27qJ3S/eZNdBdnnjx51G59v6RaL5bubW/pIixlAux7R0UonTiYxDN2BTbsFtGKKe4X&#10;T0JZu50afz2KV0/TZMZPHN3rmVutP1RJ4T6ytaIkIxOkuVq+lGVuHk/5O9F/krcvOM+42E4/AWmy&#10;FLuKP/mLTPr2v2clSVzJ+xJp2pbpSeaz23nd3KnjylBpmftKDPT0C0XvwzLtBMQNgNi4ePvp++B9&#10;NliV/XqUSbsU6kX8lYjthnRf6wdO2nODmFYCYrwtsnTpUmuwWhf7CeEsIq2BIrhfFIaA/9HuS/QL&#10;0/OE8tEhUirRpxJ7d/b5HMP94knP/9syJ6JMsyQtfFeuXHE7gfRuLFq0SIXp512pUqXUO0V0BJmW&#10;yVO0n0Ud33O/bNtaUZIC3Hfffeql+zmPFrGKjCTZwEat4ptE/MhA/E9AJvaUIc7yAPmS+/Ktc7p5&#10;O5uMvmrdpo2yw9DN3TrehAkT1Dw9nXleMdiUaSrpX0qXmnw8ePvpCYrlwSH7xXeMiGzLw18eJLNn&#10;z3Y7qdSL2GjIfG++Rpm4HYANnwTEsF6c4/7www/KaaE14jQeaSWTsorPKt2ygfvFSihw6zzthUr8&#10;TR58Ih9sVhHfV+KQVe4R9hqtdqXlfunMBuC4X6wk/bcuLa48IwdJy+x3337rlrCMWJQWQnFqbLUD&#10;ZM/cKt6nn37qFl8GvoiuIPea/nB0i5C4YftJcUWjlItS7DJkFnoZ5ikOweQCl37/SWyzwXOReSs7&#10;wjJJoP1NN6mHuxjBpfRQ+IJ9KulJWMVJ6D08G7SMRJAvg/rsLHTRwoXKX4l03f3IXUKpzeScyWzn&#10;2MNl+LlMjuttUlxxytaDJ/+UepGZ6cWJq64XeXFLvWh/WDkWoB8KPpO9b4uxvXwM3Mie0GvVrKlm&#10;rJfWVLFh+va770hayrVs27aNevbogftFAwnAUlohZOLVf/jekJdrK37JluKlTMoqhvXS+v35F1+4&#10;zf6A+yUAFWFJ8kvmPXbsWJ+T4orPIxmNqG3+WrASu5zrSyablueUmBbolkJJVp5rolzxNCUkXWxi&#10;ayY9UQv53SP7vuR3lLyPfIntFSUpmGiQI0eOVA7CpAlbunek5WIAz0AsD3yI/wnIl9etPka1eZ7t&#10;088+M+2TZJ/0IYubet2kLV8I8rUt9aWbtz3TwHbmCTzNtmTy8BfFled2S5ag1IfUi+7jR70kQ+SX&#10;APmCHc0ODkUJEhFXAPIF/MzQoV67rnG/+AV7iolIqylPiEufcYuDdJ9p4TnHSGYgENMCT8H94knE&#10;f9tTvvmGxo8fr3xb9e7Tx2vC0jjyMj+v5H4SkQ/22267TSm93kxA5J31Og86+o17QUQ5Fj1BWpHk&#10;vZNar5MjFCVNUeZ0OcYj3YrxnD26W0HvwzL4CMiFK/P1SbOnN9fywZfjnJEj1EvW1LO8kE+dOqVa&#10;MVJqkdW5Qb1oEoFbygtUPrzFFYCMlk7LewT1Erj6SEvK0gUXFRWlukcjE53jpnSc9EId4xGjYqZg&#10;dSSa0jGOUpSkoNoXT0qFxj4QAAEQAAEQAAFnEfA9Q1zmyml7Y+7MFR9HgwAIgAAIgAAIgIBvAlCU&#10;fLPBHhAAARAAARAAgRxOAIpSDr8AUHwQAAEQAAEQAAHfBKAo+WaDPSAAAiAAAiAAAjmcABSlHH4B&#10;oPggAAIgAAIgAAK+CUBR8s0Ge0AABEAABEAABHI4AShKOfwCQPFBAARAAARAAAR8E4Ci5JsN9oAA&#10;CIAACIAACORwAlCUcvgFgOKDAAiAAAiAAAj4JgBFyTcb7AEBEAABEAABEMjhBKAo5fALAMUHARAA&#10;ARAAARDwTQCKkm822AMCIAACIAACIJDDCUBRyuEXAIoPAiAAAiAAAiDgm0CY713YAwIgkJUEYmJi&#10;6MqVK+k+ZZ48eSg0NFQdK2lERERQrly50p1Odh1w/vx5t1OHh4VRZO7cbmH+2IiLi6NLly6Ry+Wi&#10;fPny+SNJW6XhyTmMOecOAGdbQUFmQSANBFwGSxri2SaKowpjG+rIqD8ITJ06lV5+6aV0J/XJp59S&#10;mzZt6MUXXqBp06bRwIED6YnBg9OdTnYdUL1aNbdT33zLLfTBBx+4hfljY+3atXTvPfdQiRIlaOGi&#10;Rf5IMkNpHDhwgI4ePUqNGzfO0PEZPahWzZokyqKW9u3b04fjx+tNLEHA9gRcASoBut4CBBbJgkB6&#10;CYSEhJB85Xv+pAVExNd+CXeCtGjZktq1a0e1a9d2QnG8lkGU4U533EEbN2zwuj+QgW3btlV8q1Sp&#10;EsjTIG0QcBwBdL05rkpRILsSuOuuu0h+nvLoI4/QggUL6N5776WXXn7Zc7e53f3OO6lhw4ZUrXp1&#10;M8xOKyNHjqRrr702YFkuW7YsjR49OiDdemnN9LKlSzPUvZrW9FOKp1uPvv76axr1+uspRcU+EAAB&#10;CwEoShYYWAUBOxNo0KAByQ/inUDRokWpW/fu3nciFARAAAR8EICi5AMMgkHAbgS2bdtGR48coXLl&#10;y1OFChVU9k+dOkUb1q+nEiVLUo0aNej48eO0Yvly2rlrl+riEjuZAgUKqLjR0dG0ft06WrFyJRXk&#10;MFG6pHVKDMW9SVRUFK3ntLdu3UphHKc6x23ALVo6PW/HpCdM8rpl82YqXbo0VebuoiOHD9PyFSto&#10;3759VK9ePdV6po2yxQh+zZo1tHrVKipWvLjKu3QxWbslz507R2tWr6YINnRv0aKFmZWl3MpzlY9v&#10;1bo1iTH8Bu4WE3umuNhYqlmrlrIlEoN5q+zZs4f27d1LJUuVUuW27pN1yeOe3btN7vrcUiaRXcx/&#10;wfz5dB2XzbMrTGyYJA///fcfFSpYkKpzvdWvX58iIyPVsZ5/rl69qlocJU3hULFiRarKZa/BNkm6&#10;29bzGGyDAAiknQAUpbSzQkwQCGoC30yenMyYe+uWLfToo4+qlpTKlSrR22+/TfHx8WY5ZNTT5198&#10;QcWKFaPHOJ4oAFYRI3ExFreKjP+Y8s039NZbbyXrRirIL/ZXX3uNOnToYD0kQ+urWal5asgQ6tOn&#10;D+XlUWqffPwxWceeiEI2ceJECmEl7fHHHqPDrEhZ5Y5OnVQedZgoEsLC05j7hREj1LE///KLOp8o&#10;OVYpU6YMfcznFmVNy8xff6WPPvpIdZWO9NKNNWvWLBr3/vvUtWtXemPMGNrLSpWcW8tPP/1E8rv/&#10;/vvN7lRRVN99912axGWy1pEcI3kYO3Ys1WOFySqi5A0dOpROstLqKVJ3Y958k6ROICAAAhknAEUp&#10;4+xwJAjYhsD8efPol59/pptuukn9pGXjhx9+oCPcAvXM00+rlgdpOXqof3+qU6cOLVm8WCldYhu1&#10;ZMkSuuGGG8yyfvrJJ/Tee+8pW5+OHTvSbbfdRvGsPP0xezYtWLiQnuQRdzJqTUav+UN+ZaXk7Nmz&#10;JOdqzS///azIiFG0tGg99dRTap8oA4+yslSNR9BJWeWY32bOpN69e1PdunXTlI2H+vVThvT3sC1Y&#10;8+bNaefOnfT9d9+RtPCIMvLL9OkZbqER+yhRUr9mZVZa7TqxEieKjLT+aRk+fDjN+u03pdjcwuw6&#10;cHlldNxs5iq2TaIwTmPlqmrVquqQ06dP0xODBtHFixeVwtasWTMqxTZey7nF8Cce/Sh19xKPohw3&#10;bpw+BZYgAAIZIABFKQPQcAgI2I3AmTNn6L777qOXX3nFzPptt99OHbnl59ixY1SKu5CkFUT7L5IW&#10;obPcVfXnnDn0559/moqSdH9JS4p06XzEQ8tlpJoWUWSkO0laTl7nVhbpyvKHPyfJ+yOcpihFWmRo&#10;e3e2N5LWH+lq+pWVIhktKHLrrbfSiRMnSFpb5nLe06ooSTfdrN9/N7sOhUGrVq3objawl27N3dyV&#10;Volb5TIihQoVott5tNvff/+tFCXpBpVtLcuWLVNKknTx/fjjj1S2XDm9SylBn3/+Ob3NLXgjubVO&#10;lC0RKd+FCxeoSZMmZG3VEoP+G2+8kXrcfbdSGsV3lGfXoZk4VkAABFIlEJJqDEQAARBwBIHH2b+S&#10;VaSVoyTbLoncx11AWknSca6//nq1eurkSR1E33ELi3QRyYvYqiTpCG14CLooLtIS8tdff+ngTC2l&#10;pesRHvlnFbEd0vZJDzzwgKkk6Tg67yfZRiut0qtXL1NJ0seIqwIxAhfR9kV6nz+XkyZNUsndy8qs&#10;VUnS5xAlV2yUVrCN1o4dO1SwkdiFKsqiKLBWkXzPYSVxDdtaQUmyksE6CKSfAFqU0s8MR4CA7QgU&#10;ZRsksUPyFP0S9TQolnh5Er02u7ilRYu0YoiIgrWSX9reRIyvpfVlJRuF386tVpkVUeh0Pq1piX2V&#10;tKhUSeyKctuXaHwdkuiDyrrP17oYonuTwoUL00lWFkVBDISIPdJyblESESN6X1yl1U9syERZkvpq&#10;zgbpwkBaBKX7syW37kkL2A2sxIqbBeEGAQEQyDwBKEqZZ4gUQCDoCRTInz/FPPoa2eZ5UFRi65LY&#10;CMkvJTnLXWb+kNRG0YVaFLnMnE933WUmjYwce/nyZTW1ihz7zjvvpJqE2GuJFClSRBmzP802ZocO&#10;HVIteLoVryaPeLuDu/akhQrTlKSKFBFAIEUCUJRSxIOdIAAC3ghIC0bFVOx1qnlp6fGWVrCEWUfU&#10;pTVP/h5+34uNz8WeKSURmyQtddlNwp9z59Iqdoswj+2f5rON2P79+2kLj3aUnxi1T+YRivlTUZR1&#10;eliCAAgkJwBFKTkThIAACPggIN1QYg8jL2ixDcrpEmuZO83K4jwbwqdVpMVH7I/EB5JM4WL18ZSW&#10;NKQ1sGnTpuo3nF0diA3TrzNm0IQJE5QR+nR2e9CbR8xBQAAEMkYgyfggY8fjKBAAgRxEQIagi8gw&#10;dl8ik/PKsPV5PEzfqaKdP/rqXpTWHG+iW62sLVEy2k63EvniKpPZDmDXDU/zyL/N7IRTZDJPRfLQ&#10;Qw/RTB7xZxWxX3qG3RloX1biuBICAiCQcQJQlDLODkeCQI4jIA4SIyIilOdo6dbxFHlpT2MfPmIr&#10;c80113judsy2npNOhvWLLyqriN8jMWT3JuHh4SpYfCBZ5cG+fdXmdPbVtGnTJusutf4+O69czL6t&#10;FrKfKn1usVX6h31cfczuGq6wnZNVRLHSo+MqVa5s3YV1EACBdBJA11s6gSE6CORkAtdddx0NZDcD&#10;4kF6BDtIlG4d6S6Sofp/cwuS+FESkZYOPUTfibzEDYI4uRRlpRcrj+K7SUal/fvvv0qZkRFn4o3b&#10;U2REoMhk9oV0iLswZZoYUT6lu008iSsnmeymQBx8ClfxgSS+l/RoQ5kUWbo/Rfpw16d495YRhmK4&#10;LfFlSprt27crZ5PSkiRxu3TpouLjDwiAQMYIQFHKGDccBQI5lsDD7NOoOM+nNoan5hDFQH5apBtp&#10;wIAB9BSPxHKyiGL4xZdfKi/kMuLsC54GRsu97NlbFKlHHn5YB5nLnvfcQ9JqJNOtSDfbYT5WFCWR&#10;0aNHKx9UMlXLXDbQlp8W6eobwfZHMiWKFhkN+DF7SRfP6jI9y9fcFSc/LTLdyRtvvGEqVjocSxAA&#10;gfQRcHGfuZG+Q4I7tqMKE9yokbssIiAtEzKpqjg+lBYdX3Lw4EGSSXCly0s7kjx//rzyvSMesmV6&#10;D0+R1geZVFUm0fUcGSXzh0mrh7SclLN4itZpSGvHf3z8f2w8LJPJytQaco7UhvPr4/WyemK+5nFr&#10;lO5Wkn3SWiPOFMWfk3WeNX2c2AHF8sS1lblrydPPkvgWkp+0qMg8aSKSX5mWRNwAyPB5LTKpr+Rf&#10;vG7nzZtXB5tLaZkRQ+vyPN2IZ9kkXGyGZPLe4sxdvIBLy5L4d5KWHuv5dYLCWzx9i7Ik9SlTxlhF&#10;yi37dzJXmcBXmMokt54OQfUx0s0mk+gKK6kzac2SyYyl3FZbKB1flKlR7DldvJt/yN7VISDgFAKu&#10;ABUEilKAwCJZEACBtBHwpSil7WjESi8BKErpJYb4diEQKEUJxtx2uQKQTxAAARAAARAAgSwnABul&#10;LEeOE4IACHgjIB6mc/GIukaNGtETgwd7i4KwTBDo++CDJNOlyDx8EBAAgbQTgKKUdlaICQIgEEAC&#10;63gCV5ECbBMF8T8BmSNO7JkgIAAC6SMAG6X08UJsEAABPxOQVg6riAGyNyNkaxysp58AOKefGY6w&#10;F4FA2ShBUbLXdYDcggAIgAAIgAAIeCEQKEUJxtxeYCMIBEAABEAABEAABIQAFCVcByAAAiAAAiAA&#10;AiDggwAUJR9gEAwCIAACIAACIAACUJRwDYAACIAACIAACICADwJQlHyAQTAIgAAIgAAIgAAIQFHC&#10;NQACIAACIAACIAACPghAUfIBBsEgAAIgAAIgAAIgAEUJ1wAIgAAIgAAIgAAI+CAARckHGASDAAiA&#10;AAiAAAiAABQlXAMgAAIgAAIgAAIg4IMAFCUfYBAMAiCQswisWbMmXQU+evQo7d+/P13HIDIIgID9&#10;CEBRsl+dIccgAAJ+JHDq1Cka+swzdPLkyXSlWqRIERr3/vs0fvx4MgwjXcciMgiAgH0IYFJc+9QV&#10;cgoCIOBnAlu3bqUB/fvT5G++oQoVKmQo9RHDh9OhQ4dowsSJFBKCb88MQcRBIOAHAoGaFBeKkh8q&#10;B0mAAAjYj4B0mzVr2pS+mjCBOnbsmOECxMXFqXTat29Po994I8Pp4EAQAIHMEYCilEZ+aABPIyhE&#10;A4EcTuC2W2+l8+fP0+IlSzJNYtWqVdS0SRP6ffZs6tChQ6bTQwIgAALpJwBFKY3MoCilERSigUAO&#10;JrBw4UJq26YNTZw0ifr06eMXEtI6dfr0adq0eTOFh4f7JU0kAgIgkHYCgVKU0KGe9jpATBAAAYcQ&#10;eHPMGFUSX60/0p22YsUKGsPxunXtSo8/9hh9+eWXShHyhUC673bs2EE//fSTrygIBwEQsCEBKEo2&#10;rDRkGQRAIOMExPB6zpw5VLp0aSpRokSyhGQE20P9+tGtrPi0bNmSJn39NVWoWFEZfUtYTExMsmMk&#10;oGGjRip8ChuGQ0AABJxDAIqSc+oSJQEBEEgDgT/++IPi4+OpevXqXmOLP6WvWTlq27Yt3XDDDVSg&#10;QAF69tlnqU6dOqqVad26dV6Pq1q1qgqfN28eRUdHe42DQBAAAfsRgKJkvzpDjkEABDJBYNXKlero&#10;6667zmsq+fLlo1y5clGdunXd9lerVk1ti6NJbyItVCKXL1+mzWynBAEBEHAGgTBnFAOlAAEQAIG0&#10;EdDetAsWLOj1AFGITkRFkShMIuKIcsqUKfTvv/+qbWmN8iZ58+ZVCtbVq1dp3759VL9+fW/REAYC&#10;IGAzAmhRslmFIbsgAAKZIyAtPiJhYb6/E0VJEmVn8BNPUM8ePahkyZLUrFmzVE8cGRmp4ojbAQgI&#10;gIAzCEBRckY9ohQgAAJpJKCVGV9G2ZLMV199RfXr1VPdb3/9/Tf1YGUpJcVKn1q3NsE9gCaCJQjY&#10;nwAUJfvXIUoAAiCQDgLaNuns2bNej5o6dSr1f+ghGvLUU9SfpzdJq8houUuXLqnopUqVSuthiAcC&#10;IBDkBKAoBXkFIXsgAAL+JaCNtA8fPuw14R++/16FN2zY0Ot+3WrkuTOK7ZrE/5LL5aLatWt77sY2&#10;CICATQlAUbJpxSHbIAACGSMgc7KJ7Nq1y2sCutts2o8/mvvFieSCBQvU9qlTp2j9+vW0d+9ec7+s&#10;6PQasT+lIkWKuO3DBgiAgH0JQFGyb90h5yAAAhkgUKNGDeUTSYy1z5w5kyyFftztJjKJpzcRO6Va&#10;NWvSiuXL6c4771Thw9in0ttvvaUcVqqAxD8bNmxQa/fdf781GOsgAAI2J+B72IfNC4bsgwAIgIAv&#10;Ak8OGaK8b8+fP5+6devmFu2WW26hlTzJ7aSJE1V4j549lePJ3bt3k9ghtb/5ZurcuTOFhoa6HbeQ&#10;W5wKFy5Mffv2dQvHBgiAgL0JuPjGd9Q8so4qjL2vLeQeBIKWgNgSNefh/uXKlaMfp03LdD7FMLwM&#10;O5x8fvhwGjFiRKbTQwIgAALpJ4BJcdPPDEeAAAiAgFcC0ho0medk++uvv0halTIr77/3HlWpUoWe&#10;fvrpzCaF40EABIKMAGyUgqxCkB0QAIGsISAeuKeywfZT3A137ty5DJ9U5oabPXs2/TZrFmkfTRlO&#10;DAeCAAgEHQEoSkFXJcgQCIBAVhG4me2NPvv8c3p4wAA6duxYuk8rrVHfffst/Tl3LsF3Urrx4QAQ&#10;sAUB2CjZopqQSRAAgUASuHDhAv322290zz33pPk0R44coY0bN5IYf0NAAASyn0CgbJSgKGV/3SIH&#10;IAACIAACIAACmSQQKEUJXW+ZrBgcDgIgAAIgAAIg4FwC/w+PcYaVQQ91lwAAAABJRU5ErkJgglBL&#10;AwQKAAAAAAAAACEAXjQWXgijAAAIowAAFAAAAGRycy9tZWRpYS9pbWFnZTIucG5niVBORw0KGgoA&#10;AAANSUhEUgAAAkoAAAH4CAYAAAC1ycJ6AAAK4WlDQ1BJQ0MgUHJvZmlsZQAASImVlwdUU8kagOfe&#10;9EaAhAhICb0J0gkgJfQA0ruohCSQUEJMCAp2ZHEFVwUREazgqoiCqysga0EsWFFUxL4gi4KyLhZs&#10;qOwFHmF333nvnfffM3e+899//jJn5pz/AkAJ5kokGbAyAJnibGmEvxczLj6BifsNkAAWUIAToHF5&#10;Mgk7LCwYIDI1/13e3wXQ+HzbctzXv3//r6LKF8h4AECJCCfzZbxMhFuR8YonkWYDgDqC6A0WZ0vG&#10;+Q7CdCmSIMID45w6yV/GOXmC0coTNlER3ggbAoAnc7nSVADI1oiemcNLRfyQwxC2FvNFYoRXIezO&#10;E3L5CCNxwazMzKxxHkLYFLGXAEChI8xK/ovP1L/5T1b453JTFTxZ14TgfUQySQY39//cmv8tmRny&#10;qRjGyCALpQERyMxA9u9eelaQgsXJIaFTLOJP2E+wUB4QPcU8mXfCFPO5PkGKtRkhwVOcIvLjKPxk&#10;c6KmWCDzjZxiaVaEIlaK1Js9xVzpdFx5erRCLxRwFP7zhFGxU5wjigmZYll6ZNC0jbdCL5VHKPIX&#10;iP29puP6KWrPlP2lXhFHsTZbGBWgqJ07nb9AzJ72KYtT5MYX+PhO20Qr7CXZXopYkowwhb0gw1+h&#10;l+VEKtZmI4dzem2YYg/TuIFhUwx8gC8IRh4miAa2yC20ASwQDkC2YEn2eDHeWZJcqShVmM1kIzdO&#10;wOSIeVazmLbWtsjJG7+/k0fibcTEvYQYp6d1WXuRo/weuTMl07rkMgCaCgFQfzCtM9wJALUAgMY2&#10;nlyaM6lDj78wgAiogA40gA4wAKbAEsnPEbgCTyTjQBAKokA8WAB4QAgygRQsBsvAalAIisEmsAVU&#10;gl2gBhwAh8FR0AROgrPgIrgKboIu8BD0gH7wEgyD92AUgiAcRIFokAakCxlBFpAtxILcIV8oGIqA&#10;4qEkKBUSQ3JoGbQGKoZKoUpoD1QL/QSdgM5Cl6FO6D7UCw1Cb6DPMAomw3RYGzaGZ8MsmA0HwVHw&#10;fDgVXgTnwQXwBrgCroYPwY3wWfgq3AX3wC/hERRAkVAMlB7KEsVCeaNCUQmoFJQUtQJVhCpHVaPq&#10;US2odtRtVA9qCPUJjUXT0Ey0JdoVHYCORvPQi9Ar0OvRlegD6Eb0efRtdC96GP0NQ8FoYSwwLhgO&#10;Jg6TilmMKcSUY/ZhjmMuYLow/Zj3WCyWgTXBOmEDsPHYNOxS7HrsDmwDthXbie3DjuBwOA2cBc4N&#10;F4rj4rJxhbhtuEO4M7hbuH7cRzwJr4u3xfvhE/BifD6+HH8Qfxp/C/8cP0pQJhgRXAihBD4hl7CR&#10;sJfQQrhB6CeMElWIJkQ3YhQxjbiaWEGsJ14gPiK+JZFI+iRnUjhJRFpFqiAdIV0i9ZI+kVXJ5mRv&#10;ciJZTt5A3k9uJd8nv6VQKMYUT0oCJZuygVJLOUd5QvmoRFOyUuIo8ZVWKlUpNSrdUnpFJVCNqGzq&#10;AmoetZx6jHqDOqRMUDZW9lbmKq9QrlI+odytPKJCU7FRCVXJVFmvclDlssqAKk7VWNVXla9aoFqj&#10;ek61j4aiGdC8aTzaGtpe2gVaPx1LN6Fz6Gn0Yvphegd9WE1VzV4tRm2JWpXaKbUeBophzOAwMhgb&#10;GUcZdxmfZ2jPYM8QzFg3o37GrRkf1Geqe6oL1IvUG9S71D9rMDV8NdI1SjSaNB5rojXNNcM1F2vu&#10;1LygOTSTPtN1Jm9m0cyjMx9owVrmWhFaS7VqtK5pjWjraPtrS7S3aZ/THtJh6HjqpOmU6ZzWGdSl&#10;6brrinTLdM/ovmCqMdnMDGYF8zxzWE9LL0BPrrdHr0NvVN9EP1o/X79B/7EB0YBlkGJQZtBmMGyo&#10;azjXcJlhneEDI4IRy0hotNWo3eiDsYlxrPFa4ybjARN1E45JnkmdySNTiqmH6SLTatM7Zlgzllm6&#10;2Q6zm+awuYO50LzK/IYFbOFoIbLYYdE5CzPLeZZ4VvWsbkuyJdsyx7LOsteKYRVslW/VZPVqtuHs&#10;hNkls9tnf7N2sM6w3mv90EbVJtAm36bF5o2tuS3Ptsr2jh3Fzs9upV2z3Wt7C3uB/U77ew40h7kO&#10;ax3aHL46OjlKHesdB50MnZKctjt1s+isMNZ61iVnjLOX80rnk86fXBxdsl2Ouvzhauma7nrQdWCO&#10;yRzBnL1z+tz03bhue9x63JnuSe673Xs89Dy4HtUeTz0NPPme+zyfs83YaexD7Fde1l5Sr+NeH7xd&#10;vJd7t/qgfPx9inw6fFV9o30rfZ/46ful+tX5Dfs7+C/1bw3ABAQFlAR0c7Q5PE4tZzjQKXB54Pkg&#10;clBkUGXQ02DzYGlwy1x4buDczXMfhRiFiEOaQkEoJ3Rz6OMwk7BFYb+EY8PDwqvCn0XYRCyLaI+k&#10;RS6MPBj5PsoramPUw2jTaHl0Www1JjGmNuZDrE9saWxP3Oy45XFX4zXjRfHNCbiEmIR9CSPzfOdt&#10;mdef6JBYmHh3vsn8JfMvL9BckLHg1ELqQu7CY0mYpNikg0lfuKHcau5IMid5e/Iwz5u3lfeS78kv&#10;4w8K3ASlgucpbimlKQOpbqmbUweFHsJy4ZDIW1Qpep0WkLYr7UN6aPr+9LGM2IyGTHxmUuYJsao4&#10;XXw+SydrSVanxEJSKOlZ5LJoy6JhaZB0nwySzZc1Z9ORRuma3FT+nbw3xz2nKufj4pjFx5aoLBEv&#10;uZZrnrsu93meX96PS9FLeUvbluktW72sdzl7+Z4V0IrkFW0rDVYWrOxf5b/qwGri6vTV1/Ot80vz&#10;362JXdNSoF2wqqDvO//v6gqVCqWF3Wtd1+76Hv296PuOdXbrtq37VsQvulJsXVxe/GU9b/2VH2x+&#10;qPhhbEPKho6Njht3bsJuEm+6W+JRcqBUpTSvtG/z3M2NZcyyorJ3WxZuuVxuX75rK3GrfGtPRXBF&#10;8zbDbZu2fakUVnZVeVU1bNfavm77hx38Hbd2eu6s36W9q3jX592i3ff2+O9prDauLq/B1uTUPNsb&#10;s7f9R9aPtfs09xXv+7pfvL/nQMSB87VOtbUHtQ5urIPr5HWDhxIP3Tzsc7i53rJ+TwOjofgIOCI/&#10;8uKnpJ/uHg062naMdaz+Z6Oftx+nHS9qhBpzG4ebhE09zfHNnScCT7S1uLYc/8Xql/0n9U5WnVI7&#10;tfE08XTB6bEzeWdGWiWtQ2dTz/a1LWx7eC7u3J3z4ec7LgRduHTR7+K5dnb7mUtul05edrl84grr&#10;StNVx6uN1xyuHb/ucP14h2NH4w2nG803nW+2dM7pPH3L49bZ2z63L97h3LnaFdLVeTf67r3uxO6e&#10;e/x7A/cz7r9+kPNg9OGqR5hHRY+VH5c/0XpS/avZrw09jj2nen16rz2NfPqwj9f38jfZb1/6C55R&#10;npU/131eO2A7cHLQb/Dmi3kv+l9KXo4OFf6u8vv2V6avfv7D849rw3HD/a+lr8ferH+r8Xb/O/t3&#10;bSNhI0/eZ74f/VD0UePjgU+sT+2fYz8/H138Bfel4qvZ15ZvQd8ejWWOjUm4Uu5EK4BCBpySAsCb&#10;/Uh/HA8A7SYAxHmT/fWEQJP/BBME/hNP9uAT4ghATTcAUUsBCL4OwLZKpKVF/FOR/4IwKqJ3BbCd&#10;nWL8S2QpdraTvsgeSGvyeGzsrSkAuBIAvpaMjY3WjI19rUGSfQhAa+5kXz8uyocA2D1kHRsS3JUu&#10;9gX/kMme/y81/nMG4xnYg3/OfwJQMxzkMKYo3gAAAFZlWElmTU0AKgAAAAgAAYdpAAQAAAABAAAA&#10;GgAAAAAAA5KGAAcAAAASAAAARKACAAQAAAABAAACSqADAAQAAAABAAAB+AAAAABBU0NJSQAAAFNj&#10;cmVlbnNob3Ru1CWxAAAB1mlUWHRYTUw6Y29tLmFkb2JlLnhtcAAAAAAAPHg6eG1wbWV0YSB4bWxu&#10;czp4PSJhZG9iZTpuczptZXRhLyIgeDp4bXB0az0iWE1QIENvcmUgNS40LjAiPgogICA8cmRmOlJE&#10;RiB4bWxuczpyZGY9Imh0dHA6Ly93d3cudzMub3JnLzE5OTkvMDIvMjItcmRmLXN5bnRheC1ucyMi&#10;PgogICAgICA8cmRmOkRlc2NyaXB0aW9uIHJkZjphYm91dD0iIgogICAgICAgICAgICB4bWxuczpl&#10;eGlmPSJodHRwOi8vbnMuYWRvYmUuY29tL2V4aWYvMS4wLyI+CiAgICAgICAgIDxleGlmOlBpeGVs&#10;WERpbWVuc2lvbj41ODY8L2V4aWY6UGl4ZWxYRGltZW5zaW9uPgogICAgICAgICA8ZXhpZjpVc2Vy&#10;Q29tbWVudD5TY3JlZW5zaG90PC9leGlmOlVzZXJDb21tZW50PgogICAgICAgICA8ZXhpZjpQaXhl&#10;bFlEaW1lbnNpb24+NTA0PC9leGlmOlBpeGVsWURpbWVuc2lvbj4KICAgICAgPC9yZGY6RGVzY3Jp&#10;cHRpb24+CiAgIDwvcmRmOlJERj4KPC94OnhtcG1ldGE+CigjlKsAAEAASURBVHgB7J0HgBRF9sbf&#10;7GxObCDnKCACIsGMAVE5E6J3f8UzYMYznGfOemc6zFm8M3J66p2HisqJimdCQQFFUEDJOe6ysHln&#10;5v++mu1lZnd2ezZM2vkKZqenurqr6lfT3d9UvXrl8GiQVhJaTUVaSXuwGiRAAiRAAiQQDgKOEGaS&#10;EMJz89QkQAIkQAIkQAIkENMEKJRiuvlYeBIgARIgARIggVASSAzlyRtz7nvuuUc+/vjjeg959NFH&#10;ZejQofXu5w4SIAESIAESIAESaGkCUSOU5s6dKxs3bpSUlJSAdaysrAwYz0gSIAESIAESIAESCBWB&#10;qBBKFRUVsmLFCunSpYvMnj07VHXleUmABEiABEiABEigUQSiQij98ssvUlVVJfvtt1+jCh8ocX0z&#10;33wt4utLE+h8jGsZAuTfMhxb+ixsl5Ym2nLns9qG96uWY9rUM1ltgePZHk2lGJrjfNsmNDmIRIVQ&#10;+vnnn039Bg0a1Kx64gtseTtwOPzx8cvdLLTNPpj8m40wJCdgu4QEa4uclG3TIhhb5CRsixbBGJKT&#10;+LaN/1O/5bKLKqHUuXNnmTFjhnz55Zeyfft2GTBggJx88snSv3//oGvsrCWQgj6QCUmABEiABEiA&#10;BEigFgFHNDicnDhxosyfP1/QC4QeoaysLNm9e7cpqtPplNtvv13OOOOMWkWv+3HDpk3y7bffSmlJ&#10;ieC4mqDnTUigJ4QaHmHeAPukxCSprKoUl8tl2jnMRWB2AQgkVF8XaBPfX2UBkjIqjATwW8+Z4BSX&#10;2y1ufaGd2D5hbIBAWaEBtF0SExNNm6BdGCJAQPWBxR5NAr3g0H9paaly2KGHSl5eXkgKFfEeJVR6&#10;2bJlpnInnnii/PGPf5SuXbuauBdffFHeffdd+fOf/2zsl+xsmGDr9PLLL0uvXr0kNze3BihOXnso&#10;LiQ0edKABNA7uHLlSunXr5/k5+dTLAWkFJ5Ia2gauW3dulU2b9ki+w4cKElJSd6bDp7SDBEhYLUN&#10;fiSuX7/eXCudOnXi9RKR1tibKa4Itz6Qd+7caa4ZtElOTg6vl72IwrplXSfIFM/1wsJCwbO/W7du&#10;rVcoodJPPPGE7Nq1S8aNG1cDHMNt999/vyrFNHnttdfkqaeekmeeeaZmf6ANqP2DDjxQzp90vrRr&#10;1zZQEsaFmQB6K5aoDdqsWbPk1PHjpU/v3mEuAbMLRADuNhYtXizzFyyQM7W3NisjI1AyxoWZAH4l&#10;r169Wj7//HPZp98+cvDBB4W5BMwuEAH07i1fvly+/+EHGTlihPTt0ydQMsZFgAB+hL/40ktGuIYq&#10;+4j3KGGI7JBDDqm3fhiWg1DCkJpdwBBPWnq6pGo3HAI7R+2IhXY/folBCLsxtKPvuNmY7tLQZsuz&#10;N0RAGwADORCwe/bskT3ae1FaWiqZKpTMLzX2KDVEL6T7DH+9TiBiCwt3SaH+eMT1gt4M9oiHFL3t&#10;ydE25erGBtcM2qemXfRqwn+GyBBQ2yHzXCkrL/cbQWrp0kRcKNlVqGPHjiZJidod2QWMVSJYNxV+&#10;f+2IhXm/fqmtwLaxSIT33aPg0Qx7W0Lzt9pFRRLbJbztYeWG9sB9C6LItA3aqbqV0CZsF4tU+N8h&#10;ktAuVvDZNA3DtrHIROAdP+yqGySU7RBxobRo0SJ5++23jV3R2WefXYf0JjXQRsC4sF3AjQU2T5ax&#10;l1167g8PAbQH/GSZX8bhyZK5BEEAPX2Wx/tQ3mSCKErcJwF/61Hsqb5ePNo+1kMg7gFFEAAErDGo&#10;13Zx6X3M43Eb4Uoj+wg2im/W2j4Qs6ZH1je+BbcjLpTwAH311VeNEdbpp59ubJJ86/evf/3LfBwz&#10;ZoxvdMBtDL3BTkl/mgXcz8jwE8BNBrMYe/bsKelp6eZhYH49h78ozNGHAIa889u2ld5qM5aUlOxt&#10;F73ZWL2xPkm5GQYCRiQpfzx8MzIzpWePHmpn2Y73sjCwt8vCErCZeh/r2rWbaR/EWW3G540dwdDu&#10;x3M/NTXVf6Z7C2cZcaE0bNgwGT58uHEPADcAWBw3OTnZ9ApNmzbNiCg8aC+66CLbquPmn6LH4mbD&#10;EB0EHNom3XHTb99e0tV+DIGtE7m2AXuPXh/4QdG3b1/p3r27ZOqDGYEiyWCIyB9zTWi74FdxB71W&#10;xhxzjLrUiPjtOSIsojFTPIy76WxsiFdMMKoJfNbUoIjUBu5lmIWYpM/+UIWIX4m4OT/wwANy3nnn&#10;GVcAWOsNM94w82PHjh2mNwKz3cyvKxsKtLCwARSJ3eanF3sqIoHeLk8jjKofznZpuT+8BCCcKFzD&#10;y7zB3PQ6QXvwR3iDlCKyMxzXScSFEshiMdz33ntP/vGPf8i8efOMD5EhQ4YY30kTJkwQeOxmiF0C&#10;0ErGqaH+WmaIHgKwhaE9X/S0h1USYzysbRNKmwsrL74HTwB3L2Nsz/tY8NDCkBLXiblWQtguUSGU&#10;wDIlJUUuuOAC8woDW2ZBAiRAAiRAAiRAArYEuK6HLSImIAESIAESIAESiFcCFErx2vKsNwmQAAmQ&#10;AAmQgC0BCiVbRExAAiRAAiRAAiQQrwQolOK15VlvEiABEiABEiABWwIUSraImIAESIAESIAESCBe&#10;CVAoxWvLs94kQAIkQAIkQAK2BCiUbBExAQmQAAmQAAmQQLwSoFCK15ZnvUmABEiABEiABGwJUCjZ&#10;ImICEiABEiABEiCBeCVAoRSvLc96kwAJkAAJkAAJ2BKgULJFxAQkQAIkQAIkQALxSoBCKV5bnvUm&#10;ARIgARIgARKwJUChZIuICUiABEiABEiABOKVAIVSvLY8600CJEACJEACJGBLgELJFhETkAAJkAAJ&#10;kAAJxCsBCqV4bXnWmwRIgARIgARIwJYAhZItIiYgARIgARIgARKIVwIUSvHa8qw3CZAACZAACZCA&#10;LQEKJVtETEACJEACJEACJBCvBCiU4rXlWW8SIAESIAESIAFbAhRKtoiYgARIgARIgARIIF4JUCjF&#10;a8uz3iRAAiRAAiRAArYEKJRsETEBCZAACZAACZBAvBKgUIrXlme9SYAESIAESIAEbAlQKNkiYgIS&#10;IAESIAESIIF4JUChFK8tz3qTAAmQAAmQAAnYEqBQskXEBCRAAiRAAiRAAvFKgEIpXlue9SYBEiAB&#10;EiABErAlQKFki4gJSIAESIAESIAE4pUAhVK8tjzrTQIkQAIkQAIkYEuAQskWEROQAAmQAAmQAAnE&#10;KwEKpXhtedabBEiABEiABEjAlgCFki0iJiABEiABEiABEohXAhRK8dryrDcJkAAJkAAJkIAtAQol&#10;W0RMQAIkQAIkQAIkEK8EKJTiteVZbxIgARIgARIgAVsCFEq2iJiABEiABEiABEggXglQKMVry7Pe&#10;JEACJEACJEACtgQolGwRMQEJkAAJkAAJkEC8EqBQiteWZ71JgARIgARIgARsCVAo2SJiAhIgARIg&#10;ARIggXglQKEUry3PepMACZAACZAACdgSoFCyRcQEJEACJEACJEAC8UqAQileW571JgESIAESIAES&#10;sCVAoWSLiAlIgARIgARIgATilQCFUry2POtNAiRAAiRAAiRgS4BCyRYRE5AACZAACZAACcQrAQql&#10;eG151psESIAESIAESMCWAIWSLSImIAESIAESIAESiFcCFErx2vKsNwlUE3CQRNQR8Dgc4om6UrFA&#10;IMDrJf6+BxRK8dfmrHGcE8CNHg9ht+HgEIcjwXzmgzmyXwzw9+hjGO3hTHBKgoolb2DLRLJl0Ap4&#10;oT0SEtA++kKcB63Ftolk24Qr78RwZcR8SIAEIk/Aozd380/v706nU5yJbnFs3CAJy5eJp6REJDVN&#10;xOXSp0D1Q1rTC+KzskTKykSKi0XatPHu37lTJFFvIXilpnr3p+nxlZXezzjWrXKsomLv5wT9bYY4&#10;vON8SUnec+IciEtOVrWgxyF+zx6RjAwTX1nlltWbCqRAT5VSWiyVmsThckticpK49bg9ziTJKCsW&#10;j4qMUmeyJOkDrbLKJRnuCnGlpHlFoR6T4HTItj2V0iEtQUrcDsmuKJEqPY9Tz5NQWSF7EtMkxalV&#10;Kt4tlXquRGVUnpwq6ZrnrqQ0yd6+ScrSMqUyu42kowoVlZJeViKVmi4BIqdNtnjcHtldUiGp5SWS&#10;WVIkBVn5Bmeb3QXi1vo4iorEkZcnhW6npJcXiys7R8srUlVeqXXbI5VbNktFdq6kJmr+yiNxz24p&#10;yWsnHs0jMSVZHKUlUiSJkrV1o0h+W6nSeqVpGVzgV14hDq1LSVaOuLVeeJBnFe8SV2KyOCvKpDS3&#10;rbhQr5JicWRmSPqm9VKU30GSCwvEmZ0lCTu2izstXdwpKeLUdnBquhKtv1PbKq2iVCpz86SyTBsh&#10;N9e0QYrud6Vn6PE7pDI9Uxzato6qSinTNkivKpfS1AzxuKokITFJnLt3SYq7Sqr0/FuOPUnK2uSK&#10;FlEZO/TdIwUllZKZkiiVGpmsdUf9K10eKa10mTSQJ1V6/rJKt+SkJUlxhUvFi/ermJHsFD2FlGgc&#10;vrrYTtSdyU78CPBIuX5/EIf0qYlOKdPvRoWeG99yxCdrGdL1HDi+TNMij645KUYUuTVBYXmV4blz&#10;T7m0z0qRzNRk/Z44pFTPk6A8UxJRNo8pL8q8W9PnpifJ7rIqSUtySqo2MOqBOmTqFwz1Rf7IF+Ut&#10;qVBu+p6nx4zplxv5GwVL4EeAQskPBz+QQOsm4NGbsVv/4PGRPG+upEyaJAkrVhpxgodGtAaVT7JP&#10;tBaO5Wo0ge+eeU5GnvV0o4+LhwNeOGOgnDeyUzxUNWbqqD9BGEiABOKFQMJO7Tl4+21JGDlCnIeP&#10;loRfV3h7cOIFAOvZaAJuq3exniO9/TLeneXas1eZ4P39jXf0XiHg3fc8I7Ysk8zKUu9B/OtH4PoZ&#10;v8rWPdprxxA1BNijFDVNwYKQQAsTKC8X+d//xPHiiyKbNomsXi2ydq0ZbvDNqbJdW0l47R/iGDLM&#10;DJ2YYS/fBBgKq6ryjnFgG8NjCBiiwzAbhsnwMLUeqBhaQzp8xpAaPiPgs8a79bi1hRXy3dpd8vHK&#10;3TJvbaGsLSiXRLdLqtQ2BwHbeKEH7Ii+edI3P1VO2Led9MxL06EtHXJz6ONZz5WQqsMjGFrxqF2P&#10;Dvm4dIhHxxS9xUG6ZM2/Ol8UyalpKzDWgjh9d2JoRrdhe1JVUSXOpEQdjtRjtL5uTetISjZDeE6P&#10;W6o0pyQ9rELTJehwSiLqbYbc9Hw6BOPW/HBqhAp9R69dgp7Loy/YtySrZnAhne5zaz2xneJwiws9&#10;fDoEg0NLf1kuO999X0o2bZP03n2k44STJCk/V9xOPY8OSbn0PCladx0dMkOSTq2fS+Odygp1wZCO&#10;A3miftYLnLT8Hs1TR4i0/NpmaAfN0KHDdQ4dikrQ+qJ+sL/xaBzK7q4WORiuAjucDmXAkF6SDoth&#10;qNShOzXaBHOsJtQRJRPnrs4DQ2CoG4awktaukTaDB4i7d29Z99djJUnLjCErp6ZB2U2Zqk+IPJOU&#10;CwLSgCGGji0bIbOj+g/Ob5UTUcgb58TRSI/hPKRBWRCHfLAfwXtubx1NhP7BLtQDZSrV4bjv1hTJ&#10;x0s3m7RDureR4wd1lGwdqsOQME6IeqCoOCfOhzMjPwSUG59RJgzLIQ3K4UIZUSeTRuSiN5fK6wu3&#10;yPbiSnl+7ia5aUwPHM4QBQQolKKgEVgEEmgxAqtWicycKY5nnxX5+WfzwA90bk+7dlKhdidlgwZJ&#10;5g03ScLoI8WTnBIoabPjVu4olTmrd8nybSXywc875OctxWqvUS2ezNlVeKnNBwLsUoZ3y5LDeuXI&#10;uIH5ckjPNuahYna28j8QAe4R+0v7/QdJWUmpEW1p6WrzpU9S2MG0WFD7nrqhWvzW3dGyMQP7imf2&#10;bHHs2iVtApajZbOzzpYGI7AmhjZpTvnN4HYyZqDaZVWU61c1SZJVJGMIW3WOisqWCbeO7SlfrCyU&#10;DbvKpXtuaK7Flilp/J2FQin+2pw1bi0E9MEqK3To7L//FcfChSIffSSybl3g2rVtK56RI8Vz/HHi&#10;OeYYcakoqljxiyT16CnSt4+4tScGv3qbE7bsrpBVO8tk4Ybd8oO+IIrW602/odC1TYqM7J4tB3TN&#10;kt8ObS/92qabh09Dx7TafdoADn34oj8CM9/QHg7t1/L2R7SiWo8eHVOVQZsk6LVmeuXUMN3h0R5L&#10;bSX0upkuT6ilFgj7dsiQNbcdIqv1GoJRN0P0EKBQip62YElIwJ6ADp3JO++IQ8WR6C9zM3Ms0FGH&#10;HCKiDyTP+PEiI0boz1793VtzQ/fonCm9uffspbNtKnTGlQ436Tkac7uHDcVXq3bJoo17ZP763fLt&#10;uiKBUKovYLihZ26q7NcpQ47SoTS8D2yfIZ2yw9STUV/BoigeD2Qz5Vwfyi4dxtPBHC2dDqPp38a0&#10;TRRVqVUURZvFNICOeBqRhAHcmogWriGG6Xrnay8iQ1QRoFCKquZgYUjAh0BhocicOSIbNogDvUUL&#10;Fnh7kHyS1GxmZ4tMmmR6jeSkk0TwOUDwPnD1rz6Mq3Q6vFuHEhyYcl7PAAI6rb7fuFt+0uGy79bu&#10;liX6/oN+xhT7hgJ+HbfN0KnO++RJH73xn7hvvmSn8nbTEDOoIYgib/DauaC9zIPaiuZ7hAhoS6Ax&#10;1KYM7gaqP0SoLMw23AR45wo3ceZHAoEIwGfQ3Lni+PhjkZ9+Enn33UCp9sb17y+ivUYeDGOccIKI&#10;2hwFG8zDVxPj16sThrva22OFjUXl8uHSnaaHaMX2UvloufpKaiBg6GygiiIIo307Zsjo3jnSIy/V&#10;2Bo1cBh3kQAJkEDMEIhaobR+/Xq56aab5IADDpCrr746ZoCyoCQQFAE4a1Qx5HjvPW9PEWakofum&#10;vtCvnxFEHjW+lnHjRLp0qS9lg/HG4aTm49FxhCIdKftk+W75efsO+fTXAllTUCbrCtUJZD2hpwqg&#10;EV2zjbH1Pu3SjTjq3z69ntSMJgESIIHWQSAqhZJLpw9fd911OtKwQJ0AqxdgBhKINQK//CKivUOO&#10;b78VWbzYOxQ2bJjIkiUiS5eKYHZaoIDvO3qLOncWD3qKYGs0YIDXxihQ+iDjMM0Zw2ewJXr/px26&#10;XSLLtqqX7QbCCTrrDIbWR/TJlVH63pyZQw1kw10kQAIkENUEolIoTZ061YikRpPbO4LQ6EN5AAk0&#10;i4Aa38prr3mHzl59NfC0/E8+CZzFWWeJByLquONEBg40vnkCJww+dne5Sz75ZaexK/pZBdGMJduN&#10;f5f6zjC4U6Yc1CNbju2v4kin53dXw2sGEiABEiABTKmIsvDjjz/KU089Jb3VIdnKlSsbVTrvOlaN&#10;OoSJScAQwKAXXpZPFGsQDIabDU3Pdui6XLJgoTjQ+xNo6KxHD5E1a7yU03WYCkNoOhPNg16jUaNE&#10;+vTx7qv111seb97YNr8B9Pxwnlc7VKgzvfnrdstn6oPlrR+2Gj8sW3RWWqDi4PB8nXoMB47bd+2R&#10;9hmJcvrwrnLGAV10BlqSqW3t8/NzeAhY3znk5m3/8OTLXBpHoO4V2LjjmTr2CESVUCotLZVrr71W&#10;2rdvb4beJk+e3DSigZ4QTTsTj2oJAtoeELHRHMyDCWXU/1hqAQLJqd6KHfqddCxR4+rZ2hv09dci&#10;77/vrcZBB3mH1GCEXSt4rrhcPEePEcdhh4mo/yLjmRoz2HQh1GADyuO9IXtnP5lyaSQ8Aa9VO6I5&#10;OjX/7cXbjF3RDzpFv76AmWZH9MmRoZ0z5WhdbHP/LpmSqR6FC4qrZN2uUnX655Qe+ZkCicQQBQRq&#10;CeG934MoKFucFgHXobk68Kf2ZcIGiotvRVQJpfvvv19XWFgrL730UsBfznYtgl/+sG+q1Aec74PZ&#10;fJdr3YDszsX9LUXAe2cJ1BPSUjm0xHkSTDH1lqhdSljOQd58Q+TJp8SBKflYCqR2+Oab2jHi7tlT&#10;PE/oMeOO12Ug9Ntofefgw6gRIgk3Yw+WzFC7oj26FsYHS3fIgg3F2mtUJF+saHgWWn56ovRSo+tj&#10;B+TJ2AH5cnCPXPWTtLdnSheg0HJ7pF1msmgyqSgvk0Qs74CZb1Z569SMEeEigIcy2iEBy4PoOz6b&#10;+1e4CsB8AhJAO+DywJIt+rf6R4y2DT4yhJdArR/deNbjue/7zG/pAkWNUJqtzvNef/11dQUzSQ48&#10;8ECZN29eo+vq0vWOdu9WHy/btuk6SiqW9Ax4Jet6TRkZ6ebmU4txo/PgAY0loMsyYA0sn1c428C6&#10;j6GHCDc16zbnUBHiUDGCYB5EWiiPOl8UeLj+5z8l4Zln/CqKNFW6bIETjgD1oixLSZWqtFRx5eeL&#10;e/+hIkOHSLLaF6Xou1lVSk+NPOuG6h6ialECFkiFdaWKSitlofYOfasOHOHVevWOMtmk0/XrC/AM&#10;nKi55ajPxt756XKY9hz1aZsq/TtlS8+2mZKLJSI8uraYLsnmrTlyQob6g8JRJeW6Nlp5pUuSUuD9&#10;GYOO2M8QGQJ72WMtNVwvWNMO67gxRJKAT7vU3MNc6hBUVw00u/DHustEspytP2/cMqv0uV6ivfxV&#10;WGNSA8gXFBRISUlJ6xdK27dvl1tvvVXNN/o1yxVApcL74YcfjFDKVod7UJkIfXRxyWPGHiOpqanm&#10;BmSeB/xuGzbh+FOhAqS4uNh8yZNUbIQ7eO9nEEb6fdALLWnVGkl++x1JWLZMEr/7TlxqJ5SwcYMk&#10;6MKxjlpDaWU5OVKp+13qpiJx1Ahx6veqdN1mScjPk6S+PSW5Y0dxqw8jT2Ky+VrtrqwS166iwJ0z&#10;1fdc/PKpULHy4+YS+ULXQPt+U5mKo2LZUaLHqoCrL2B4LF1XZc1Nd8rgdskyUtdBG9BJDa9z0qRT&#10;VrIOoyWr3PE+YN3uCnGVlInvoFzNLy7NAr0VZdqbVKa9ZVV6nTh1cVeGyBGw2sbqFceNP0nXFCuH&#10;eGeIGAGrXVAAPF/K9Xop1+dIsi4MjX141fQcR6yU8ZExelnRCfLll1+q2eca0/GBuN17dsvqlatD&#10;CiHiPUr4ot18881SVFQkzz//vKSkpDS5wrjZd+/eXQ499FBpA6GkvwAQcnNyJTMjo/phoApJ//te&#10;AE3OkAfaEoAexZcZv5AhVK0bjO2BLZjAoQIoSXuJnOqzyKFT8x2wF/IJCevX+XzybmLF99JDD5Pk&#10;G66X5OHDJEGn7XtS0gTS21p0o0q/u1ox7bGpNL1M+GIlq5frQGGl9g7N37BH5q3bo71GxfK9bpep&#10;vVF9IUm7+DtlJUmbVKd0y0+RA3QmWj+1JeqWky5dc9OknRpkZ6d4v8su9BpBoOH7rgLMo9cBroV6&#10;NWm1FsMwAtomXY3M8c5ror7WCFM8vk8a8KsZveO4F6bpNYNYto1BE7E/uI9V6D0B1wnaBYvimtZC&#10;m1X3DkescHGSMRzk5qsJwzCdIdxTJ8k4tC3gMHfr1q1qQlARUsEacaH0T32AffbZZ3LNNdfozGid&#10;Gt2MkKhf5L59+8oxY8ZIagDB5b0NNSMDHtokAk4nvmYOSU9L1xuMd+2qJp0o2IMgGFatEpk1Sxw6&#10;i1JqDaPVOU2nTl7fRSNHiAwZ7J2N1ra9pOt3yK0CG+II3x3cLJ26YYbU1GFjInSKM0GSnd6HmbmZ&#10;6lDJks3F8qUaWy/ZtEeWbi2Rz3U2WkOhV16aceJ4oE7PP7hXrvTWz6l6ch20NKvGpyQ6RfWSyd97&#10;HpQA+zVO/yQ6dKcaaCN/xAUV9AafoGXHr2EIWNxwGKKDAHou0I74UWEJpegoWXyXAj8+EnSx4tRU&#10;H6EU30jCXnvcqyCWfMM6dU6NF4RTqEJEhVJZWZlMmTJFIHDgifvOO++sqSdUIsLPP/9s4jvpw+yS&#10;Sy6p2R9oAzd9tw4j4BeZyv46Dw3zYAl0IONCRgA/uPBYh3GyeQ9VTshI/Rc5Hn/cK5J0OLdO0NmU&#10;MnGieHTGmuPww41TR6TB9yJQsOJx+UGE4IU/GB7BvsLSKpm7pkjXPtujzhtL5I2FW0x8eT09RfhF&#10;1EWX/Diga6bxcH2wDp3tr7PR8nVNtMCh7nCYt0ze/M0xplD11yHweb3pPdXDfOytqI9S+OPRFuaa&#10;0baBjRLaG6/qZg5/gZij4Q8MaAc37mO6YbUL4tk2oBC+APa+AaMVlpmNb3xLbkdUKEHQwCUAwhtv&#10;6CyjAAECCr1Og3TpBjuhVPONDnAeRPELXQ+YEEaHlDnsiebPF1XZ4rjqKpEdO+rWRG2M5NRTxXPy&#10;ycZ/kZWg9sVmxdd+R/kLSirlZ/VkPV+NrLcXV8g7i7fLVvVTtGV3w/YjmJp/pBpY799Fh83apclJ&#10;+7YNuDBssGXxLVttrrU/+6atvb03P0hXhugjgFZhy0Rfu3hLxKsm+lrG/NiDgg1RiKhQSktL0+Wu&#10;Ai/+uViXfYDt0kH66x/v6HJjiB0C+Mp6H97WIFEjy47hs0BdqYsWieOvfxXB9Hx1JQHj7DrhD38Q&#10;z+mni6rrRi0WC/GDYbPvtYdopS4I+1+dll9YViU7VSjZXYPDu2bpLDK3XHxwF7PcB9ZAa6NCiYEE&#10;SIAESCC2CUT0To4x3/7wUBwg7Nq1y8RmZWXVmybAYYyKAgIQSW5VFrCfgdsR/AJz6Nh+QK8w6BXC&#10;lPyVK8WxfLmIzkQzIkgNsHWhP/HowsgOrJuG1/ff63hXPfY+GLcePFg8GHobMqReCqWVbrPe2QoV&#10;QhBBK7aXyCI1rl68eY8ZSqv3wOod6WoLdLDaEg3TXiKsgwZHjlggloEESIAESKB1EoioUGqdSFkr&#10;9CRZ1jUetctJ0JlYKeq40alT8OXXX8Whxvui9mk619N8rpeY+sdwXH994N1qb+S57z71X6Q+jCC2&#10;MzNNOkyvX7OjVNYVlsv6XWXyk/YQrdpZJmsLysxw2a8qkOxCamKCDOqYIVkpibJfpwy1KcqSA1UU&#10;9cqHkXXoDAbtysX9JEACJEAC4ScQtUIJBt7oTeKQW/i/FE3OET5fdKYOgkdFjixbrst/LJHkiy6s&#10;mVJf77kxlx0zFSF8dJ0/mTbNmxQ2Rr16iQwYIJ6RI81aae7+A2Rd267yhc4mW6miqPCTTbJZ7YV+&#10;3oKeoeIGfRH55t8uM0l9EKXKEO0V2k8XhUXPUG91V91P3xPRFcZAAiRAAiQQ9wSiVigdoA7+vlNn&#10;gAxRQAACaPNmUYcVInDKCPugjRtFMLMMC77iHUNi1Yb5sC1ywMaovgAhpL6uPFgQtksXI4LUHbtY&#10;jn+KK1zyy71PaYdToWx2J8lSFUDrtYfoG51hVvRdlWz5VG2TBC/7kKxT4LG+GWyIOqhTxu65qWbm&#10;GXqIYGzNQAIkQAIkQAINEeCToiE6rXUfLJMx9KXesuWTT8ShhvOwEVJf8N4FXHUWmbEVCmQoHQwT&#10;X5GkPYMYfqtQezTX8cdLyi23SsLw4bJTl+vYtqdSh8VKTS/QwjeWmwVe8XlTUcOzyWoXwRJBfXRo&#10;DD1DEET92qapc8ZUyUyxBgFrH8XPJEACJEACJGBPgELJnpF9inXrRKZPN8NMAtsZNUIWndFnhpIg&#10;SvbbT0Q9hUvXrsZA2e+EH34ojq++0ili6hsHadRLsulZ0WFHUUGhHjT9khuBM3WqNy/09GDNGwga&#10;LNcCJ4u/+Y14jjpKdMzSK3pgVI0V72fO9K52DxGjedlO4/LPte4nzCjr3Flk//3F06GDiA6RQXB5&#10;1GPqbkeSbMxuKyvadJblCVmyZslKWaGabENGW1n21h4p+efsuuerJwZDYJ2yUwQiKCctUQ7t1cYI&#10;oa45KTKwfYbZrudQRpMACZAACZBAswlQKDUFIYahVJQ43npLRBfzNbO2fM7ToHULxBBEDUQTZnj5&#10;hIDHaU+MMVbWnhnBTEAMdTUU1GjacffdDaUILJIg5nJzRVcP9q50D/EHkaazyTxaVre+tnbvKzsz&#10;cmVrYoasKao0PUAbd5XLQl2Oo3KXW/a031e2bquUIp1N5g0q4mSnvtTOCKHcivd+tP7C4WI7fcE2&#10;qJsKoKGddf0yHSI7QGeW5WfosgEQdgwkQAIkQAIkEAECFEqBoKs3cMcrrxjDZM9113lnVGF6+muv&#10;iePhh3WZ96JAR4mgZ2XLFm9PC4a2dkIk1ArWsbVEkrHVQW+PLoZpBJF1GETVTz9Zn/zfjzvO2/sE&#10;EQWboXnz/PfX/nTsseJR2yBdfdjb4wQB0rat7Bk6XNaWuM1MsaVbi6VQF2eF76CicpcxkN6lwmfZ&#10;11qur1GfAHWqnU/1ZwicLB36qqxy6WKSlZKhU+uHdm8jxw9sq4bTGSqGUoy9UGftMWIgARIgARIg&#10;gWgkQKFktYquCi3/+IdXIH3+uRUrjj//WXQROqylUhNXs4Ep6ePGiUcFiMDzM5bIqB1wXvgHggdp&#10;9Nhs2CAO2ABhlhdElRo+eyZNEsGMLitguG7FCnHozC8szurAEBuG19DLAzGmw3KeSy8V0ZXr/QJs&#10;jpAXht0w+wzHaA/RVp0RtlTSZX2pw0yZ/+zXQlm9TleWVyG0rlAF3fSv/U4T7Ac4VNxXp9G31d6g&#10;/tobBHugthnJkqLrlPXXYbH9O2doHlXy6S/bZaNO1e/TKUcO0sVdO2ZSGAXLmOlIgARIgAQiSyB+&#10;hRJEx4sviuOOO+xbwBJJsDvCGmEqVjwTJhiRZOyQGjoDpryrI0Tzqk6nMqjhgJ4eHfby3HWXSWeb&#10;XlPBf9CGCqcsTe8h89YWyY+6IOvybSXy05aNUukK5gx7iwR7IEydhx8hvLdT8QN/Qm3URgiCKE9X&#10;rsdwWX0+hZAbXMprLSQtySmnDe4kFSr20tNSdSHW6sVc92bHLRIgARIgARKIWgLxJ5TUxscxebLX&#10;uDlQs6hXZ8+ZZ5reGsfFF3uNpbGQKnqNII5gZB0FYbf2Bn3yy075eDleBcZeqL7FWK3iOtUwur0K&#10;H/QEwR5ogC6z0bdtusYlqwhyStc2qdI7X8VMM22CIJBgMI53tbASF/65ylXMqb2RM8nEIwkDCZAA&#10;CZAACUQ7gfgRShjyQg/N3/4WuE0wW+zWW0UOPrhmv1kvrNrjc01kBDYgin5SX0LoJXpXF2Sdu3aX&#10;mVpfX1HQ24Pp8UN0qjy2sUr9YN3GyvXhcqRoxJIW0PQu6bt2eHGZz/oajPEkQAIkQAJRSyA+hBJm&#10;gmGqvW+46CKvnY86tjSz0DC7rHaIkEhatrVE3l2y3Qijf8zXGXYNhBRdUuPY/nlmzbEx/fLMrLFe&#10;eWnGA0ADh3EXCZAACZAACZBAEARav1DSqfyOE0/ci+Loo8Xz8sve6flWbCCRZO0L8TucK367rsis&#10;VD/zZ12tvrRKMMssUEBv0Ag1hoah9OjeOXJk3xyBKGIgARIgARIgARIIDYFWL5Qc11xjlt0APs8L&#10;L4hghlmEQlmVWxas3y0f/LRD/r1oq/E3hDXK6guYWj92nzzjU+j8Azub4TT0IDGQAAmQAAmQAAmE&#10;h0DrFkrwffTGG16SMMwOo0jC1PtPfy2QX7aX6PT4AlmiNkZY0R6z0wIFTLGHUfWpg9vJ6D46jb5H&#10;G+ODKFBaxpEACZAACZAACYSHQKsWSo777/faH+nyGp4pU0JGdL16p8ZU/CW6cv1snYn285YS87mh&#10;DDEDbeKwDup8Md8Mo8HQmoEESIAESIAESCC6CLReoQRP1epA0oQrrqi7xloT2wHDZ4s27pEvVhbK&#10;D/oO+yIYXzcURnbLNl6oj+qbJ8N0JfuhnTMlXb1UM5AACZAACZAACUQ3gdYrlNSrtXo5NPQ9EEpN&#10;CBgm+05tiuas3iXfqRNHTNGHOKovwH4IK9kP0zXKhuk7BBHWK2umW6L6smM8CZAACZAACZBAiAm0&#10;XqGk67KZcNppIu3aBYURvUXvq6H13DW75Gt9YSgNs9DqC0f3y5VBHTLkEF3R/kBdwwwLumJIjYEE&#10;SIAESIAESKB1EGiVQikBS44sWmRayHPWWbYttbagTCb/e5nMXLqj3rT91Yv1viqKjh+QL4N0fTNM&#10;0092cgZavcC4gwRIgARIgARaAYFWKZQSp0/3Nk2bNt712BpoqPs+WSO3fLCiTopzR3aS/VQQYQjt&#10;YJ2BlpZEUVQHEiNIgARIgARIoJUTaFVCCYNeeDk/+sjbbOPGiaSmBmxC2B9dOX25PDNnQ83+80d1&#10;klP2aye/0ZloHEKrwcINEiABEiABEohbAq1KKKEVU/YUi3P+fNOgnuOPD9iwpZVuGfXot8YGyUow&#10;/08jjRG29ZnvJEACJEACJEACJNC6hJLHIx2XLdMVWN3elh0zpk4LV7jccsRT82tE0kE9smX2ZQdI&#10;Kj1e12HFCBIgARIgARKIdwKtSih5VCh1WrbU26b9+vmv56axbt0//OG9PUmjumfLF5cP5zBbvF8F&#10;rD8JkAAJkAAJ1EOgVQmlJO0t6rhypbeqhx5ap8oXv7m0picJs9fev3AofRzVocQIEiABEiABEiAB&#10;i0CrmsqVXV4qefDIjTBypPe9+u8L8zYJXgh98tPk3QuGUCRVs+EbCZAACZAACZBAYAKtSii1Wb1a&#10;EiorvTUdNqymxliL7dp3fzGfMZvtqyuHSyIdQ9bw4QYJkAAJkAAJkEBgAq1KKGX8utxby4QE8Qwe&#10;bLar1A3AkU8tqPGw/eUVw6V9ZnJgGowlARIgARIgARIgAR8CfjZKBQUFMnPmTJ/dLbOZnp4u48eP&#10;b5mTNXAW51Kd8YbQrZt4MjONT6V7P14tK3eUmuj7TuijS41km23+IQESIAESIAESIAE7An5CafPm&#10;zXLXXXfZHdPo/Z07dw6LUHIsr+5R6t/flPHX7aVy54erzPaRfXLlhqN7NLrsPIAESIAESIAESCB+&#10;CfgJJQtD165dpR+m17dA+Oabb1rgLEGeQoWeCb17mzfLLgkfpv7OK57MDv4hARIgARIgARIggSAI&#10;BBRKRx99tNxyyy1BHG6fBOeCf6OwBMuQOzVNPv21QN5dst1kiyG3fm3Tw1IEZkICJEACJEACJNB6&#10;CLQqY26HGm6b4HTKX2Z5h9w6ZCXL1Ud0az0txpqQAAmQAAmQAAmEjYBfjxKG3F5++WXp2LFjixXg&#10;oYceCl+PUnXP1cbiSvlsRaGpw/3am5TsbFV6sMXahiciARIgARIgARJomICfgli/fr3ce++98vnn&#10;n8uuXbsaPjLIvcPUn9EBBxwQZOpmJqsWSnM3lpgTdc5OkTMP6NDMk/JwEiABEiABEiCBeCXgJ5QA&#10;YZkuKnvPPffI4YcfLtdee63MnTs3fD1CzW2FaqG0eEeFOdMfDuvK3qTmMuXxJEACJEACJBDHBPyE&#10;Uvfu3eXKK68UvJeXl8uMGTPknHPOkeOOO06mTp0q27Zti25U1UKp0uMwC92eN7JTdJeXpSMBEiAB&#10;EiABEohqAn5CKSMjQ/7whz/IrFmz5NVXX5XTTz9dMtVx45o1a+Thhx+WI444Qi677DL59NNPxeVy&#10;RV/FqoWS25EgR/fNlU7Z9MAdfY3EEpEACZAACZBA7BDwM+a2iu1wOGTEiBHmdeutt8rHH38sb7/9&#10;tnz99dfyySefmFeHDh1kwoQJRkzBCDwaAia9Qfm5VCj9dv/20VAkloEESIAESIAESCCGCfj1KAWq&#10;R1pampx00kny/PPPy+zZs+Waa66RPn36yJYtW+SZZ56RsWPHyqRJk+SDDz6QigqvbVCg84Qjrszh&#10;NNl4dK233wzMD0eWzIMESIAESIAESKAVE7AVSr51h9uAiy++2IiiN998UyZOnChZWVkyZ84cufrq&#10;q2X06NFm1hzsmyIRXGZ1N+1R0nfMeGMgARIgARIgARIggeYQaJRQ8s1o6NChcscddxiRhN4mDMMV&#10;FRUZP0x79uzxTRq2bUe1jVK3vLSw5cmMSIAESIAESIAEWi+BgDZKwVa3UpcM+fLLL+Wjjz4yw3KR&#10;NvC2hJLo0Bt8dDuCrQjTkQAJkAAJkAAJkEAAAo0WSli3beHChfLuu+/KzJkzpbDQ6wEbtkzjx483&#10;xt15eXkBsgp9lK9QCn1uzIEESIAESIAESKC1EwhaKK1YscL4VYJvJXjwtsLgwYONODrhhBOMvZIV&#10;H4l3h8dtsnVojxIDCZAACZAACZAACTSXQINCCQ4m33//fdN7tGTJkpq8cnJy5OSTTzYCqX///jXx&#10;kd5wmAE3Ecx6YyABEiABEiABEiCB5hKoI5SKi4uNzRGG1r755psax5IJKj4OPvhgI46OOeYYSU6O&#10;PmeOCdXG3A4ugtvc7wWPJwESIAESIAESUAJ+Qmn16tXGzqi0tLQGTufOneXUU0+V0047Tbp06VIT&#10;H40bNTZK1f6UorGMLBMJkAAJkAAJkEDsEPATShBIeCUlJcmYMWPkt7/9rRxyyCE6iSw2hrKsHiVx&#10;eh1Pxk4zsKQkQAIkQAIkQALRSMBPKGVnZ8vNN99s7I9yc3OjsbwNlsky5pYEOgZoEBR3kgAJkAAJ&#10;kAAJBEXAr6sIfpEwq2369OlBHRxMosmTJ8ull14aTNJmp7F6lBzao0Sp1GycPAEJkAAJkAAJxD0B&#10;vx4lDLv9+OOPMmzYsBYDs2zZMoHvpXAEy0YJQomBBEiABEiABEiABJpLwE8oWSfDgrfz58+3Pjbr&#10;HQvlwuYp5EHFmOUegENvIafNDEiABEiABEggLggEFEoffvih4NVSATPnQh5crposHAnsUaqBwQ0S&#10;IAESIAESIIEmE/ATSuj5CYWoad++fZMLGPSBbq9XbpM+kUIpaG5MSAIkQAIkQAIkUC8BP6HUt29f&#10;+fTTT+tNHNU7fISSg7PeorqpWDgSIAESIAESiBUCfrPeYqXQAcvJobeAWBhJAiRAAiRAAiTQdAKt&#10;Ryj59ChJYuupVtOblkeSAAmQAAmQAAk0l0DrURQ+QgnG3PSj1NyvBo8nARIgARIgARLws1GKaRxZ&#10;WXLIRS/IekmX3w0ZKOHx3BTTxFh4EiABEiABEiABGwKtp0dJ16MbNWZ/WZfVTrLy27BHyabhuZsE&#10;SIAESIAESMCeQOvpUdK6/l//TNm5bbNcfFBH+5ozBQmQAAmQAAmQAAnYEIgqobRz505ZtGiRrFy5&#10;Uvr06SNDhgyRxizO6/QUy6FpmyUzoUqrnWJTde4mARIgARIgARIggYYJRI1QeuKJJ+Spp57yWxfO&#10;qWu2XXnllXLxxRdLgg6t2YUENehO8Lg47GYHivtJgARIgARIgASCItAoobRmzRr53//+J6tXr5a1&#10;a9fKueeeK6NHj5bXX39dhg4dKgMHDgwq09qJ3n77bXnyySelY8eOcuaZZ8rRRx8tc+bMkVdffVUe&#10;eeQRI5IglhhIgARIgARIgARIIJwEghJKLnXm+Nhjj8nf//53wbYVTjzxRLP52muvyR133CGTJk2S&#10;6667TtATFGyoqqqSBx54wIgh9CphuA1hn332kUMOOUROOeUUeeWVV+Siiy4Sh8Nm0r/N7mDLxHQk&#10;QAIkQAIkQAIkAAL241ma6KGHHpKpU6caATRq1Cg5/PDD/ej17t3biJgXX3zRiCm/nTYfYJcEcXTU&#10;UUfViCTrEIglrBO3bds2KSgosKIbfPfowBtdAzSIiDtJgARIgARIoFUQMP0jntA+9W2F0tKlS+WF&#10;F16QvLw8ee+992TatGlywgkn+AF+9NFH5cEHHzRC6vnnn5fy8nK//Q19gBB65pln5Omnn66TbP36&#10;9UYkwaC7TZs2dfYHjlCppMw8AOf7CpyYsSQQxwTYBRu1jW/Xex61BW+lBQvtc7iVQgtRtXyf67pt&#10;mibE14vt0Nt//vMfIzpuvPFG6dGjR701xzDc7Nmz5f3335eFCxfKQQcdVG/aYHYsWLBA7rnnHjPU&#10;hyG9YIbz3GrMXVxcLNu2b5OyskxxA6iG5ORkycjIsB+6C6ZgTNMoAmgBl8staBu3Dtu6gjDKb1QG&#10;TNwkAvgh4Xa7xFPdNi7caKqvlyadkAe1GAHct8z1ou8urDjAdmkxtk09Ee5juH+ZdtE28TVBaeo5&#10;eVwjCeg9yqWmOiUlJVJZWSn6QJcEfRUWFkppaWlIR5JshRKMthGOPPJI897QHwzLQSht2bKloWQN&#10;7nvrrbfk/vvvl6KiIiNsbrjhBmP71OBB1TsB79dff5UPZ82S7Oxsgf0TQqdOnWT48OGSlJRkRF91&#10;cr6FiUBFRYURsMgOopUh8gQglMrKykzvb4IzIagfIpEvdestgekBr64e7lt4GOBh7BvfemsfvTWz&#10;+KPvtVzvY7hmIJaqcB9T9YT+DFvb2eitXkyVDDPfIYoWL14sW7duNdwRB7McTDSz2ioUlbIVStaX&#10;AIrNbvhrz549pozBTOWvrzLoEYIR94YNG+Tnn382Q3LI97TTTqvvkJr4RGeidGjfQQYMGCDpaen6&#10;a8xreN4mu40kJyVLYlKi+ZJDhXr7mmoO5UYICeALDJFqvUKYFU/dEAHrS4+7vrYJbvhoG4jX5lyz&#10;DWXJfcETQPOgafBKTEw0r2S9bhCspjMf+Cf8BPQ6wbUC8Yr7GNqFbRLeZsB1gZGhbl27ShvtCLF6&#10;lLZv326EEvaHKtgKpb59+5ohNdgnXXjhhfWWA18gTPNHwDFNDeecc47ghQDHk2eddZbcfPPNpodo&#10;7NixDZ4Wv4y7dusqB+uwX0qtngvfL3UogTZYwDjcCe4Qpngop6elSZI+ABgiTwA3ffwIwis1JUWc&#10;+suMIfIEcL2gLTDkhnsY2oYh8gTQLg5tF7ynpqZKio9Q4vMkfO2D6yG3lr0ybJmXLV9uhFOoSmJ7&#10;dzz99NPNLxv4Ofrss88ClgNdxXfeeaf88ssvMnjwYNOjEzBhIyMxm27y5MnmqDfeeMP2aNz0MYZp&#10;xi81Nb7U1sv3YCuO73v5hIyFnticWx/MsL0IWT4+bc08Gm5XtXox7WDsLdgu0fWdxDWiL/T44R3f&#10;Zau9+L1u+HsdKj4W/5pnCJqH95uIMbDaw2oD/KhAR00oBavtz3sYcF911VXGRQCcPmJpEWsI7qOP&#10;PpJZag8Ew2uMHaJL8q677jK/Umu+VEFsoJIY2svMzKyTeuTIkSYOTi4ZSIAESIAESCCSBLzyNZIl&#10;iO+8QymI6iNrK5RwIJw9YswcbgBWrFhRc65PPvmkZhvT/O+77z4ZNGhQTVwwGxBaf/zjH403bvRa&#10;1Q6bNm0yUUGt+QaJyUACJEACJEACJEACLUQgKKGEIa3zzz9fLBcA6N2BlTnEU8+ePaVfv35yzDHH&#10;SHp6eqOLNWzYMNMD9T9dGgVDdziXFTA0AL9MCMcee6wVzXcSIAESIAESIAESCAuBoISSVRL0Gp1x&#10;xhnWxxZ5b9eunVx66aVmrbdLLrlEJk6cKGPGjJEvv/zSrCGH6f79+/eXs88+u0Xy40lIgARIgARI&#10;gARIIFgCjRJKwZ60sekuu+wy4wsBi+Bi3Te8rHCk+m+C40nMNGAgARIgARIgARIggXASsBVKMNjG&#10;siXBBPhj6datmxmOgxE4eoLg7NEuwOv27bffbma4/fDDD7Js2TLp2LGjmT3XWJsnu7y4nwRIgARI&#10;gARIgASCJWArlDZv3ixz584N9nx+6TAL7tZbbw16uA7DcLB1wouBBEiABEiABEiABCJNwFYojRs3&#10;ziwF8te//tUYa59yyimy3377mR6f3bt3C5w9YdmSn376ybgOmDBhgiB+yZIlxs7ojjvuENg2HX30&#10;0ZGuK/MnARIgARIgARIggUYRsBVKmPH23HPPGbHz+uuvS+fOnetkAI/dd999txmiw1Cb5cEbnrqx&#10;VhtmrlEo1cHGCBIgARIgARIggSgnYOuZGwbWO3fulJtuuimgSLLqB0GEoTP4WjKeZXXH+PHjjZ0S&#10;HFJikUcGEiABEiABEiABEoglArZCCQvTIhx66KEN1gv2SPCJtHbtWjP0ZiXGMB38IW3ZssWK4jsJ&#10;kAAJkAAJkAAJxAQBW6FkTcvfuHGjbYU2bNhg0kAYWaGiosJsYgiPgQRIgARIgARIgARiiYCtUBoy&#10;ZIipz2OPPVYzpBaogljOBAbdXbt2rVkLDovlzps3T+A2ANP9GUiABEiABEiABEgglgjYCqVTTz1V&#10;srKyZPbs2WYZk/nz50tZWVlNHbdt2yaPPPKIXHPNNUZIXXHFFWZJEsx6O++888yQ21FHHUWHkTXE&#10;uEECJEACJEACJBArBGxnveXk5MjTTz9tnEHOmTNH8MIwGuIhmEpLS2vqes455xgDbkRMnTpVvv32&#10;WyOQLr/88po03CABEiABEiABEiCBWCFg26OEiowaNUpmzJhhRBBsljCrraCgoEYkwYgbLgBuueWW&#10;mnpjuO20006TN954Q/bZZ5+aeG6QAAmQAAmQAAmQQKwQsO1RsioC/0lwOol11+Cte9OmTcYBZZcu&#10;XUzvkpXOen/wwQetTb6TAAmQAAmQAAmQQEwSCFooWbVLTEw0Btsw2mYgARIgARIgARIggdZMIGih&#10;VFlZKWvWrJHi4mKxpvwDDOJhq4RXUVGRMfqeMmVKwF6m1gySdSMBEiABEiABEmh9BIISSh9++KH8&#10;+c9/lu3btwdFwNePUlAHMBEJkAAJkAAJkAAJRCEBW6EEj9rXX399jUuA/Px8KSwsNFXJzc01vUhW&#10;DxPsmM466yzJzMyMwqqySCRAAiRAAiRAAiTQOAK2s94w2w3DanA8+cEHHxj3AEcccYRxIgknk4sW&#10;LZJ///vfMmjQILMmHBa/xYw3BhIgARIgARIgARKIdQK2Qmnp0qWmjldddZX06dPHbA8fPty4BoDz&#10;SfhUGjx4sLzyyiuCHqZ777031pmw/CRAAiRAAiRAAiRgCNgKJRhoI1hLmWB7wIABeJPFixebd/zB&#10;cNuECRPkyy+/lK1bt9bEc4MESIAESIAESIAEYpWArVBKT083dcO6bVbo1q2b2Vy1apUVZd4HDhxo&#10;nFH6Cii/BPxAAiRAAiRAAiRAAjFEwFYo9erVy1QHw2xWgNG20+n061HCvt27d5skVi+UlZ7vJEAC&#10;JEACJEACJBCLBGyF0mGHHWbqBY/cX3zxhdlOSkoyw2+//vprTRyWNZk+fbrZ3759+1hkwTKTAAmQ&#10;AAmQAAmQgB8BW6EEw+2xY8eaJUsuvPBCmTlzpjkB3ABAHF122WWCxXAx223evHkCkTRixAi/TPiB&#10;BEiABEiABEiABGKRgK1QQqWwxtvZZ59tpv23bdvW1POUU06R4447znjpnjt3rmzcuNHE33DDDXQP&#10;YEjwDwmQAAmQAAmQQKwTsHU4iQpmZGTIrbfeKldeeWWNCMKab4888oh89dVX8t133wnslg499FCx&#10;DL1jHQzLTwIkQAIkQAIkQAK2QsnlcglmvMEuKTs7248YDLpHjx5tXthRUFBght/233//GkHldwA/&#10;kAAJkAAJkAAJkEAMEbAdenvttdeMD6UffvjBtlqXX365GaJbu3atbVomIAESIAESIAESIIFoJ2Ar&#10;lIKtQGlpaY2d0q5du4I9jOlIgARIgARIgARIIGoJ1Bl6e+6552TatGk1BYYAQpg8ebIZfqvZ4bPh&#10;drsF4qiystL4V+rdu7fPXm6SAAmQAAmQAAmQQGwSqCOUMO0fQqn2MiSwP7ILWPcNRt9Y842BBEiA&#10;BEiABEiABGKdQB2hhBlub7zxhuzYscPUDX6Tnn/+eYHDyf79+wesL4y6c3JyjEBKS0sLmIaRJEAC&#10;JEACJEACJBBrBOoIJVQAU/3xQoB/JDidHDp0qPTr18/E8Q8JkAAJkAAJkAAJxAOBgELJt+JwKokX&#10;AwmQAAmQAAmQAAnEGwE/oQRj7Nq2SU0B0rFjR2PU3ZRjeQwJkAAJkAAJkAAJRAsBP6GERW7Hjx/f&#10;7LLNmTNH8vPzm30enoAESIAESIAESIAEIkmgxfwoRbISzJsESIAESIAESIAEQkHAr0dp4MCBsmzZ&#10;slDkw3OSAAmQAAmQAAmQQMwRYI9SzDUZC0wCJEACJEACJBAuAn49SnaZVlRUyI8//iirVq0SrOcG&#10;O6SePXuaV9euXWnAbQe6nFGNAABAAElEQVSQ+0mABEiABEiABGKKQNBC6fPPP5c777xTNmzYELCC&#10;gwYNkkcffVS6d+8ecD8jSYAESIAESIAESCDWCAQllGbMmCHXXnutqVtWVpb07dvXOKQsLi42wmnl&#10;ypWyZMkSOeOMM+TNN98U9C4xkAAJkAAJkAAJkECsE7AVSjt37pS77rpLsI7bhRdeKH/4wx+k9jIl&#10;K1asML1N8+bNk7/85S8yderUWOfC8pMACZAACZAACZCA2Bpzv/XWW7J79245/fTTTa9SbZEEhn36&#10;9JFnn33W9DJhiG7btm1ESwIkQAIkQAIkQAIxT8BWKC1atMhU8vzzz2+wslhM97e//a243W5j8N1g&#10;Yu4kARIgARIgARIggRggYCuUysvLTTXatWtnW5327dubNEVFRbZpmYAESIAESIAESIAEop2ArVDq&#10;0KGDqcPChQtt67JgwQKThsuX2KJiAhIgARIgARIggRggYCuUjjrqKFON+++/X/bs2VNvlb799lt5&#10;5513JDs7W0aMGFFvOu4gARIgARIgARIggVghYDvr7cgjj5QhQ4YIbJVOOukkufjii2X//feXLl26&#10;SFlZmaxfv15mzpwpb7zxhlRVVcnkyZPrzIqLFRgsJwmQAAmQAAmQAAn4ErAVSgkJCfLQQw/Jeeed&#10;Z3wmwelkfeG4444z6erbz3gSIAESIAESIAESiCUCtkNvqAy8bWNY7bLLLpMePXr41c/pdMqwYcPk&#10;iSeekMcee0wgrBhIgARIgARIgARIoDUQsO1RsioJj9xXXXWVeZWWlsqOHTskOTlZ8vLyJDEx6NNY&#10;p+M7CZAACZAACZAACUQ9Ab/uHyx2Cy/cP/30U4MFh9NJLFMCdwAUSQ2i4k4SIAESIAESIIEYJuAn&#10;lGCc/dprr8mpp54qEyZMkH/+85/GK3cM149FJwESIAESIAESIIEmE/ATSm3btpWDDz7Y2BlhkVsY&#10;bh9++OFy4403yvz588Xj8TQ5Ix5IAiRAAiRAAiRAArFGwE8owfv2Sy+9JLNnz5arr75aevbsKbBH&#10;mj59ukycOFF+85vfyAsvvCBYKJeBBEiABEiABEiABFo7AT+hZFW2U6dOcumll8qHH34or7/+upxx&#10;xhnGkeTKlSvlr3/9q4wePVquvPJK+fLLL83abtZxfCcBEiABEiABEiCB1kQgoFDyrSCm/sPAG6Lo&#10;0UcflSOOOMKII4ioCy64QMaMGSNPPfWUbNq0yfcwbpMACZAACZAACZBAzBOwFUpWDVNSUmTcuHHy&#10;3HPPyWeffSbXX3+99OvXTzZu3CiPP/64EUzw2v3RRx+xl8mCxncSIAESIAESIIGYJhC0UPKtJWyZ&#10;0Jv03nvvydtvv22G6eCUEgLq8ssvl4KCAt/k3CYBEiABEiABEiCBmCTQJKHkW1PYM0EkwfAbXroZ&#10;SIAESIAESIAESKC1EGiSS23MhPvkk09kxowZxnYJi+EidOvWTU477TRj+N1aALEeJEACJEACJEAC&#10;8UsgaKHkcrnk66+/NuIIdkjFxcWGmmW7dPrpp8uBBx4oDoejWTSRz+bNmyUpKUny8/PZS9UsmjyY&#10;BEiABEiABEigOQRshdLixYvl3Xfflffff1+2b99ek9e+++4rEEcnnXRSi/QgLVu2TB544AH55ptv&#10;pLKy0uSD9eXgpuDcc881wqkmc26QAAmQAAmQAAmQQBgIBBRK69atMz1HGFqD7yQrZGdny4knnmgE&#10;0qBBg6zoZr//+OOPxqGl2+0WuCMYNWqUmU0HlwQQTwsWLDAuCJrbW9XsgvIEJEACJEACJEACcUXA&#10;Tyht2bJFrrrqKvn+++9rliuBOIFwQe/RscceK6mpqS0KCMui3HLLLVJRUSEPP/ywnHDCCTXnhy3U&#10;KaecYuyhMNyH/BsMOurHRVYaJMSdJEACJEACJEACjSDgN+sNS5MsXLjQiKQOHTqYYa9Zs2bJK6+8&#10;IieffHKLiySUE0NueGHWnK9Iwr60tDQz7IZtLKsSbKBYCpYU05EACZAACZBAjBMI8Tq0fj1KiYmJ&#10;MnbsWDNzDcuUhGO6f5s2bcyiu3l5eQFbCsN9COXl5QH3145ED5if+qudgJ/DSkCbQ5pn3h/W4sZF&#10;ZmgP82MCjaOB7WMwRM8fc9HsbZW9W9FTxHguiW97+G7HM5NI1t20QfW9LFTl8BNK8LT95JNPhiqv&#10;gOeFH6ZJkyYF3IdIqycpGJsoDOPBELxMRRVEHj4jJOg2RCBtnAyOsP+x2kEbRJ/QHg6Phr0F6mZo&#10;tQluMrhKrM91UzIm/AS89y3ky3YJP/36ctzbKnvbxTeuvuMY3zIEcK9yuz1S5aoSt86OR8AzHZ0o&#10;LnVRFMprxU8omZyj6A9mwGFNufT0dBk/frxtyeDPCYbo38ydK+ipgqsBwM3JyZVevXpKorocgME4&#10;4hjCRABfZLU/g70ZxCv4h/ILHaZaxXg2DhVHHmMXiJsMXHEkhPgXWYwDC1/x9eZUVeUybYNMHQna&#10;P179gy98hWBOgQhU6I/w8rJy83A29zEkYtsEQtXycXp/gigqKS6R9RvWy67CQqgkc9/asnWrbFb7&#10;6lCK1qgVSkuWLJErrrjCiJ3bbrtN2rZtawsfX174YPpBjdGzs9tIZVWlgQvP4R07dZQU/VJDPDGE&#10;h4DVgwehhAcyevUolMLDvsFcqkURbvrl5WWmXRLwQGaIOAFcM/jBV1ZWZq4VFIg/LCLeLObHNYRS&#10;mV4vuHzQJtYr8qVr/SXAdYEfDUVFRbJ8+XLTIYIf3rhvFapo8nVdFAoaUSmUYFB+ySWXGChXX321&#10;TJgwIai640E8cOBAOfXUUyUvJ0dc2k2Hbzh+MWdkZFT/akZ/Uii1Z1BFjatEySqUnPqFRhska1sw&#10;RI4AvvnmCtAbPdoiKSlR4K8M7cMQWQJW28B8AA+GlORkSdcJLbxbRbZdrNwxMxvPEsz8TtF3tIvV&#10;ZlYavoeWQFpKihyTM0YgWnEfw3WyYcOGmtGjUOUedUIJji1vvvlm0wNx0003yXnnnRd03aEuc1Qg&#10;we4pU4frfANvNr40wreNnmkof99X+HJnTvURwK9hDLfBfg/XDdqHIfIEcJ9K0F5vCFerXXjviny7&#10;oARWD4YzQa8ZvV6sdsEDmyE8BNAG+AHhG0pKSox5junq893RgttRJZSefvppefzxxwXLojzyyCMy&#10;bty4RlXVdM/pzd8aN7a+yI06CROTQCsnwOsiOhs4ULsgDi8+jCPfZlb7cDpKZNvCaofapQjlNRI1&#10;QmnKlCny/PPPm/XdnnnmGRk6dGhtDvafzV2FX2N7UExBAiQQlQTqewpEZWHjo1BskuhvZ3SShDJE&#10;hVCCQ0uIJDi5nDZtmvTo0aNZdQ4tsmYVjQeTAAmQQEACuG/xZ15ANIwkgYgS8BNKW3Wa3Ysvvtjs&#10;Al1++eXGcDeYE2GW2kMPPWSSTpw40azxtnHjxjqH5ubmyoABA+rEM4IESIAESIAESIAEQkXATyjt&#10;2LFDXnjhhWbndeGFFwYtlKZPn26mwiJT2CXVF4488kiZOnVqfbsZTwIkQAIkQAIkQAItTsBPKGEZ&#10;kbPOOqvZmTRm4VzMUDvzzDNt89xnn31s0zABCZAACZAACZAACbQkAT+hBBuh22+/vSXPb3sueNwO&#10;xuu27YmYgARIgARIgARIgARamAC9zLUwUJ6OBEiABEiABEig9RDw61GC2/xVq1Y1u3ZYXBdeshlI&#10;gARIgARIgARIIJYJ+KkZiKSWGAabM2eO8YcUy2BYdhIgARIgARIgARLwE0pwD56dnd1sKnC9z0AC&#10;JEACJEACJEACsU7ATyhhZtm3334b63Vi+UmABEiABEiABEigRQiw66dFMPIkJEACJEACJEACrZGA&#10;X4+SXQVduqr1smXLZM2aNeY1evRo2XfffWXhwoXGa3ZaWprdKbifBEiABEiABEiABGKGQNBC6euv&#10;v5a//OUvsmLFiprKwe8ShNI999wjW7ZsMT6Yxo4dW7OfGyRAAiRAAiRAAiQQywSCGnqbMWOGTJo0&#10;yYikrKws6d69u1+d4VYA68RhjbcPP/zQbx8/kAAJkAAJkAAJkECsErAVStu3b5c77rhDMCPurrvu&#10;krlz58pll13mV98333xTTjnlFBOH9drcbrfffn4gARIgARIgARIggVgkYCuUIIKKi4vl0ksvlTPO&#10;OMMIptoVTU9PlylTpsiIESOMw8qffvqpdhJ+JgESIAESIAESIIGYI2ArlJYsWWIqdfrpp9tW7phj&#10;jjFpVq9ebZuWCUiABEiABEiABEgg2gnYCqXKykpTB/Qa2YWkpCSTpKqqyi4p95MACZAACZAACZBA&#10;1BOwFUqdO3c2lcCyJHbhs88+M0msY+zScz8JkAAJkAAJkAAJRDMBW6F0wgknmPI/+OCDUlRUVG9d&#10;PvjgA/n888+lY8eOcsABB9SbjjtIgARIgARIgARIIFYI2PpRGjlypEAsvf/++wIbJDiZTE5ONvX7&#10;9ddf5amnnpIvvvhCFi1aZOKuu+46SUy0PW2s8GE5SYAESIAESIAE4phAUIoGjiYLCwvlq6++EvhU&#10;ssLf//53a1McDodMnjxZTjzxxJo4bpAACZAACZAACZBALBMISihlZGQIRNGnn35qepZWrVolmNmG&#10;nqNevXoJFtOF64D99tsvllmw7CRAAiRAAiRAAiTgRyAooYQjEhISZMyYMebldwZ+IAESIAESIAES&#10;IIFWSsDWmLuhepeWlja0m/tIgARIgARIgARIIKYJ1CuUysvL5d///rcx1q6vhliuZMKECfLOO++I&#10;5W+pvrSMJwESIAESIAESIIFYIxBQKC1evFhOOukkueWWW+Q///lPvXWaN2+ewHP39ddfL6eeeqqs&#10;XLmy3rTcQQIkQAIkQAIkQAKxRqCOUFq3bp38/ve/lzVr1hhj7WHDhonL5QpYryuvvFKOPvpos/7b&#10;L7/8Iuedd57s3r07YFpGkgAJkAAJkAAJkECsEagjlB544AGB7VG3bt3krbfeEjiadDqdAesFkfTM&#10;M8/ItGnTJDs7W7Zs2SLPPvtswLSMJAESIAESIAESIIFYI+AnlDZv3iwfffSR6Un629/+JgMGDAiq&#10;PsOHDxf4WkJ4/fXXpaysLKjjmIgESIAESIAESIAEopmAn1D65ptvxO12G+/b8I/UmHD88cdLz549&#10;Zc+ePfL999835lCmJQESIAESIAESIIGoJOAnlLZu3WoKOXDgwCYV1lrjDT1TDCRAAiRAAiRAAiQQ&#10;6wT8hBKcSiJY742tnLUGHHqlGEiABEiABEiABEgg1gn4CaVOnTqZ+mB5kqYEyz1Abm5uUw7nMSRA&#10;AiRAAiRAAiQQVQT8hNKIESPM4rZY062x0/w3btwoCxYsMMcPHjw4qirJwpAACZAACZAACZBAUwj4&#10;CaUOHTrIwQcfbAyyH3/88Uad77777pOqqipzfNu2bRt1LBOTAAmQAAmQAAmQQDQS8BNKKODll19u&#10;eoVeeeUVufbaa2XHjh0Nlhs9SRdddJHMmjXLpLvkkksaTM+dJEACJEACJEACJBArBBJrFxQ+kW68&#10;8UZBD9GMGTNk9uzZMmrUKOnTp4955efny6pVqwSeuFesWCE//fSTYF04BCxlctBBB9U+JT+TAAmQ&#10;AAmQAAmQQEwSqCOUUAssRdKlSxe57bbbpKCgQGCzhFd9oXv37nLHHXfIYYcdVl8SxpMACZAACZAA&#10;CZBAzBEIKJRQi7Fjxxp7Iyx8O3fuXMH70qVLjUPK1NRUgcE21oHD69BDD5WUlJSYqzwLTAIkQAIk&#10;QAIkQAINEahXKOGgzMxMs+gt1nRDqKioMIbeOTk5Tfa1ZE7EPyRAAiRAAiRAAiQQAwQaFEq1yw+H&#10;knl5ebWj+ZkESIAESIAESIAEWiWBOrPeWmUtWSkSIAESIAESIAESaAIBCqUmQOMhJEACJEACJEAC&#10;8UGAQik+2pm1JAESIAESIAESaAIBCqUmQOMhJEACJEACJEAC8UGAQik+2pm1JAESIAESIAESaAIB&#10;CqUmQOMhJEACJEACJEAC8UGAQik+2pm1JAESIAESIAESaAIBCqUmQOMhJEACJEACJEAC8UGAQik+&#10;2pm1JAESIAESIAESaAIBCqUmQOMhJEACJEACJEAC8UGAQik+2pm1JAESIAESIAESaAIBCqUmQOMh&#10;JEACJEACJEAC8UGAQik+2pm1JAESIAESIAESaAIBCqUmQOMhJEACJEACJEAC8UGAQik+2pm1JAES&#10;IAESIAESaAIBCqUmQOMhJEACJEACJEAC8UGAQik+2pm1JAESIAESIAESaAIBCqUmQOMhJEACJEAC&#10;JEAC8UGAQik+2pm1JAESIAESIAESaAIBCqUmQOMhJEACJEACJEAC8UGAQik+2pm1JAESIAESIAES&#10;aAIBCqUmQOMhJEACJEACJEAC8UGAQik+2pm1JAESIAESIAESaAKBqBVKd999t1x88cVNqBIPIQES&#10;IAESIAESIIGWIRCVQunNN9+UadOmyYYNG1qmljwLCZAACZAACZAACTSBQGITjgnpIS+99JJMmTIl&#10;pHnw5CRAAiRAAiRAAiQQDIGoEUq//PKL3HPPPfL1119Lbm6uFBQUBFN+/zQO/4/8RAIkQAIkQAIk&#10;QALNIRA1Q28TJ040Ium4444zw25NrpSDaqnJ7HhgqyfgafU1jN0K1rQN72FR04g1bRI1JWJBLALh&#10;bJuo6VEaNWqUnHvuuYL37du3Wywa9e7xeMShNxlHQmD9p7tFqKMaxbQ5iYEa93zvu7ZL9cnC+QVv&#10;Tvlb67FoB3Mp4FrRbVwzCGwXgyGif6y2MBeOT0nYNj4wIryJq8b3Xsa2CV+DWNyRo7VtnvnV97BQ&#10;lSRqhNJTTz3V7DpCKO3atUvWrl0r6alp4vG4zZM6LTVVcnQ4zxJQFuBmZ8gT2BKAOK2qqvK+XK6a&#10;h7LtgUzQ4gT8bujaMFXaHi59oX08+uMC+3lttDj2oE5otQ34u6qvlwRtE9M21Wdg2wSFskUT+V4T&#10;riq9XvRV5aqShCpva/jub9GMebKABCorK6WoqEjKyspq7lWbNm+WPXv26PPeuooCHtqsyKgRSs2q&#10;RfXBuKmsXLlSZs+eLZmZmeYhgF1dOneWESNGSFJyckhhtkQdWuM5KioqpKSkxIik5KQk9lxEspHN&#10;vcRj2qC8vFzwwi8yp9PpvfGE+JdZJKse7XlbPeK4j5WWloq7+odFKB8A0c4kWsqHa6S8vELK9QGN&#10;H+BV1c8SI5d4zYSlmRIcCdoRUig/Ll4sGzduFPyQQLsUFhbK+vXrQ/pcaVVCCdCysrKMMMrUd9xo&#10;EPLbtjUiKTExkUIpLF/pvZngRoIbPdhbr9Dp/r35cqseAj5CCb1JeCWpeHVaw9W86dcDLgzR+EVc&#10;zR/XitOJlxMXUE18GErBLGoTqO6pSNS2cCXpfUyvlyTfZwmvmdrEQvI5QTmn6OhQ2/x8gWhKSNAh&#10;UI1L1bhV2kESyh7XViWUcMPv27evjB07VjLS0/0aiw9nPxxh+wDuuNlDLKWnpQl7lMKGvsGM0B4Q&#10;RwnaNul6rdQIpQaP4s5QE8D1guEFtA+ulTS9ZhAXyodAqOvUWs6flFSpP/ackpqSYn5c8JkS/paF&#10;KGqnQsk3rF27TtavW29Ek298S263KqEEMLjB4GW2zV/+iSgBbQq0hmkXvEe0MMwcBKw2sK4V63oh&#10;ncgSsNoFDeRx772P6cXDHiWbpsF32O1Wm9QQBLQLel4x7FauZgTGlNvqgdV9FLEtA90aSrM7W811&#10;Up0QhgRu2COHMLQqoWRu/Hqx1AYZQn48NQmQAAm0HIHqm5fXiqz6tBzaseX7zjvvyI033GCbjgmi&#10;l8ANN94okyZNalIBMQQXytCqhJKZtqnAQosslM3Bc5MACcQrAdy3vAJJ3ZzEK4Rm1LtPnz7yxJNP&#10;NuMMgQ/FhIeVq1bJkiVLtIE80qNnTxkyeLCk6BAcdC3bKjC3xsTeesstjUke9rStSiiFnR4zJAES&#10;IAESiAoCEC69e/du8bK4dJSiW7fuMmL4cDPTCgbFGRkZZhuZUSg1HznsJKM5UChFc+uwbCRAAiRA&#10;AhElANuZjMwMdTmTUVMOd7UdLEVSDZJWvRHYhXWEq4wvJtZ7y87OjnBJmD0JkAAJkEA8E7DEkK/t&#10;K2xirPh4ZhMvdY/KHqW8vDz55ptv4qUNWE8SIAESIIEoJlBbFNX+HMVFZ9FagEBU9ii1QL14ChIg&#10;ARIgARIgARJoNgEKpWYj5AlIgARIgARIgARaKwEKpdbasqwXCZAACZAACZBAswlQKDUbIU9AAiRA&#10;AiRAAi1DAAsib9iwodGexrGYMo7DIuQtFeBDCueEZ/J4DhRK8dz6rDsJkAAJkEDECWzbtk2mTJki&#10;hx92mGTrgu7dunaVzp06yVVXXinz5s2rt3xYF/DFF1+UU8ePl5w2bcxxuTk58n+/+528++67Zt3A&#10;eg+uZ8euXbvk0UcflTFHHy1ZmZnmnO3btZNLLr5YPvvss5olwnD4ueecYxah/+9//1vP2bzRu3fv&#10;lt69eslBBx7od3yDB0XRTgqlKGoMFoUESIAESCC+CCxYsEAOGDZMbr7pJtm5c6f8/ve/l5tvvlmG&#10;DBliRBDExX333VcHyvbt2+WYMWPkgvPPl++++06OO+44ufXWW+U3v/mNfP755zL+lFNkwqmnNqqH&#10;admyZTJyxAi55k9/kvXr18vvVHDdol6zDzroIHnzzTflqCOPNPuswpx40kmyadMmmfbKK1ZUwPd/&#10;//vfsnr1ahk3blxIF68NmHkLREale4AWqBdPQQIkQAIkQAJRTQDDWscde6wUFRXJGypETjvtNL/y&#10;rl27Vg45+GC5RYXT/vvvb4QGEmAoDL1IX331lfzxj3+Uhx95xO849DSNO/54ef/99+U2FU9/1d4q&#10;u1BYWCjHjh1rhtqenTpVLrroIr9DduzYYcqC3qb9Vdido71Jp6gYa9u2rWCtPfQaZWlvWKAAIQX/&#10;iOc1cS23QOcMZxx7lMJJm3mRAAmQAAnEFAFfR5MoOD5jAfaWCPfcfbdAgNx51111RBLO3717d5n6&#10;3HMmq7v/8peaLNFDA5E0VoVNbZGERElJSfLqa68Z4fL4448LhtPswiMPPyzr1q2TK3W4r7ZIwrH5&#10;+fnyyrRppkfIKktycrKcffbZUlJSIm+//XbALFbpOnkYskNZe/ToETBNtEeyRynaW4jlIwESIAES&#10;aDSBKrdHlm4tafRxtQ/weNxSobbMZVVu4407KcEhqYnqchIr1jfCQ3fftml63N6+CfT6vP7665Kq&#10;a8dBnNQXTjjhBJnx3ntyoA7BWeHVf/zDbF5/ww1WVJ33Dh06yHvao9S5c2dpo/ZLduEfek54HL/u&#10;+uvrTYoyfDBzphkWtBKdf8EF8oj2aKFMEE21wzQVVxCWF1x4Ye1dMfOZQilmmooFJQESIAESCJZA&#10;QUmVDHlgbrDJQ55u0XUHyn4d964Xt3jxYsFw16GHHmoW2W2oABBLvuHLL78Up9MphxxyiG90ne3D&#10;Dz+8TlygCNgjoednn332kU5qRN5QgC2Ubxg0aJCxYfrkk09k8+bN0rFjx5rdEEgYdmvfvr2cfPLJ&#10;NfGxtrFX3sZayVleEiABEiABEohRArBPQujZs6d5D/ZPcXGxEVjoMUpLSwv2sAbTQSghNLYs1knR&#10;qwS7KfSQ+QYIuhUrVhh7JgzTxWpgj1KsthzLTQIkQAIkUC+B3PRE+eHaUfXuD3bH7nK3/O+XHTJz&#10;0SbBiNuI3jkyflgXyU52GnsljQoqYOgtUIA9UWOCZR+VmNjyj++mnvP//u//5E9XXy2vvfqqMS63&#10;6vPKyy+b4TwIqVgOLU86lmmw7CRAAiRAAq2CQKLaEg3ulNnsulS53NIrL1XG7dtOH/oeyUtLlM5t&#10;UsSp51cjJWO31JRM0COEgOGqxoSMjAxjpA3fS26328wmC+Z4TM8/79xz6yR9ScWMNVzW2LJYJ8Ns&#10;t9/+9rfGnQFcDPTv398YeP/rX/8yQ4sDBgywksbkO4feYrLZWGgSIAESIIFwEEh0Jkin7GQ5oEum&#10;7N85S7rnpjVbJKHc++23nzHkhg8kCJ6Gwl133ilPPvmkYNgNBtfDhw8XePBetGhRQ4fJazrz7W6d&#10;WQeRhPSYKVf7hRlrmI3WTp1KLlmyxOTR0EkffPBBY7xdUFDgl8zqNUKvEsL06dON24NYNuK2Kkih&#10;ZJHgOwmQAAmQAAnUQ8DrEMByC9D0niTr9LAvOlZ9KMFx5KxZs6zoOu8wsr733nvl9ttuE2to7GT1&#10;X4Tw+j//WSe9FQGbIUzjx3FbtmyRgQMHSqUuc1L7te+++xrxBWNrLFny1ltvWaeo846y/uXPf5ab&#10;bryxzj4YpaPnCOIMAbPgMNsOPU2xHiiUYr0FWX4SIAESIIEwEfBaJAVrl2RXqD9dc41Jcukll5he&#10;n9rpsW7bpPPOM0uRXK3eslNSUkyS8zQOfo0ee+wx+eCDD2ofZj5DIC1dulSO1qVIfF0LBEyskVep&#10;40rMpLvu2msFM/JqB/R6XaRT/OFY8hItb25ubu0kgl4lGG9/+umngllwEydOlPT09DrpYi2CQinW&#10;WozlJQESIAESaBUERo8eLbfffrvAA/eBo0bJZZMnG8eNWIIExtH79OtnliMZo0uV3OjTi5Oj67nB&#10;oSQMu7FMyRlqTP3CCy+YpUzQ+zRCh+aw7Al8KL340ktBscJQ4CPqdRu2T1hz7kIVPVi2ZM6cOaYH&#10;aYDaHcEDN4b97g2wpAoygbduGKdPvvRSI+5aw7Ab6kVjblBgIAESIAESIIEIEIBX7ty8PCNGnn32&#10;WcHLClj2A703Ux54wAgQKx7vGLabqYvRnq1rw0HQ4OUbjjzySMFSJN26dfONbnD78ssvN4biV15x&#10;hRFeEF9WgG3UmWeeKY+pp28YlAcK8Jd0kq7/9p///EcOOOAA8wqULtbiKJRircVYXhIgARIggVZF&#10;4KqrrjLLhixfvtwMl8EWCD08Q4cODTjEZVX+qKOOktVr1sjKlSvNcTDa7t27t1kXrmvXrlayRr2f&#10;qzPjMN3/119/NefEorewb8Jac1jXzS48/sQTgmFC9Ga1lkCh1FpakvUgARIgARKIWQKw5YEYwasx&#10;AQbe8KiNV0sFLKsCoYZXYwMEUmsSSag/bZQa+y1gehIgARIgARIggbghQKEUN03NipIACZAACZAA&#10;CTSWAIVSY4kxPQmQAAmQAAmQQNwQoFCKm6ZmRUmABEiABEiABBpLgEKpscSYngRIgARIgARIIG4I&#10;UCjFTVOzoiRAAiRAAiRAAo0lQKHUWGJMTwIkQAIkQAIkEDcEKJTipqlZURIgARIgARIggcYSoFBq&#10;LDGmJwESIAESIAESiBsCFEpx09SsKAmQAAmQAAmQQGMJcAmTxhJjehIgARIgARJoYQJut1vW6Lpt&#10;P//8s2zZskUGDBgggwYNkuzsbL+c1q9fL1gLLpiQp4vtdu/ePZikJo3L5TLrxqEMBQUFsu+++5oy&#10;YHkVK3g8Hvnhhx8Ei+RiLbqGQlVVlSxevFjS0tKkf//+DSWN6n0USlHdPCwcCZAACZBAaycwa9Ys&#10;+cNll8mKFSv8qop13C6++GKZ8sADYomV+++7T55++mm/dPV9mDRpkjz/wgv17faLf+ONN+RPV18t&#10;WATXN2Ddtz/pIrd33nWXoDwQSBddeKHMnz9f5n37rYwYMcI3ud/2f//7Xzn5pJPkkksukWeefdZv&#10;Xyx9oFCKpdZiWUmABEiABCJKwKO5O1qwBM8884xccfnlptfl5JNPluPHjTML3H7y8ccyffp0I4pW&#10;rlwp77z7riQlJclJmqZzly5+Jbj3nnsEvUG33X67X/yQIUP8Ptf34fbbbpO7775bcnJy5He/+50p&#10;Axa2/e/MmfL222/LvffeKxs2bJAXXnzRCKXzL7jACKXXXn21QaH0yssvmywvUGEV00G70VpN+Pa7&#10;+Z7n/vY3z+49e0yd3PqXr8gycGkDlJaXe3YUFHjKKirYHlHwnXRpGVxut6e4pMSzo7DQU1FVxXaJ&#10;gnbBvQrtUqbXy069XvYUF5t2QXvxPtYwg/9Mn+4ZP358SDi59KxV2i64l6EtqtBOPq/mtM1Xc+Z4&#10;tIfG06lTJ8/SZcvqlB/fhcMOOwzazPPXKVPq7Lfy/v/2zgTepqr94495zpghhJCEolIKJalkiGik&#10;TKGRRg1vA5qLFGlUKL0lQ14pFEoRJUmEkKl/uGWeh8u9/+e3nHXa59wzD/fec87v+XzO3Xuvvdba&#10;a33X3Xs/e61nPatcuXKZOkTn97yN52s7YeJEk78OjWVu2bo1Sx679BlRt25dE+e/H31kzuP/U4fT&#10;MitWrJiZ7uf5sX3HjsxChQplNmzYMEue3uXo1atXpvZ8BY3nnQ7HGzdtynxp6NDM5cuX61F8hMbc&#10;Ca3msvAkQAIkQALxJGA0BNG/eTJNT1LeE7sxuSR6gvTVLiNff930InlnWrBgQdGPf8H2h4ULvU/H&#10;5BhlgHwwbpyo4pMlz5IlS8qI114TVXrk+/nzzXn0PHXu3FnS0tJktvZ8+ZLx48fLkSNHJOF7k7Ry&#10;HHrz1cIMIwESIAESSGwCBw+KjltFXYe8amSdeeSwCPLL1EG3QoVFihWRPHnRzwA1KsSBuB49RMqV&#10;c5dn7969AtuksmXLSocOHdzh3jsw6tZeHTM0530u2uO1a9fK0qVLpUGDBtK4cWO/2bVs2dKUAfZK&#10;VjD89uGHHwqG36688kob7N5i2A1G3F27dnWHJeoOFaVEbTmWmwRIgARIwD+BAwckz4AB/s+HcSZE&#10;VShgjpmtW3soSsuWLZP09HSjoOQ1Spf/5FA44iFLliwx2Z5//vkBs4cBt1NJQuRLLrlEatWqdcKO&#10;SlkXK1bMnQdmzS1atEhuueUWY/fkPpGgO1SUErThWGwSIAESIIEABKB8eBk9B4jt/xR6lFQRyNi/&#10;/0TfkSoteTFlP4hykyVDnTHmlB07dphDX8Ndznjx3LduBtRGKuzLQHnq2auXPPaf/8jUqVOlS5cu&#10;7jzGffCB2U+GYTdUxLPl3NXkDgmQAAmQAAkkMAEd0spUn0NRy759kj5vnhyePl2H2/JJPh2iKtxR&#10;h8qKFzejbnlCHXrzKghsfiDwNRRPQf5Hjx7Ncgm4G7C9ROjZikS6d+8uA3WmHYbfrKKE2Xfj1N7p&#10;9NNPl+bNm0eSba5LQ0Up1zUJC0QCJEACJJBrCOiQUv6Lm0nxRnCuqINwhYtKHtcwEyyUIpVq1aqZ&#10;pBs2bIg0i5DSwT/SLTff7BEXxuE6o05sGTZu3OhxPtQDuBBorUOK8Jf0zz//SPny5WXOnDnGlYDO&#10;0jOuBELNKzfHo6KUm1uHZSMBEiABEshZAjrElqe4DrXh5yXR2C7BU/XJJ59s/BEd8LLx8bqMNL3o&#10;IildurSMU+NpbMORyjr82K5dO48kcBwJgW0SfDPN0x4zzL7DcJovQS/RmXXrCvwyjVfFK1++fO5o&#10;MOr+/PPPBQpZv379BEbcyLNbt27uOIm+Q/cAid6CLD8JkAAJkEDCEYABN6bYHz58WN4K4LV61qxZ&#10;slBdA8BrN6blhystWrSQz6ZN8/ip3ymTDZZHQY/Qli1bZMKECX6z/kBtjjBDbufOnR5KEhK0bdvW&#10;uBWYoIoSFD44qGyv3rgrVKjgN79EO0FFKdFajOUlARIgARJICgIPP/KIlChRQp54/HGZPHlyljrB&#10;G3YvXYYE8sKLL/rt8cmSMIyAgYMGmaVJbtdlRubOnZsl5YoVK8zSJuiFev6FF7Kct71HUOZG63Ip&#10;B9WNQrIYcdvKcujNkuCWBEiABEiABLKRAGyEJn/6qXRUP0rXX3ed1K9f30y7V0/bMl+dO0L5QC/N&#10;k2owHcjXUjRFPuecc2SsDpf1UMPsy1u1kkaNGsnFF19sfCBhSA7T/OE4Emu1+XMjgNlvQ3Q9uscf&#10;e8wswnvFFVdEU6Rcl5aKUq5rEhaIBEiABEggVQi0UuXkR1VGxmhvzKRJk2TkyJGm6uhpuummmwQ2&#10;QE2aNAmIo7jOwPM1sy1gIsdJzFiDT6T3x46VT1VxGzZsmDkLZ5hY0BaKUKB142Bvddlllxmlqnef&#10;PlmG5xyXSshdKkoJ2WwsNAmQAAmQQLIQqFevngx9+WXz27Ztm+zZs8fMSMOwViiyPgYz59BbhB+W&#10;U8HSJIcOHTJlcBpuByrLV2pLlaxCRSlZW5b1IgESIAESSDgCmAmHX04JZr5F4oAyp8qbHdelMXd2&#10;UOY1SIAESIAESIAEEpIAFaWEbDYWmgRIgARIgARIIDsIUFHKDsq8BgmQAAmQQEISgPdt9cUo2EJO&#10;HGe6j0+E8m8yE6CNUjK3LutGAiRAAiQQHQHVkqAc5dE/GY6cfPuwdkTgbtIQoKKUNE3JipAACZBA&#10;6hKA12gsxhprycjIkIMHDsq+/ftM1kV0MdmTdOo+PGtTYkMAnsFzs1BRys2tw7KRAAmQAAkEJYBZ&#10;YtWrV5c5s2cHjRtuBChKB9Tb9F6dsg8pCkWpZEnJp4qS6WkKN0PGz0IAi+nm5pl2VJSyNBkDSIAE&#10;SIAEEolA06ZNBb94yLFjxyTt779l/fr1kp6eLlUqV5HTap5mlv3A9TgEFw/quStPKkq5qz1YGhIg&#10;ARIggVxEIJ+ucValcmWpqL0eR1RRKlSokPE8nam2S/A5REl+AhxkTf42Zg1JgARIgASiIACl6LgO&#10;waF3KeP4cZMTVaQogCZYUipKCdZgLC4JkAAJkEA2E0DPkaP3yChJjuNsLg0vl80EqChlM3BejgRI&#10;gARIIHEJwICbkloEqCilVnuztiRAAiRAAiRAAmEQoKIUBixGJQESIAESIAESSC0CuWrW2969e+W3&#10;336TlStXSmWdZdCoUSOpWLFi6C2CgWOOG4fOKztimqH9PMY5mxnXz45r8hohEciTV9slT15Obw6J&#10;VvZFwkwqODPkjKrsYx7KlfD8MvcL3zGh4Mq2OCde+/F9u+QaRWn+/Ply5513ypEjRzwA33rrrfLA&#10;Aw+Y6ZgeJ3wcYGZCZoaOIOuWkksIaFscPXpU9u3bJwULFJAC+qPkHAF7Z+BeOXzkqBzYv1+KFCks&#10;efPlM4WK7+Mm5+qdSFdO15lV+7RdihYpom1TJJGKnrxlNc+xdNl/YL95F+FZBuH9kvNNbmYk6kxE&#10;+2yLR4lyxdDbn3/+Kf379zf/gF26dJFPP/1UnnjiCalRo4a899578sYbb4RU9+MKK/1YumRQUQqJ&#10;V3ZEytQptdu2bZMlS5bIbpdn23j+Q2dHnRL5Gnio4EMC98rWzZtl6dKlcvjw4USuUtKUHfcFfrt3&#10;7ZJfl/4qmzZtSpq6JXJFoAzBO/e27dvMaMeu3btOVIfvmVzRrMf0WXbgwAE5rh8Y8ZJcoSiNGDHC&#10;VHTAgAEycOBAqVevntx8880yZcoU4y5+9OjRgmG5YIJ/Zvi5oOQeAlBad+/eLWvWrJH92quEhw6/&#10;wnK+feALZvv27aZdjmovLtsk59vElmC/9iat/WOtpKWlnQjiC9miyZGtGanQNsASJhs2bJB99l2k&#10;Q3D86MuRJvG4KN77hw4dEihM8ZIcV5Sg2MyZM8e4g2/btq1HPdHtfNlll8lBXWdndohr+GBcn2P7&#10;Hhhz9MAoRq4xfT5UcrQpzMX17nAXwvQu6ZHduk9wJ9sJeNwbvF+ynb+/C5p2QXvYNnEorbxv/FHL&#10;nnDnPRPvd36OK0pr1641ilCDBg2kpC406C12/Z5ly5Z5n/J5TEXJJ5YcDcyrDxkYp2JLyVkCbsVV&#10;2yKf2iXhZ1dBZ+vkXNtY9rZ9bNvY45wrWWpf2fBXBGarzzC0i30p23OpTSjnag/+EPPOP7Ebt785&#10;bsxtx+Fr167ts5K1atUy4bBjCibogtu5c6cgbqlSpdSwO+NEEteLOlh6no8tAfwjo012aJvs3bPX&#10;DPWcdNJJJiy2V2Ju4RBAu8BgGMPZhw4eMvcMenb5hRwOxRjHxeex68mPZ9hhHUqAoT0WY2W7xJh1&#10;BNnhObZL2wXDonie/aPtQlvYCEBGm0R79Ax327On7/Z//vnHDL1ZxSnaS/hKn+OK0i41XITgBepL&#10;bDjsXIIJFiuEUdf33y+Qk0r++0LGF3N+XdgQmqd96DiHIILly/MREnD9527ftt38I8PtAx78eOiQ&#10;f4RMI0ym80FNyhNNAtuKTPk77W85cPCAGtr/IgULFTxhSRxh/kwWLQHXQII+o/aoLQzMDbZs2SIL&#10;f/jhxDPLOc4Q7aWYPgwCJ8Dj747tO2SPvodWrVplJqjgOWaEbRMGz+iiZmRmmIkobvaaHWzHsHBx&#10;0WLFoss8QOocV5TSdTXmQGKBhGKkXbVqVbm81eUK8pjkU+XI/v+aYR89dipKehDosjwXCwKuBiip&#10;SnCN6tV1CrrDNwz5x4Jw6HnYLzDbbaF3Rykd6q5du5YZTuD9EDrKeMQ0TyNtI9wyaJeqVaqY5xWe&#10;XebjjvdLPLCHlKd9U6BdTqtRQ4eq9TPP8X4JKRNGig0BvUcwY9d2eCDTsqXLSK2aNaVSpUqxuYaP&#10;XHJcUbIKkB339S6jtZ9Aj1AwKV++vLRqdVmwaDxPAiRAAiRAAiSQRASsQhuPKgXXPuJxVUeedmjN&#10;3/R/G166dGlHKv+7thfJfwyeIQESIAESIAESSDYC8VKWcnzWmzXixuw3X2LDq1Wr5us0w0iABEgg&#10;eQm4h0yTt4q5vmb8+s69TYS2sb84ljLHe5Tq169vZqgtX77czMKxPUy2zgsWLDC7Z599tg3yu42X&#10;Nun3gjxBAiRAAvEkQNukeNINLW++WELjlBOxHG3j2I15SXK8Rwl+KTp06CAw6v7yyy89KmgdTRYu&#10;XFhatGjhcY4HJEACJEACJEACJBBvAnnUejzHOxbhqv/KK680szw6duwo1113nVmDaty4ccZlPBbF&#10;7du3b1AWOV6RoCVkBBIgARIgARIggVgTiGePUq5QlABs0aJFct999xmnhE6AnTt3lmeeecbtPdh5&#10;znufipI3ER6TAAmQAAmQQPITSAlFCc0Ir6dYzXz16tVSsWJFOeusswS+kUIVKkqhkmI8EiABEiAB&#10;EkgeAimjKEXbZFSUoiXI9CRAAiRAAiSQeATiqSjluDF34jUHS0wCJEACJEACJJAqBKgopUpLs54k&#10;QAIkQAIkQAJhE6CiFDYyJiABEiABEiABEkgVAlSUUqWlWU8SIAESIAESIIGwCeQbpBJ2qlyYYNu2&#10;bbJMvXsfOHBASpQoIaEsopsLq5GQRQLzP/74Q7DcDBY3Ll68uNn6q0xGRob8+eefsnLlSrMKNOLb&#10;xY/9pWF4dAS2bt0qv69aZbzgFyxY0GdmbBefWGIeiNXP//q//5MV+v+PRcFL6qr0/hYFx8XZLjFv&#10;Ap8ZHjp0SNauWSPr1q+XAgUKmOeYz4iuQLZLIDrRncOKHOBbqlQpvxnBBeSWLVvkt99+Mw6rT9L3&#10;frD3yPbt22XZsmWyb9++sPSEXONHyS+NICc2btwoTzzxhPHDZKMWK1ZMnnr6aWnbtq0N4jYOBLBg&#10;8YgRI2T8xx+bB769xKmnniqPPf64XHLJJTbIvZ07d648o23z119/ucOqV68uwzWfOnXquMO4EzsC&#10;eAFco45cca9MmDjRuN3wzv3bb7+Vp596Kku7vDp8uJxxxhne0XkcIYEffvhBHvvPf2Tz5s3uHE45&#10;5RR5cMAAadOmjTvM7vi6X2rUqCFoF94vllJ0Wyiro955R95++205fPiwO7Pzzz9fBus9Ad7e4ut+&#10;wXqkeI7xfvGmFd7xrK++kv79+8t999/v19H0kiVLZOCTT5qPc5t7+fLlZdiwYdK4cWMb5N7iffOk&#10;xv/+++/dYUWKFDG6A3w1BpOE7lHas2ePdOnSxcDCS7mPeu8++eSTZd26dTLts8+kVu3aUqtWrWAM&#10;eD4CAvgqhrf0mTNmCB4Q119/vXTCP5xq+au052Lq1KnmQV6zZk137vjn7tO7tyAtlq25+eabTY8S&#10;1vn7fNo0aaOKrfdaf+7E3ImYABy2fj9/vkl/nbZThQoVPPL65Zdf/LbLNG2Xq666yvR6eCTiQdgE&#10;8HLt26eP+ajAvdK9e3fBw/q3FStk+hdfGAXWufh3sPvlKlWseL+E3QxZEgwdOlTeevNN08Nwww03&#10;CF6cu3fvlp9//llmzpwpHfVZVbRoUXe6pY775eqrr3Y/x9CzwfvFjSminZ/U8fQ999xjeoguvOgi&#10;Offcc7Pks2HDBul2yy2yW9//V7ZuLb169hQsc/b777/LlClT5OKLLxYoTVbgnxHvmhV6nzVt2lRu&#10;u+02qVSpkqzXnsMv9L6rXLmy1K1b10b3vcUSJokq+gLIPP300zNHjhxpqpChf/Fbv2FDplY885IW&#10;LTKPpqebMHuO2xOMouXw6ZQphr0uN5N5PCPDg/GcOXPMOVVeM9OPHTPnEEcVIRP+85IlHvE//vhj&#10;E/7QQw95hEdbRqbPzLRtoV+5hvHSX3/1YIx20Z5Xc27xzz97nBs/frwJf/DBBz3CyTX8ewj3QevW&#10;rTPPPPPMzAULF3rw/GrWLMMZ94dly/slfMaWXThbNdkw7wpddD3zr82b3fyRxyOPPmra5fkXXnCH&#10;o13atWtnwn9avNgdjvi8XyJvs2PHj2e+++67mfXr1zds8V5/6+23Pfjadu3Vq5eJ88X06R7nv/nm&#10;GxN+yy23aGv8K6oIm/AhQ4b8G6h72qubWa9evcyLLrooU3vdPc55HySsMTfGL9FrgTHJTp06eWiB&#10;GMq54IILZKuOXzq72jwi8SAqAl+5FjDudeutWewrLm3Z0nhUh10Mhnsg+Nr6Q22Y0MPUqFEjE2b/&#10;XK1fbPiynj59urExs+HcRkdgh47HP65DoGfWqycYRvAlsBODbdlpp50m55xzjkcUfC3jSxpf1fgq&#10;o0ROYN5335kvWPS8NmnSxCOjVq1amV67ujrEeViHSSG8XzwQxe0AvRDo4cZwDYZAnWLfK8t+/dUd&#10;jPtljdoxYTjOu7eD94sbU1g7mzZtkmuvvVZeeukl03OtHxR+08PGCO902PXhvnEKRpXQhj/++KOx&#10;gbXnoCdAcA2nIC56n5AnhrgDScIqShhew9AbxoPRjeYt2ptkghb/9JP3KR7HgMDtd9whLw0Z4nM8&#10;2Ff2GN6BtLj00iynoSRBsT169Kj86ngoZYnIgJAJ6BeRPPbYY0bxxAPI3+SGX3Q4FGLvF+cFCmu7&#10;nG/bRZcWokROYIYOUUMwVOBLXnn1VRmiQ0BgDuH94otS7MNOdg3R4GXtLTAUhpQpW9Z9yt4vvp5j&#10;vF/cmMLageK5WhVWKDKf6VB/gwYN/KYHfzzbmjVrZgzunRExIQKKD+Qn13sftoB///23oPMEP2+x&#10;drQ2vvd5e5ywitJ6HV+E+BtbtOEbdDyTEnsCWIcPX1BlypTJkjm+hmE8B63f/nNCsYWc6Wcs+AxX&#10;ONsrC86IAnQYwHwlwSAykJ2ebZd6Z57p8zq2vWzPoM9IDAxKAPYueJDr0IL8n854G/fBB3K/LgIO&#10;A3r0pKJXwym2XSx/5zns837xJhLZcW21Y8WLGYrSCDWQh2E3BL3fr48cafY7XXON2eKPu1383C/2&#10;vcP7xY0s6A46O/Ah8cyzz0rp0qUDxg+Vv32P2Pg6xOYzX9teNr7PSBqY39+J3B6O7jJIuXLlfBbV&#10;vsB37Njh8zwD40MAQweDBg40Wn+PHj0kX7585kIYBoKU9dNeZV0K1062l+EUzR98RLz44oty4YUX&#10;Srdu3QJmZe8jv+3i+prmfRQQY9CTGIbGbNyFCxfKgw88YGZXQXHC1/F///tfuUiNTF9//XUzBI3M&#10;eL8ERRqTCGiDd997z8yWelMNuj9QBRbvDiizWJgdYTAlsLLd9Xzy994px/vFogp5G87C95a/v+eV&#10;fe/v3LnTXN/9fHP0CjoLVjbE9krYHiUM0wQUfQBB0tPTA0bjydgRQJv069fP2FfA3qW3zvCxEqy9&#10;7ILGbC9LLLItvogHPPigFFQ/MM89/3wW+zHvXIO2i+s+ChbPO18eexJAj9GRI0fkXp3R00B7Y0eq&#10;UvSjzvB5+JFHpJLaSixQuwvMvrISjLe9X4LFs/lx658APizWrF5tlFb4T8LHHRQozHxbreFoNyvp&#10;Qd47UHwhbBdLLLbbYFy9+QeLb0sXLF7CKkr2hWp7LGyF7TaPGnlDgjmgsvG5jY4AnE7ertMu582b&#10;Z4YXdMaCxxiyu71c7eJ9tbz6YDJit94ReBwSAfi1wjRY+AzxZbvnnYltF3/3Ce8jb2KRH4N1I/2A&#10;QK8FDFExtb+nTm1+//33BU5A4Y/MfgEHaxd7v+R19dhGXqrUTgkXDF3VxQwc5r6otnw6I1Fm6OSF&#10;mTpZBQber6rt2AD1cWVFZ1GbXd4vlkj2bu194e+9b8Nt+9j49ti7tFCIIf7O2/gJqyjBABhy8OBB&#10;WxePLZzsQYqrt05KfAnAHummG28UeFPF7KoxY8dm8e/ibi9Xu3iX6KArnH5hvMmEfrx48WJ57913&#10;jaPPZs2bmy9ifBXjZ20vMHsNx/YBYtvlEO+j0EFHENM+iLt27Zqllw8OWnWKsrFTgi0TxBp1+3u+&#10;2fsFqxBQIicwWofdMIMaDg7h282+ONEmcB4JfzyY4QtFClLU9d7h/RI582hSWv4H9cPcl9j7xd4X&#10;1v+V1Qe803jH9z5vjxNWUarusmD3ZzS3yTUtvUqVKrau3MaBAAy3b9Apz5i5gAcNxvvtP6nzctXY&#10;Xk4ccdn/Th0aYogHjg2b6Gw15w8eoSFwzobwr7/+2hxXd3kd3uC6X0yg489G12SIcOwIHMm56yIA&#10;p3YQOMT1JRVdM3ftC9g+33zNxkJ6Pt98UQw/DM8vyOVXXJElMT4iWrRoYcKXumZ92nbZ6GOWHCLy&#10;fjG44vYnKH/Xc8w+r9zx/Tzf7P0VTE9IWEUJvngwnoyuU/u17GwdjP9DMMuEEh8C8KjdQ70Lw3Du&#10;brVNQte1v3XEMP0fAs+rvmQR28sXlrDCTlMfVTA89fWzRovnnXeeOW9f2MHaxU6b9TdrJKwCpnBk&#10;6zvJzsLxRpGmxt4QqzDZdlmkPmF8Ce8XX1TCD7NDy86lS5y5WJsXGwZ3GZBg7cL7xRKL7TZc/nj/&#10;o1cJ67v5amN7HwVySYAaJKyihIVUW+pLAeuNwS7GKRhWwHox6O5urkMQlNgTgC3F7bffbhwRwl/P&#10;3XffHfAicB2PmQpoK7SZU/BPjFkmcEYZTLN3puO+J4GOup4bZun4+tlpsA89/LA5b51LYmYcZvDA&#10;iZt3u+BrG19ccK6HoQhK5ATM8j6afPKkSWaox5kT/PVg2Bo9sQ0bNjSn7P0yX5ee8W4X3i9OetHt&#10;2/tg1qxZWTKC3aV6ezbhtl0wRBrofsFi37xfsqCMWQDWN1Sv3WZBde/RpLS0NNNxArc0tr0KFSok&#10;cGCJoTfbi24LgyFX69/M+lOy57y3CasooSJ9dFYVxpThfXiiLvaJiq9UQ1YML+zatUuuve66kAxa&#10;vaHwODgBzNDBFGasTYVepAmffOLzZ6c5o/cPa1thBklPdRsAexp8rcGHDGYCQfqpnQAlewmgXXro&#10;/YJ26aHtgh4ktAseIPe42qO/q32yt2TJdTX0gDdVJ3lwqPqoznSz05exBh/WTMSsG7QD1qyCmHbR&#10;9uD9Et//gzvvvFPwMn1N7ZHge8za7qHn+zZtF3wQtm/f3u2LDI5beb/Et02C5Y7Z1HhGYfLQNy4T&#10;AnxQ9HatI4o2xf1jRZc8MTMZn1KfZR999JExT4CpyK26qgScUaJ97RCdTeO9zaMXtDNNvc8lxPGY&#10;MWOMzxhUA4bA+/btMxB17R4zm8QaRSZEZRKkkLCDaaRfvsGmVKI6H+vDxy5ZgvgPqANE+/WG9rJf&#10;y3hJ69pKCUIg8YrZWx8KeJhM0A8KOAt1CtpF13MzRqsId7YLlNtHdbV7SvQE8PEGo2G878okmQAA&#10;FYZJREFUhDE7B1++VmHSNRNl0ODBbr9juJq5X9TnEnrHIc524f1ikMTkD55Hj2hPK3qQoDTB35Vt&#10;F3iAflUdUWIEwwrvF0siPltMSNF12eR+/d/HR4S3oEMESg9miUKc9wUW8B42bFiWWWxQgpEG7y7E&#10;x6QW5ANnl/Bj5mxf7+vhOOEVJVQCtjIY0oGWCONU2AOg6w3/9JTYE8AD5RP9xwtF2qm27lzJGf+c&#10;6ALFEg1b1L382dpOsMdAl6qdGRRKvowTHoEvdebOZp2diHX1fDnLQ7tgmAFLBMDt/1n6oYH7iO0S&#10;HudgsfGgBmesH4bhZnDGcA44+xLbLrDF5P3ii1BswnRxXJmpvahrdXYbZoVi+AzDclgSw86Ec17J&#10;tgvvFyeV2OxjaBlLj52r9pTo8PAn8D22SOPBgF4XmzbPK9gkWRcB3umwTt93uuYi1vfDSAjeO/iI&#10;tzN/veM7j5NCUbIVSuiuMVsJbkmABEiABEiABMIi4PLEF1aaUCMntI1SqJVkPBIgARIgARIgARKI&#10;hAAVpUioMQ0JkAAJkAAJkEBKEKCilBLNzEqSAAmQAAmQAAlEQoCKUiTUmIYESIAESIAESCAlCFBR&#10;SolmZiVJgARIgARIgAQiIUBFKRJqTEMCJEACJEACJJASBKgopUQzs5IkQAIkQAIkQAKREKCiFAk1&#10;piEBEiABEiABEkgJAlSUUqKZWUkSIAESIAESIIFICFBRioQa05AACZAACZAACaQEASpKKdHMrCQJ&#10;kAAJkAAJkEAkBKgoRUKNaUiABEiABEiABFKCABWllGhmVpIESIAESIAESCASAlSUIqHGNCRAAiRA&#10;AiRAAilBIH9K1JKVJIFcTmD58uUye/bssEvZsWNHqVGjhsyaNUt+++03adKkiVx44YVh55NTCV55&#10;5RWPS9euVUvatW/vERaLg61btsj4Tz6REiVKSO/evWORZcR5HD9+XPLlyxdx+kgSDh8+XDIyMtxJ&#10;aynn9nHg7L4Ad0ggiQhQUUqixmRVEpfAqlWr5O233gq7Ao0aNTKK0rdz58qkSZMkv76AE0lR8q7z&#10;5VdcERdFKe3vvw3fChUq5JiitH//fnltxAipXKWKdOvWLey2jibBO2+/LVDQrLRq1YqKkoXBLQkE&#10;IUBFKQggniaB7CBw5plnyu133JHlUjOmT5dNmzZJ/fr1pVnz5lnOV6tWzYQVLVpUSpcuLYWLFMkS&#10;JxEChqsCUa5cOSlVqlRcips/f37Dp2TJknHJP5RMBw8aJNOmTZOHHnoolOgxjfPBuHEmv5kzZ8q4&#10;Dz6Iad7MjASSnQAVpWRvYdYvIQhAEcLPW37XniYoSmeffbbce++93qfdx/957DHBL1GlQYMGcsop&#10;p8St+Mh/4Q8/xC3/UDJ29uiEEj+Wcc4991yT3YoVK2KZLfMigZQgQGPulGhmVpIE/iUQ6IUd6Ny/&#10;Ofy7h/hO25d/z8RnL1D5Ap0LpzSoT6zyCue6zri4fmZmpjMo6H5OlzloARmBBBKUABWlBG04FpsE&#10;nARGjRolN3ftKpMnT3YHw0AcYbBP2bFjhzz/3HPS5qqrpIH2XHXu1Elef/11SU9PN/E/1yGhXr16&#10;yTlq89S2TRt57913Zfv27e68nDt79+6VV199Va679lpp1LChSXPTjTfKu5rmyJEjzqgR7//444+m&#10;7B/qkFFaWpo8NXiwXHH55XKW9gzdcP31gvpaZQK2Wd3V5qeh9rp1uPpq+UCHlnbt2uVx7bVr15r8&#10;+vXr5xF+7z33mPBjx47J1KlTpfett8p52vty7jnnSNcuXQxPb4UF1wNX1NeX/G/KFHP+rTffNKfX&#10;rVtnjn9w9Wh99NFH5vj999/3SL5161ZTz/bt2pl6nt+4sfTs0UOQny9lFPWfMGGCXH/ddaa8aNcr&#10;1cbrPu15/OWXXzzy5gEJkEDkBDj0Fjk7piSBXENg08aNsnjxYrngggvcZdq7Z48JK168uHnh//nn&#10;n2Z4q3SZMoIhGPx27twpZcuWlRE6K6qI2jdh+AtDfUOGDJH33ntPZqhNi9OuB3ng5b1582Yzc6tO&#10;nToCJePXX381L+eZM2bI6DFj5KSTTnKXI5IdlAv1QdmgkPzzzz9SuXJlM2sN18Lv0MGDcujQIRmj&#10;1ytWrJg5/8cff8hzzz4rY0aPlulaFtQJAkNq5AdjbqcsW7ZMtuiMuFd19h2uU6BAAalatar8rcbf&#10;P//8s/mhzvfdd5872RatO/KqXr26O8y5s0UVHpyvokbbkKNHj8pff/0lB7WskD3aLmDmVOYQ/47b&#10;b5d9+/ZJ4cKFpcFZZ8kOVVQXLlxofnO+/toop87Zck8+8YRp10KFCsmpp55qbLDWrV8vM7TesEUa&#10;OnSotFWli0ICJBAdAfYoRcePqUkg1xOYqzPi0NMz5X//E7xw58+fL/fff78p98fau4GZWP21ZwUv&#10;ZShGn3/xhTGqhrIyaeJEd/3Qq/GwGiJDScLMOrgz+FR7Oz7T3qiJ2sty+umnGxcFL77wgjtNtDtf&#10;fvmlQBH4Qo3aZ+n1FmgZ+/TpY7J9W3vK0Hv08MMPyw/aAzVT407SHjUoTeidgeF0qAIl6VZ1G/D9&#10;ggVGwVr000/SoUMHkxw9P1DIIpW6devK3G+/lZaXXmqyuEON9nFsbc6gxD2g7QEl6Rrt6ftu3jwZ&#10;P368qe9bWsfy5cvLrK++knEug2xkAlcQ6D2EAT+4TPv8c4HB9vfffy+9tFcMvWBwveDdGxZpHZiO&#10;BFKZABWlVG591j1lCDyjvSxnnHGGqW+ePHmkpw6zYaYclJ/LLrtM7rzzTveMOfSUdOrc2cTFC9nK&#10;16pkYUinjPZIYZZaJYfxdb169eQdHQ6DUjNFlSf0SsVKhmjPCHxFQfLmzSt9b7vN9GZh6OlqVWZQ&#10;F/QEQaCUXKXDi5BwDJebNmsmAwYMcPeEoedmsA73Id/DqiStWb3a5BmPPxheRA8WGD6r7eTsjWvR&#10;ooW8/PLL5rIYykNZICtc7YIJAFCknNK/f3+5XIcp4QLgoPa6UUiABKIjQEUpOn5MTQK5nkDBggWN&#10;I0pnQaEAVKpUyQS1bt3aecrs2yEqDBFZmfbZZ2a3nQ7nOF/m9nzFihXNdaB8YQguFoJhv7N0GMop&#10;cBqJnhSIr7KjHBBrf2UOgvzppD053gJXCzavvdrbEy/5zMX1xptuMoqg93Uan3++UUp3795tetRw&#10;vqY6jIQs0B6woTpM+qdDMcXQ3WsjR8ojjz5qetdMRP4hARKImABtlCJGx4QkkBgE0OMAP0Legp4l&#10;SCmX0uE8n097boy44mD/999/N0EY/rpd7Wl8CYymIbAVioXALsmXuMvuw+9SXpfX6xO185U6a5hV&#10;Gr3PFFKlA+LLmNo7biTHsF/asGGDSYphzjlz5vjM5uCBAyb8D+XbsmVLOUeNzVvoUN7cb74xtlUY&#10;OkRP4KUadqmehzsApz2Tz0wZSAIkEBKBrE/PkJIxEgmQQKIQsMNS/sobqh2LndGGlzV+gSRWU9WD&#10;lV2NcAIVI+RzfhWhGOXvryBgavnDQD2YHNPhRgiGIF977TXBDLrJah+2Zs0a2agG/TBsx+/kk0+W&#10;wU89ZZSqYHnyPAmQQGACVJQC8+FZEiABFwGrtDwHNwPqQiCQ2F6dQHGS9dxxx3BlsDpapoj3iU71&#10;r6MG8YEkv8sWC3GQtnv37uaHmXkw5EYPE9wQbNu2Te5Su7OPP/5YGqrLBwoJkEDkBGijFDk7piSB&#10;lCJQs2ZNU99VOgQH+x1fP0yNx1R+OzSWjICsEnjYj88oMAhVYE9khxdXq8G4L6YI26C9RTvVN5Tl&#10;evjwYTMUCoUIAvcAN6mN09vvvCNfq7KEPNFT9ZUulkwhARKIjgAVpej4MTUJpAyBq1y9SHCA6MsZ&#10;JRxRwhHjFer0cMInnyQtF2vI7jSgtpWFzdFCNbAOJMfV2N0ptndurA6Z+TJAh73XtToLEe4F4NsJ&#10;8oi6ROioM/7e8rGQMnxPNWnSxMQLp3fLJOAfEiCBLASoKGVBwgASIAFfBDDbDQ4m4e+nb9++snLl&#10;Sne0A2psfL86ZYTvJbgN6HjNNe5zybbTUL2RQ+CsEkNbVlD3u++6y0z1t2HObQmXE85F6vMJfp7g&#10;eBICv0dYDHi9Oovsd/fdslUdYFqB2wB4D4fNV2P11H3eeeeZU/C3BJmow3Xfffed2bd/0DMFh5OQ&#10;Sy65xAZzSwIkECEB2ihFCI7JSCDVCGAWFXz69OzZU1aqV28sg3LaaacJPH+vVmNi+PhBbwuWRoHT&#10;x2QVuCto3ry5zFPHkIMHDZKRalSNesNOCHZDcCj5xhtvZKk+fB6hnw3pLm3Rwvg5Gqms4OpgqHKF&#10;kgTnoDhfR31eZahyhN4kuGioVq2aDFMHkjDihkABgjuB8aqo9VUHnHBjgOE3KFbwAg7FqosuwXJR&#10;06YmPv+QAAlEToCKUuTsmJIE4k6gdu3ackCdBlbTqd+BpLo6ZIS/HWvvgrgnqQ8i44PH5VfIOz1e&#10;3FjOxLlEiY0DP0pIW8vlr8eG19LywAs0ZlZhPbbVaq8E5QBOK/Hyb37xxT7zs+lD3cKppbm+yy7K&#10;Ox16dXZrj0wxVdK8BcuwIG0NVeKsQJlDmPW/ZMORT2VdagS+mXxJfV1bDoxKKUunvK6K0NixY2W2&#10;2gCtWrVK4Kuqffv20l2Xd8EMup90SRLrJNOmg6+mXdrrBEUI3s2t6wGcb6YOL8F1tC4bs3TpUlmr&#10;iicYwPEnuMITOmyVnPLkk0+aITY4rIRbhkWLFpnevMvU0STWfGvTtq0zOvdJgAQiJJBHDf5iM782&#10;wgLEMlnSVCSWUJgXCcSRAB4f+NmejnAvdYYO5UFggAwFJxEFvTex9lkEZStcpqGUA0u+YC08eO1G&#10;bxaFBJKFQDh+08KtM3uUwiXG+CRAAm4CmIVlZ2K5A1NsJ9ZKEvCFqyQhTTzKgXwpJJDqBKgopfp/&#10;AOtPArmAALx+YyYdhrhOVXscSmwJLF++3PT8OQ3FY3sF5kYCyUuAilLyti1rRgIJQ+BONYCGXK62&#10;NfA4TYktgRtvuMEYeMc2V+ZGAqlBgIpSarQza0kCuZIApsY75fQgnqmdcbkfOoEeOlPRaY5a28tI&#10;P/ScGJMEUo8AjblTr81ZYxIgARIgARJIKgLxNOY+4ZQjqXCxMiRAAiRAAiRAAiQQGwJUlGLDkbmQ&#10;AAmQAAmQAAkkIQEqSknYqKwSCZAACZAACZBAbAhQUYoNR+ZCAiRAAiRAAiSQhASoKCVho7JKJEAC&#10;JEACJEACsSFARSk2HJkLCZAACZAACZBAEhKgopSEjcoqkQAJkAAJkAAJxIYAFaXYcGQuJEACJEAC&#10;JEACSUiAilISNiqrRAIkQAIkQAIkEBsCVJRiw5G5kAAJJDAB5/IeqMbhw4clIyMjaI280wVNwAgk&#10;QAIJR4CKUsI1GQtMAiQQSwLfffedDB8+3GS5ePFi6dO7t5xcrpysW7cu6GWee+45mT17dtB4jEAC&#10;JJC4BLjWW+K2HUtOAiQQBYHjx4/L4EGDpGSpUvLAAw/I1KlT5TP9jRkzxuS6es0aqV27dsAroEfp&#10;vnvvlaJFi8ozzz4refPy2zMgMJ4kgTgRiOdab1SU4tRozJYESCD3EsCwWo/u3aVixYry0pAhHgU9&#10;pVIlSUtLk1AUJZvw6vbtpVatWjLslVdsELckQALZSCCeilL+bKwHL0UCJEACuYLA0KFDZebMmbJu&#10;/fos5SlTpoxRlLKcCBDw2siRUr9ePTn3vPOka9euAWLyFAmQQKIRYD9xorUYy0sCJBAVgW3btskz&#10;Tz8tffv2lRIlSmTJK1++fFnCggVUq1bN5Ne/Xz9B/hQSIIHkIUBFKXnakjUhARIIgcArw4bJ/v37&#10;pfO11/qM7T2TbfPmzTJjxgzBNpBc06mT7Nq1S4a9/HKgaDxHAiSQYASoKCVYg7G4JEACkRM4evSo&#10;jBo1SooXLy5nn312wIxgxzTgwQelapUq0rZNGzm1alXp1bOn3x6jxo0bS4ECBWT06NGSnp4eMG+e&#10;JAESSBwCVJQSp61YUhIggSgJfPPNN7Jjxw6pW7du0Blqjzz8sPz1118y4rXX5Prrr5fChQvL2LFj&#10;5drOncW71wnFKlSokDHoxtDb/Pnzoywpk5MACeQWAlSUcktLsBwkQAJxJzBPfSZBqlevbraB/mAo&#10;7ePx4+Xuu++W8Z98IjO//FLy5Mkj8+bNM0NxvtLafKko+aLDMBJITAJUlBKz3VhqEiCBCAisXr3a&#10;pCqnDiWDyYUXXugRpXnz5tK6dWsTNnnSJI9z9qBChQpmd/Xvv9sgbkmABBKcABWlBG9AFp8ESCB0&#10;AjC2hhQpUiT0RI6YV3foYI42btzoCP13F7ZPEAzvUUiABJKDABWl5GhH1oIESCAEAhg6g4Syjpuv&#10;7CqpM0qILxslhFvXAvD6TSEBEkgOAlSUkqMdWQsSIIEQCMCZJOTAgQMhxM4a5ciRIyawqs6A8yX2&#10;fCldFoVCAiSQHASoKCVHO7IWJEACIRCoU6eOiRWpU8jly5aZ9P58MO3cudOcD7ZGXAhFZRQSIIFc&#10;QoCKUi5pCBaDBEgg/gQuatrUXGTTpk1hXwy+kT788ENp0aKFtNe13XyJzbdps2a+TjOMBEggAQlQ&#10;UUrARmORSYAEIiMAJadkyZKyZs0a8WdHBKeREHjYPnTokNlH3LvvusukGafKkrV1Middf2C3tGrV&#10;KsGwW8uWLZ2nuE8CJJDABKgoJXDjsegkQALhEYDTyG7duhkbpaVLl/pM/OVXX8mAAQNkvPpQqq5r&#10;uLVv105q16pllKOflyyRypUr+0wHJWnv3r3SU7134zoUEiCB5CCQR7+CMpOjKjoTJVkqwnqQAAnE&#10;jQC8bdc94wy5//77ZfBTT/m9Dh6NcAMA5admzZpm2RO/kfXE888/bxbbXfvHH3LKKacEispzJEAC&#10;MSZwYj5rjDN1ZUdFKT5cmSsJkEAuJvDmm2/KoIEDZaX2ApUtWzbqkmINOfQ69erVSwYOGhR1fsyA&#10;BEggPAJUlELkxR6lEEExGgmQgPTp3dtQGPXuu1HTePHFF2XhggUyUT12WxunqDNlBiRAAiETiKei&#10;RBulkJuBEUmABJKJwJtvvSUFCxaU4cOHR1Ut2DKlbd0qEyZOpJIUFUkmJoHcSYBDb7mzXVgqEiCB&#10;bCIwefJkSUtLk7t0Vlu4MmrUKGPc3aZNm3CTMj4JkEAMCcSzR4mKUgwbilmRAAkkJoFjx45J/vz5&#10;wy58pOnCvhATkAAJBCRARSkgnn9P0kbpXxbcIwESIAESIIFUIRBPRYk2SqnyX8R6kgAJkAAJkAAJ&#10;hE2AilLYyJiABEiABEiABEggVQhQUUqVlmY9SYAESIAESIAEwibw/1t68kM8TCeOAAAAAElFTkSu&#10;QmCCUEsDBAoAAAAAAAAAIQBHdoLxQ/0AAEP9AAAUAAAAZHJzL21lZGlhL2ltYWdlMy5wbmeJUE5H&#10;DQoaCgAAAA1JSERSAAACZwAAAfoIBgAAAEKi6xEAAArhaUNDUElDQyBQcm9maWxlAABIiZWXB1RT&#10;yRqA5970RoCECEgJvQnSCSAl9ADSu6iEJJBQQkwICnZkcQVXBRERrOCqiIKrKyBrQSxYUVTEviCL&#10;grIuFmyo7AUeYXffee+d998zd77z33/+MmfmnP8CQAnmSiQZsDIAmeJsaYS/FzMuPoGJ+w2QABZQ&#10;gBOgcXkyCTssLBggMjX/Xd7fBdD4fNty3Ne/f/+vosoXyHgAQIkIJ/NlvEyEW5HxiieRZgOAOoLo&#10;DRZnS8b5DsJ0KZIgwgPjnDrJX8Y5eYLRyhM2URHeCBsCgCdzudJUAMjWiJ6Zw0tF/JDDELYW80Vi&#10;hFch7M4TcvkII3HBrMzMrHEeQtgUsZcAQKEjzEr+i8/Uv/lPVvjnclMVPFnXhOB9RDJJBjf3/9ya&#10;/y2ZGfKpGMbIIAulARHIzED27156VpCCxckhoVMs4k/YT7BQHhA9xTyZd8IU87k+QYq1GSHBU5wi&#10;8uMo/GRzoqZYIPONnGJpVoQiVorUmz3FXOl0XHl6tEIvFHAU/vOEUbFTnCOKCZliWXpk0LSNt0Iv&#10;lUco8heI/b2m4/opas+U/aVeEUexNlsYFaConTudv0DMnvYpi1Pkxhf4+E7bRCvsJdleiliSjDCF&#10;vSDDX6GX5UQq1mYjh3N6bZhiD9O4gWFTDHyALwhGHiaIBrbILbQBLBAOQLZgSfZ4Md5ZklypKFWY&#10;zWQjN07A5Ih5VrOYtta2yMkbv7+TR+JtxMS9hBinp3VZe5Gj/B65MyXTuuQyAJoKAVB/MK0z3AkA&#10;tQCAxjaeXJozqUOPvzCACKiADjSADjAApsASyc8RuAJPJONAEAqiQDxYAHhACDKBFCwGy8BqUAiK&#10;wSawBVSCXaAGHACHwVHQBE6Cs+AiuApugi7wEPSAfvASDIP3YBSCIBxEgWiQBqQLGUEWkC3Egtwh&#10;XygYioDioSQoFRJDcmgZtAYqhkqhSmgPVAv9BJ2AzkKXoU7oPtQLDUJvoM8wCibDdFgbNoZnwyyY&#10;DQfBUfB8OBVeBOfBBfAGuAKuhg/BjfBZ+CrcBffAL+ERFECRUAyUHsoSxUJ5o0JRCagUlBS1AlWE&#10;KkdVo+pRLah21G1UD2oI9QmNRdPQTLQl2hUdgI5G89CL0CvQ69GV6APoRvR59G10L3oY/Q1DwWhh&#10;LDAuGA4mDpOKWYwpxJRj9mGOYy5gujD9mPdYLJaBNcE6YQOw8dg07FLseuwObAO2FduJ7cOO4HA4&#10;DZwFzg0XiuPisnGFuG24Q7gzuFu4ftxHPAmvi7fF++ET8GJ8Pr4cfxB/Gn8L/xw/SlAmGBFcCKEE&#10;PiGXsJGwl9BCuEHoJ4wSVYgmRDdiFDGNuJpYQawnXiA+Ir4lkUj6JGdSOElEWkWqIB0hXSL1kj6R&#10;VcnmZG9yIllO3kDeT24l3ye/pVAoxhRPSgIlm7KBUks5R3lC+ahEU7JS4ijxlVYqVSk1Kt1SekUl&#10;UI2obOoCah61nHqMeoM6pExQNlb2VuYqr1CuUj6h3K08okJTsVEJVclUWa9yUOWyyoAqTtVY1VeV&#10;r1qgWqN6TrWPhqIZ0LxpPNoa2l7aBVo/HUs3oXPoafRi+mF6B31YTVXNXi1GbYlaldoptR4GimHM&#10;4DAyGBsZRxl3GZ9naM9gzxDMWDejfsatGR/UZ6p7qgvUi9Qb1LvUP2swNXw10jVKNJo0HmuiNc01&#10;wzUXa+7UvKA5NJM+03Umb2bRzKMzH2jBWuZaEVpLtWq0rmmNaOto+2tLtLdpn9Me0mHoeOqk6ZTp&#10;nNYZ1KXpuuuKdMt0z+i+YKox2cwMZgXzPHNYT0svQE+ut0evQ29U30Q/Wj9fv0H/sQHRgGWQYlBm&#10;0GYwbKhrONdwmWGd4QMjghHLSGi01ajd6IOxiXGs8VrjJuMBE3UTjkmeSZ3JI1OKqYfpItNq0ztm&#10;WDOWWbrZDrOb5rC5g7nQvMr8hgVs4Wghsthh0TkLM8t5lnhW9axuS7Il2zLHss6y14phFWyVb9Vk&#10;9Wq24eyE2SWz22d/s3awzrDea/3QRtUm0CbfpsXmja25Lc+2yvaOHcXOz26lXbPda3sLe4H9Tvt7&#10;DjSHuQ5rHdocvjo6OUod6x0HnQydkpy2O3Wz6Kww1nrWJWeMs5fzSueTzp9cHF2yXY66/OFq6Zru&#10;etB1YI7JHMGcvXP63PTduG573Hrcme5J7rvdezz0PLge1R5PPQ08+Z77PJ+zzdhp7EPsV17WXlKv&#10;414fvF28l3u3+qB8/H2KfDp8VX2jfSt9n/jp+6X61fkN+zv4L/VvDcAEBAWUBHRztDk8Ti1nONAp&#10;cHng+SByUGRQZdDTYPNgaXDLXHhu4NzNcx+FGIWIQ5pCQSgndHPo4zCTsEVhv4Rjw8PCq8KfRdhE&#10;LItoj6RFLow8GPk+yitqY9TDaNNoeXRbDDUmMaY25kOsT2xpbE/c7LjlcVfjNeNF8c0JuISYhH0J&#10;I/N8522Z15/okFiYeHe+yfwl8y8v0FyQseDUQupC7sJjSZik2KSDSV+4odxq7kgyJ3l78jDPm7eV&#10;95LvyS/jDwrcBKWC5yluKaUpA6luqZtTB4UewnLhkMhbVCl6nRaQtivtQ3po+v70sYzYjIZMfGZS&#10;5gmxqjhdfD5LJ2tJVqfEQlIo6VnksmjLomFpkHSfDJLNlzVn05FG6ZrcVP6dvDfHPacq5+PimMXH&#10;lqgsES+5lmueuy73eZ5f3o9L0Ut5S9uW6S1bvax3OXv5nhXQiuQVbSsNVhas7F/lv+rAauLq9NXX&#10;863zS/PfrYld01KgXbCqoO87/+/qCpUKpYXda13X7voe/b3o+451duu2rftWxC+6UmxdXF78ZT1v&#10;/ZUfbH6o+GFsQ8qGjo2OG3duwm4Sb7pb4lFyoFSlNK+0b/PczY1lzLKisndbFm65XG5fvmsrcat8&#10;a09FcEXzNsNtm7Z9qRRWdlV5VTVs19q+bvuHHfwdt3Z67qzfpb2reNfn3aLd9/b472msNq4ur8HW&#10;5NQ82xuzt/1H1o+1+zT3Fe/7ul+8v+dAxIHztU61tQe1Dm6sg+vkdYOHEg/dPOxzuLnesn5PA6Oh&#10;+Ag4Ij/y4qekn+4eDTradox1rP5no5+3H6cdL2qEGnMbh5uETT3N8c2dJwJPtLW4thz/xeqX/Sf1&#10;TladUju18TTxdMHpsTN5Z0ZaJa1DZ1PP9rUtbHt4Lu7cnfPh5zsuBF24dNHv4rl2dvuZS26XTl52&#10;uXziCutK01XHq43XHK4dv+5w/XiHY0fjDacbzTedb7Z0zuk8fcvj1tnbPrcv3uHcudoV0tV5N/ru&#10;ve7E7p57/HsD9zPuv36Q82D04apHmEdFj5Uflz/RelL9q9mvDT2OPad6fXqvPY18+rCP1/fyN9lv&#10;X/oLnlGelT/XfV47YDtwctBv8OaLeS/6X0pejg4V/q7y+/ZXpq9+/sPzj2vDccP9r6Wvx96sf6vx&#10;dv87+3dtI2EjT95nvh/9UPRR4+OBT6xP7Z9jPz8fXfwF96Xiq9nXlm9B3x6NZY6NSbhS7kQrgEIG&#10;nJICwJv9SH8cDwDtJgDEeZP99YRAk/8EEwT+E0/24BPiCEBNNwBRSwEIvg7AtkqkpUX8U5H/gjAq&#10;oncFsJ2dYvxLZCl2tpO+yB5Ia/J4bOytKQC4EgC+loyNjdaMjX2tQZJ9CEBr7mRfPy7KhwDYPWQd&#10;GxLclS72Bf+QyZ7/LzX+cwbjGdiDf85/AlAzHOQwpijeAAAAVmVYSWZNTQAqAAAACAABh2kABAAA&#10;AAEAAAAaAAAAAAADkoYABwAAABIAAABEoAIABAAAAAEAAAJnoAMABAAAAAEAAAH6AAAAAEFTQ0lJ&#10;AAAAU2NyZWVuc2hvdJH3m6EAAAHW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mV4aWY9Imh0dHA6Ly9ucy5hZG9iZS5jb20vZXhpZi8xLjAvIj4KICAgICAgICAgPGV4aWY6&#10;UGl4ZWxYRGltZW5zaW9uPjYxNTwvZXhpZjpQaXhlbFhEaW1lbnNpb24+CiAgICAgICAgIDxleGlm&#10;OlVzZXJDb21tZW50PlNjcmVlbnNob3Q8L2V4aWY6VXNlckNvbW1lbnQ+CiAgICAgICAgIDxleGlm&#10;OlBpeGVsWURpbWVuc2lvbj41MDY8L2V4aWY6UGl4ZWxZRGltZW5zaW9uPgogICAgICA8L3JkZjpE&#10;ZXNjcmlwdGlvbj4KICAgPC9yZGY6UkRGPgo8L3g6eG1wbWV0YT4KBA2fdAAAQABJREFUeAHsXQdg&#10;U1UXPulk7w1Cy94KIiioDAUVURFEVBzgwr3Xj6jgBPcW3IITFVQUxYEoKqAs2UP23pvuvv/7bvLa&#10;NE3bNE3aJD0H0ry8d+d337vv3LOuwwKJUpEQUACLBJ9mVgQUAUVAEVAEwhIBR5BaHRWkcrVYRUAR&#10;UAQUAUVAEVAEFAE/EFDmzA/QNIsioAgoAoqAIqAIKALBQkCZs2Ahq+UqAoqAIqAIKAKKgCLgBwLK&#10;nPkBmmZRBBQBRUARUAQUAUUgWAgocxYsZLVcRUARUAQUAUVAEVAE/EBAmTM/QNMsioAioAgoAoqA&#10;IqAIBAsBZc6ChayWqwgoAoqAIqAIKAKKgB8IxPiRp8SyfPXVV/Loo4/Kl19+KYmJiV7bsXfvXvnl&#10;l19k+vTpsmHDBjn++OOlV69e0q9fP6/pk5KS5LfffpMff/xRFi5cKC1btpSTTz5ZLrvsMomNjfWa&#10;R08qAoqAIqAIKAKKgCIQLAQc4RKEdvHixTJ06FA5evSoTJs2TZo0aZILkzVr1him6tChQ9K4cWOp&#10;UaOGLFiwQNLT0+X666+Xu+++O0eegwcPyqWXXipr166VWrVqSfPmzU36Y8eOSffu3eX111+XmJiC&#10;+VcNQpsDVv2hCCgCioAioAiUCgRKdRDaGTNmyNVXX20Ys7xGOyMjQ+68804hY0bp2vfffy8TJ06U&#10;KVOmSL169eTNN9+UuXPn5sj+2GOPGcaMDNrMmTPlnXfekZ9//lk6dOhgpGkTJkzIkV5/KAKKgCKg&#10;CCgCioAiEGwEQlpytm3bNnn++efl22+/lTJlyki5cuWEaktvkjMycDfeeKNhrD799NMcuP3www9y&#10;++23S8+ePWXcuHHm2s6dO410rGLFijJr1ixTvp1p06ZN0qdPH6ldu7b8+uuvEhWVv2lepiujNw6a&#10;UjWeV+majW7xfttjovgXL+5amyIQSAQcOWZQ5y/72WY97s+3fd79XCDbEg5l2Rh4YuPedqYpzRi5&#10;Y+HLsY2XO7bM5/nbl7J8SZM/1+FLCUFM88orr8jUqVOlffv2MnnyZGnUqFGetc2ZM8dcO+ecc3Kl&#10;6dGjh2G+/vzzT0lNTTXXKUXjtqJk2Mj4uVPDhg2ldevWsmPHDlmxYoX7Ja/HLCdYA+S1Qj1ZKAR0&#10;AioUXMWTWLf0LR6ci1JLCD04bIr9sRfDFs44/zk7aV93/y5K90Mxr69bYRMDQ+bAhYh55viucn54&#10;ne8tz49BOqsAU4r+cUOguKAp2KDKrVHFfdiiRQshg3bmmWcWKL1auXKlaV7Hjh1zNZPMV6tWrYzB&#10;/8aNG6VZs2aSX3oWQNXmsmXLZPXq1dKmTZtcZbqfcOD29saccRDt8/a3ez49Lh4EFPviwblQtTh0&#10;VAqFV0kkDskhcjYqq2lkODLSRJJSxLF9u1iwL3Zgfoc3V9bcWxLQBatORyGeG4MR/mS9nbJAE8kE&#10;g5aaYUlKeqYcSUmXPUfTpExMlNQoHyvVyoEtcEsbrL6EW7nukLgfB6sfIc2c0QHAV9qOB5PUoEED&#10;r1nq169vmDNKw8icUWWaX3raqZGo/iyI9uzdLUsWLzFSuejoaJOcjFksnAni4uLEUYBatKDy9bqf&#10;CGDizszMNIw9J7XiWvH42drIzWZLyewXC34babM+F6Ez5q4xcl9QmsbZY1YCLeULMArt4icGz3E8&#10;7Ior7NkjFbDALotPDD7RW7eKA3O6A+cdKSmS0qatrH9opByA9oMMSNhyGegz+88eUDroJJvNcvXL&#10;fWxc42fmOZzHrIcPvqNi5EhmnGw95pBtRy3ZejhTth1Okx1H0gxDtj8pXY6m2rJIkX5NysjN7eOl&#10;UnQqnlGeh3KtODgRVw9D9SsT914KtG4ZYP7diREdToRAqHLlyu6nA3Ic0sxZYXpID0tSXuEv7PN2&#10;OobQIJF58kae6b2lsc9thI3aNDgg0OOzTJmyzpsaD0ssyi5fvrxT6off9iNm59Pv4CBgpjBMKAcO&#10;HJAtW7YI1dRVKleRjMyM4FSopfqEgFn14yHYs3eP7MHLNDExUeLj4w2j5lMBmihoCHBs6Am/FcxO&#10;Jbxo6tWtK3SyKglyoN5Ku3ZJlc2bpQqe36poUxUsvivs3i3RYMDyIwfS7IQWZXNaqmSG+YRreCL8&#10;2Y+oAvv27JLaNeuascm00vHMEAUn18TDA2nRsiOZnyjZnhIrO9PiZXdqjOxPjZKkDGe6/HCzrx04&#10;kiSr1u2UqlFHxSKAvme1i4jIbz4L5BlSef/hWaHA5RieFwp5+Kwoc5bPsKelQbSdD3nq6gtKbxfl&#10;mc8+7/6dnJRsmDCG36gAZiyTTw4+UZCiMRSH86XkYs6cT5V7dj0OMAJm9YiJZc3a/2A3uFNaQj1O&#10;e8UMrL5ds1qAa9Ti8kTAXt1zno9ymJXn0qXLDON8PGxJyTSb50WXLnlCGNQLfNGgAr7guZChpqAW&#10;QhB16dy5WJ6X6H37pAyYqXh+YEJiPghtRClYvoSFr4WXokUNBz5Wvboi+J2ZmCDNW7SUuuUrIDsl&#10;tPmWEroXMS5R+PDZWAM8Dh85JnUTm0pUlQay9kCKrN2fLusPpOGTLhsPpktSum8drVQmWmpXiJNa&#10;FWKlJr8rxuF3rFFpxuL5bFEtRhqXT5VYKw3o4c4wxfpWduiCWcSWcQ7DOKSDQaMEjcR3DBcyNJPi&#10;oiYYFDGSM9ujkmosb2SvArlSJxmGCd95pbfPezoLmMwef6KjoqVG9RrSBk4EFSpUcN7PSGMzdvbk&#10;55wp+EspmAgQYbPSSU6W6tWrSUMwZk0RF8/cGaV8ngkm7nmWbR4AJ/BpUA3sxQt52/ZtRnJWo3p1&#10;F3Omz0We+AXzggt2C/Mm58RqVasaL/WgPC9UP86fJzJ/Ab7ni2PRQnKE+feOjBcWVzAaFqyyBMEo&#10;RZo1FwvScKgkkBfMpcOpAmRBdO2qg08tnI/CLReOj3sabMFW7zkq/247KnM2HpQ/1lSU9fs6yJFf&#10;ovEKcZrvsK/eKB52Y4nVykjj6mWlCT6J+CRUwzfOJeBTMd5pdkPc+D8HESyjygSeuBeymbMcqUrh&#10;DwADPGyewZhkAAXyBpUqVcp6zwcamIhhzurUqSP79+83Kz8C5km27RjDY5CYnkQbNG9kn7fTeUuT&#10;dY43OQaPlON+dztnGDUOcM4UJo/+CSwCZgzMmLiYb6x6+GBhDvcYoMDWq6XlgQDGwh16MgJ8Hngu&#10;+7nJ8eTkUZCeDjwCznHwfPE4HxTnc+NXnVgYIaK3OGbPFpk7Rxx//y0C8488CUwh3PLFatdOpG07&#10;sdq2FmndRhxVqpgslplL3e4iHLqmVycT4SrYeReh3RaYC/wI9bvqAGy+/t12WBZuPYLvI7IYxyt2&#10;HTOG+jmxspkq8KToeMOq8dK8ZjlpWauctKhVXprVADNWo5w0wnleJ5nny1WI+xn3867Lzi+TyOXL&#10;iTJCHbscbQ/yD3fMst4lrJMX7BsxwG2IGOaM2zQx7AV3EqDBvztxhwB6XlLFyJ0DSAzP8cUXX8i/&#10;//4r/fv3d09ujnmexF0DCiLnxOY+fM4c7je3/cAUVJZeDxwCZAIoAc2SYLoPSOCq0ZIKQMA5f2WD&#10;z/GwJdnMqs9GAQAG9bJzXDhGtDHKyMAzg/Exb2Z+ZQ9b/q2Afaf88Yc4EDOS3wLJmOSlmqQq8sQT&#10;RWBIbcErXk44QWB3kKP87FbxtM0ouDXG+6Epw6R2XXdLlqP8kvhxOCVD5m85JP9sOmy+528+LOv2&#10;JWF+8t4aaBnhORkLW6cUKStp0qNlTbntjKbSsV55KRtXsDdq7r47z+Q+71a/24CbdPkmdssX0Yf2&#10;/eelk0HEJ2KYs969ewuDzzLC/8CBA3OgOBurN+qFGWbDVmueccYZMnr0aGHw2oceeihHqA4aK5M5&#10;o4qSITgKIjJnRq2ax0NWUH69HngEOCZ0xqDXbdmyZQNfgZboMwKcv8yjgbcQn5OKkGzXhX0QvZmV&#10;QgeBsmXLSN36MG52Sauci8482nfkiGAbFXFg/pSZMwUTJm0JciemFgP2a9Kli1j8PukkYxuWO6G3&#10;M/6/+fzP6a0dhT9HBnclJGCzNxyEavKQzIV6khKxjDy8FCqViZHj61Uwn3Z1K0h7HDeGJGz7wRSZ&#10;s3SdHNy9Q7p3rCUnNqqMxUxwXzQljV3h0S6BHACJi0o6FNomVYFuRcTMjl27djVSMW5i/tdffwl/&#10;k+hh8fLLL5vjyy+/3HzzD/fdZMBa7j7w/vvvm+2heJ6r+meeecas7AcPHuzT3pocHKfhP0tQCgUE&#10;OCa1oMLu0rmLVIXKhNMZPzrxlODocBEDJxmGuyHjXLZsOSfTpuNSgoPinPP4bFSrVlU6YQFboUJF&#10;nnQ+KxgzQ2S8KA2bPl0cP/4IVeVcEW9OWJSAnXaaWN26CSZhQZBIEVd4oRLtZJArT4XEkRKx39cd&#10;kD/XHzBMGcNUeKMqZWOk03GVpGP9itKxgfND+zAbajsP30VVy5STBmUbyoH9FaVmzapgCMzQIK3O&#10;ZjZOJfUdjcUlBTi+7L/tTxsjhjnjy/iBBx4wWzhde+21WKx1FsY2o2RsHwyQ+/XrJ3379s2B0W23&#10;3Sa///67jB071jBpVI3+AZE8t2/iDgG33nprjvR5/YhyRGH+gU2A59OVVwY9XwwIOKQcJGa1atfK&#10;kpYqY1YMsOdRBbE3rxM8p5zQGGYmJiZameU88CrO01Ta0NIoPp7PS32MDV4LePln7t0vUWTGvvtO&#10;hAwZNAq5KCFBsM2KWD16iPBDQ/1SQAzeOnfTIZn53375be0BY7iflGZcjnL0PjbaYaRhJ0Pi1blh&#10;JfNpBomYL68KSi75gq5QrqzEREe55jGMFc7rXJYD5hL5wXFgyC2VnAF+hkNgnDJbNek5Igxlwc3K&#10;X3rpJZk3b578DSPUk08+WS644ALDmHmK6Vke7c6effZZ4dZOtEvjbgAjRoyQCy+8UNVhngCH2W8y&#10;A8bmLMzaHcnNtV8qlApwfJRCAAFKYfA/KjNdYpctltjvvhXHzN8kmlvieQTdhBhaBCYhFsxIpFcv&#10;kaZNQ6ADwW8C1ZQ02P959X75Zc0++WP9QTmWmluNWxVSsa4JlaVb4yrm+yRIyMrGRvnVQPN84IHh&#10;t3lecMDnx/zGt/0s+VW4ZgoIAhyXPI0Gi1hDWEnOxowZU2B3O3XqJBMnTjRqSe6jWZC9ERk0bhHF&#10;l3gyPIy4ubpfxEFSUgQUgYIR0GelYIyKMYVjJfYPxqI2+tNJUm79+pw1U8RDo/1zzxXr7LON7Vhp&#10;UFMShF1HUuXHVftk+sp98tPqfeZ3TnBgHoPtjro3qSKnN6kqp4Mha1cXQceJmZIiUEQEwoo5K0xf&#10;qWYsiDFzL4+iSb8ZM/eC9FgRUAQUgVBHgEwYHKgc+MDFPUdrLcyFcuqpIkOGYD+ffibIa44EEfqD&#10;a4b5Ww7LtBV78Nkr8+BNaTxX3fpbAXHCuoMJO6N5NenVrKq0raPMmBs8ehhABCKWOQsgRlqUIqAI&#10;KALhj8DevSKTJonjww9FGH/MXYIJ+8yUipUkpU5tiR08SOKuGy6OmjUjXnVG27EZsBv7Zukembps&#10;j2w7lHNnAkrBOjaoIGe1qC69W1STkxtVkjjYfykpAsFGQJmzYCOs5SsCioAiUFII0GYM+/464JEu&#10;NOx3jz1GEw6qKwddLBlt20ra6lXiqABJEOzIoqpVi1ibwCOIN0bJ2JQlu+X7lXvlUHJOr0rajfUB&#10;M3ZOq+pydstq2OoorqRGT+stxQgoc1aKB1+7rggoAhGKAPenfPttkQ8+EMGm4VlEr3Ia9DOsEINv&#10;V2TYDDgDgImLO66BJCMkREY8mBGkiyTLKTJkU5fvkS/+3SU/gCHz9KxkKIsL2taUfm2qy6mJVSSG&#10;MSuUFIESRECZsxIEX6tWBBQBRSBgCFBK9s034hg3ThCNO6faEl7o1lVXOe3IGKHfnciHIKwJgmlI&#10;Brzho+EcRQLPFtYMWjJUlt9DQvbpwp3yHb49vSs7IM5Y/3Y1pX/bGjDk50bpSopA6CCgzFnojIW2&#10;RBFQBBSBwiOwc6fIm2+KY/x4ka1bs/NTKnbJJWJdc43TyzL7ivcj2qC526F5TxXSZ2nAz7hjH83f&#10;IZOhtuTele7E0BYDj68pA9vXMhuDu1/TY0UglBBQ5iyURkPboggoAoqArwhwY3HEdJTPPstpS4bQ&#10;F9YNN4hcdhkimJYOidAqbI00cd4O+XDBDtm0H5uuu1F7SMUGd6gtF5+gDJkbLHoY4ggocxbiA6TN&#10;UwQUAUUgCwFKtqZNEwcCZ5s9Le0L8fEigwaJdfPNgsjb9tmI/uZG4p8t2inv/71dZmPvSnehX6Oq&#10;ZeSyjrXl0o51TLiLiAZCOxeRCChzFpHDqp1SBBSBiEIAAbXl44/FgX1/Zfny7K7VqSPWjTeKDB8u&#10;gr1kSwP9iej87/69TSYt2iVH3aL0c/Pwi9rXlMs71TEBYTUYbGm4GyK3j8qcRe7Yas8UAUUg3BGA&#10;gb689ZY4nntOZPPm7N4g9IV1111O1SWlZhFOtB2bCDuyt2ZvlaU7jmb1lsH4ezatKkNPqisDYNxf&#10;Lg7eqEqKQAQgoMxZBAyidkERUAQiDIEjR0Ref93JlO3ald25Hj3Euu8+EW6lVAq2CVqAiP1v/LVV&#10;PoHHpbu3ZYPK8TK0c13DlDVGGAwlRSDSEFDmLNJGVPujCCgC4YsAmbJXX3XalDGiP4lM2HnniTVi&#10;hG9el85cYfs3FbHWPkc8stf+2CJzNh7K6kc0Yo+d07K6XHdyPemLALH8raQIRCoCypxF6shqvxQB&#10;RSB8EKD6kpKyp58W2b3b2W7ucXnRRWI9+KBI+/bh0xc/W7rzcKqMh9pyHCRlO3BsU+2KcXJtl3py&#10;LZgyGvorKQKlAQFlzkrDKGsfFQFFIDQRoKE/bcqeeCI7kj+ZsosvFuvhh0VatQrNdgewVYu2HpGX&#10;Zm02wWK516VNXRMqy82nNkBMspq6n6UNin6XGgSUOSs1Q60dVQQUgZBBgFH4P/1UHA89JLJunbNZ&#10;VF8OGCDW6NEiiOgfycSwF9NX7ZXnZm6SX9bsz+pqfEyUXIKYZLeCKevYAEF0lRSBUoqAMmeldOC1&#10;24qAIlBCCGBrJQeN+hcuzG5A375iPfaYSMeO2eci8Ij2ZJ8s2GmYMnevS6oub+xaX4afUl94rKQI&#10;lHYElDkr7XeA9l8RUASKB4GlS8Vx770iP/yQXd8pp4g1ZozI6adnn4vAI248/tbcbfICJGVbDqZk&#10;9bBV7fJyV/fjZMiJdaQMpGZKioAi4ERAmTO9ExQBRUARCCYCCIXheOQRY1smGRnOmlq0EOupp0T6&#10;94/okBj7jqXJK7O2yCvwvOSxTd2bVJF7ejaSvvC+LAURQexu67ci4DMCypz5DJUmVAQUAUWgEAjQ&#10;2P/ll8Xx+OMiBw86M9asKdaoUSLXXScSG1uIwsIrKT0vaU9G70tus0RixP4L2taQ+3o1ki4NK4VX&#10;h7S1ikAxI6DMWTEDrtUpAopAKUDgu+/EwQj+q1c7O8so/rfd5gyLUblyxAKw7VCKPPurkylLSnN6&#10;XsZGO2QI9ri8t2dDoRpTSRFQBApGQJmzgjHSFIqAIqAI+IbA2rXiuPNOkalTs9NfeKFY3BOzSZPs&#10;cxF2tBV2ZE/P2Chvzdkmya5wGLQhu7pLXTBljTQ+WYSNt3Yn+AgocxZ8jLUGRUARiHQEkpLEMXas&#10;CD/Jyc7ecv/LF18UOeOMiO399kOpMnbGBnlzdjZTVjY2Sq4/ub7c26uh1KsU+ft+RuzgasdKFAFl&#10;zkoUfq1cEVAEwh6B778Xxy23ZMcrg9rS2JXxXExkTrG7j6TJ079ulNf/3CK2+pKbjt+AUBj3QH1Z&#10;R8NhhP1trR0oWQQic+YoWUy1dkVAESgNCGzbJo477hD5/HNnb+l2OGSIU4VZp05EInAgKd0Y+r+M&#10;iP62oT8lZYxPRkN/Zcoicti1UyWAgDJnJQC6VqkIKAJhjACj+48fL47//S/bC7N1a7GwN6Z07x7G&#10;Hcu76cdSM0w4DNqV7QeDRmI0f25C/sAZjVR9mTd0ekUR8AsBZc78gk0zKQKKQKlEYOVKcVx7rcif&#10;fzq7X7asWCNHitxzj0hcJES2h/QPhN2VzCcj05J3EDz2sR83CD0xSTFRDrnqpLoysneCGvobRPSP&#10;IhB4BJQ5CzymWqIioAhEGgJpCKCKSP5mg/IUV4R7GPpb48aJNG0aMb11OCwx7Bk2v5yyeJc8+P16&#10;Wb37mOkftbaDjq8lj57dWJrXLBcxfdaOKAKhiIAyZ6E4KtomRUARCB0EsAemY9gwkX//dbapWjWx&#10;nntO5KqrIiq6f1RUlFhRMTJzw2F59OflMnfjoawx6NOimjzRt4mcqJuRZ2GiB4pAMBFQ5iyY6GrZ&#10;ioAiEL4IIMK/g5uRMzwGJWekQYPEeuUVkdq1nb8j4K9FBSYkZgu3H5O7vlolf4I5s4nM2Jh+TeWM&#10;ZlXtU/qtCCgCxYCAMmfFALJWoQgoAmGGwKJF4hg6NFtaBu9L67XXRAYMCLOO5N9c2pbtOZom93+7&#10;VibO2yG0MSM1qBwvT5/XVAafUFv3vjSI6B9FoHgRUOasePHW2hQBRSCUEUiHJyJtyygx496YpMsu&#10;Ewt7ZEr16s7fEfI3NSNTXsWG5E/8tCHLA9MBW7PW1WPl42vbS/vaFY1TQIR0V7uhCIQVAsqchdVw&#10;aWMVAUUgaAhgH0zHlVeKzJ3rrKJWLafBP7ZfijSaumyP3Dv1vyxjf3pg1ikr0r5GvFzRtaEkVIUX&#10;aqR1WvujCIQRAsqchdFgaVMVAUUgSAgwbtndd4scPeqsAOpL44lZs2aQKiyZYlfugl3Z12vkh5V7&#10;sxpwftsacvMp9WTf4SSpC3Vmm7oVpEJcjGHOnIE1spLqgSKgCBQTAsqcFRPQWo0ioAiEIAK7dzvj&#10;ln3zjbNx3HqJBv9XXBGCjfW/SYeS0+VRxCp75Y/NkpbhlIm1AxP2Qv9m0qNJFUnFueSUNLHSU6QM&#10;3gpkylRy5j/emlMRKCoCypwVFUHNrwgoAuGJwM8/O9WY27c723/66WJNmCDSqFF49sdLq2FCJh8t&#10;2AGD//+Em5STqpePlVFnJZotlxDkX7DfgcTFOCQaaY+mW+LyCXDGOzM59I8ioAgUNwLKnBU34lqf&#10;IqAIlCwCCIvheOghkWeeAWcC1iQ2VqzRo0Xuu08kOrpk2xbA2pfuOCq3fLlKfl93wJQaDbuy67Hd&#10;0mPnNJZq5WKzajJSMnBxrvCzypRlIaMHikDJIaDMWclhrzUrAopAcSOwcaM4Lr1UZPZsZ81Nmoj1&#10;8ccinTsXd0uCVt9R7IP56I/r5cXfs1WYpyRUllcHNJcO9SvmqjfLrox6TIraXMSjrGv2Sf1WBBSB&#10;YkFAmbNigVkrUQQUgRJHYOpUZ+yyffucTWGIjDfeEKlUqcSbFqgGfLt8j9w6ebVs3J9siqxZIVbG&#10;nNtUhmIvTG6/pKQIKALhgYAyZ+ExTtpKRUAR8BcBxC5zcHPyp592SobKlXPGLbvmGn9LDLl8Ow6n&#10;yu1TVsvn/+4ybYsCJ3ZNl7ry1LlNcqgwQ67h2iBFQBHwioAyZ15h0ZOKgCIQEQjs2iWOSy4R+fVX&#10;Z3dathRr0iSRdu0ionvUQr73z3a555s1ciAJAXRBbeuUl3GDWkpXqDKVFAFFIDwRUOYsPMdNW60I&#10;KAIFIfDPP+LgdktbtjhTDh4s1ltviVTMbXdVUFGheH3DvmQZ/vlK+Wm1U01bBq6XD/ZOkPt6NpLY&#10;aNVhhuKYaZsUAV8RUObMV6Q0nSKgCIQPAu+/L44bbxRJhu1VDAKqUqV5553h0/58Wkpp2fjZW014&#10;jMMpGSblaY2ryFsXt5TmNcvlk1MvKQKKQLggoMxZuIyUtlMRUAQKRiAjQxwMifH888603IKJaszu&#10;3QvOGwYpNh9Ilms/y5aWVYiPNnZlN3atL7QzU1IEFIHIQECZs8gYR+2FIqAIHDrktC/7/nsnFh07&#10;ijVlikjDhhGBDYPJ0hPTti3r2bSqvD24pSRWw6aYSoqAIhBRCChzFlHDqZ1RBEopAps2iaNfP5El&#10;S5wADBokFlSbAs/McCcyYzcjmOwnC3earpSLi5Yn+zaRW09toOExwn1wtf2KQB4IKHOWBzB6WhFQ&#10;BMIEgYULnYzZtm2ImgrVHqL/W6NGOY/DpAt5NfPP9Qfl8o+WZcUtO+m4SjLhstbSolb4M5159VnP&#10;KwKKAExlFQRFQBFQBMIWgZ9+EsfAgSKHD2ODyDix3n47IjYtz4TV/1O/bJTR09dLOja75NZLD/Rq&#10;JA/3SVRPzLC9WbXhioDvCChz5jtWmlIRUARCCYFPPnFG/E/Fht5Vqog1ebJIz56h1EK/2rLrSKpc&#10;8dHyrBAZDSrHy8QhbaR7kyp+laeZFAFFIPwQUOYs/MZMW6wIKAKvvSaO225zblxev75YdAKIgMCy&#10;VGNeMnGpbD2YYsb4vDY15N3BraR6+eyNynXwFQFFIPIRUOYs8sdYe6gIRBYCTz4pjgcfdPapRQux&#10;pk8XadQo7Pv48qwtcu/UNZKWYRnVJY3+7+reUI3+w35ktQOKQOERUOas8JhpDkVAESghBAxTBubM&#10;EENl/PCDSM2aJdSawFSblJYpNyDS/8T5O0yB9aHG/PSKttItUbdfCgzCWooiEH4IKHMWfmOmLVYE&#10;SiUCjnvvFXn2WWffu3UT69tvja1ZOIOxBerLAe8tlnmb4dAAol3ZJ2DM6lSMC+duadsVAUWgiAgo&#10;c1ZEADW7IqAIBB8Bxz33iDz3nLMiGP1b33wjUqFC8CsOYg1/bzokF4Ix234IDg0gxi179vxm6o0Z&#10;RMy1aEUgXBBQ5ixcRkrbqQiUUgQc//tfNmN25pliff112AeX/WzRTrn60xVClWZcdJS8flELubpz&#10;3VI6wtptRUAR8ERAmTNPRPS3IqAIhAwCjlGjRMaMcbanVy+nxKxseG9XNGbGRnlw2lrhBuY1K8TK&#10;F1e1E25crqQIKAKKgI2AMmc2EvqtCCgCoYUANy8fPdrZptNOC3vGjMFkuTfm+NlbTZ9a1S4vU69p&#10;L42rhzezGVo3jbZGEYgMBJQ5i4xx1F4oApGFwHvvibEzY6+6dBHru+9EypcP2z4eS82QSz9cJlOX&#10;7TF96NGkqnw5rJ1ULatTcNgOqjZcEQgiAjozBBFcLVoRUAT8QGDqVHFcf70YvV/btk7GrGJFPwoK&#10;jSz7jqXJ+e8slr82HDQNuqxjbXkHgWXjY6JCo4FZrcC+pNibFNpWJUVAEShhBEJtdihhOLR6RUAR&#10;KFEEZs8WxyWXiKSnm8CyJo5Z9eol2qSiVL7tUIr0eG1BFmN2d4+GMvGyNjkYs4MHD8r+/fvBixaO&#10;LUpJSZF9+/YVKt+xY8ckLS0tjy5l11/YtuRRYImd/u+//2T0qFEyceLEEmuDVqwIFAUBZc6Kgp7m&#10;VQQUgcAhsHatOC64QAQMhNSo4Yz8j62ZwpXW7U2S019dIEt3HDVR/sf2ayrPnNdUNm3aKE888YSc&#10;DHVttapVpSr2Ba1erZpUqVxZrrv2Wtm4cWOeXSbT9Oabb5q8FaDmrQHGtW6dOnLVlVfmm+9tbAjf&#10;tEkTqQQJJPOd27evrF+/3qMeSM5AmZmZ0r9/fxk4YIA59kgUFj/X4l4aDXvFD0uIOfvrr79k1qxZ&#10;WGNgkeGFxo8fL8c1aCBn9enj5aqeUgREIk6tuX37dvnll19kw4YNUqlSJWnTpg32Qu4pUVHe+dDD&#10;hw/LokWLZMGCBRIdHS0dOnSQE088UcqUKaP3hyKgCBQXApAAOcAwyO7dIvDGNHHMsDVTuNKqXcfk&#10;zHELzR6Z0VEOGT+oZVaojBfg6PDyyy+brtUAE9q5c2c5dOiQUNrzzjvvyOeffy5/4uXOucuT7rn7&#10;bnnhhRckJiZG2kLlW7t2bVm4cKGREP3444/yFySPiYmJObKNGzdObrrxRmnevLk8DqZwyeLF8uWX&#10;X0ovzIvLV6yQMi7vV2g0jVTtvXfelamII/f6G2/kOW/mqEB/5EKg7znnmDHdi/u6KhhwT+J7Z+vW&#10;rViD1PC8lOu3Q/APg+NknXNd1hMRikBEMWefffaZPPXUU5KUlGQmFa4ASWS4OKHVrZszjtC6detk&#10;8ODB5iHizW+L8jmJcWVTr169CB127ZYiEEIIQM3muOgikdWrBQ+uWJR2nHJKCDWwcE1ZvvOonPnG&#10;QtlxONXEMPvw8tZyUftaWYWQsbrsssvkLjBaHbEFlU3btm2TiwYOlDlz5sj1111nGDT7Gr+5gOQ8&#10;VgHBd6eDETvFhVFGRoZcgnmMDBeZty8nT87Kxjnt6bFjJT4+XubMnStVIKUj1cduC89it4VJkybJ&#10;lZC6kRzAfueOnTL26bHS4Ljj5JprrjHn9U/gEbjiiiukF0LDlM0jLIytYCZDFgXmPhb3THR0jHlH&#10;8RrfV0qRjYB3cVIY9nnJkiUyCjYGnPgeeOABM8Fx4jkTQSu5srzvvvuymC92jwzcTTfdJEePHpVz&#10;zz1XpsIImel79+5tVrA3YqXJSc8n4nOiD4tPUGkiRcATAcftt4v8+qs5bWFxJWBQ8iLaWH2NILR8&#10;fgNFVD19A0nRjh3OvS2LUu6S7Uek1+tOxqwMDP6/GNo2B2PGsp/A3qAffvRRDsaM57kYfPGll3go&#10;syEBoxbAnd6COpN03/33ZzFm/E2J/7vwbiXTxn6456PqklqEE044IYsxY57uPXrwS2a6cOdxEtTJ&#10;zz//nOzauVOGDx8ucbGxPF3sxEX1rl27ZO/evTnm7PwaQjs69js11bnbQn5pA3GNTO+RI0f8LooS&#10;TzLmrVq18loGXynJuMf/+OMPefqZZ+Sjjz+W5cuX4Z2U6bMEjXaMlNAphScCEcOcfYyblw/1DTfc&#10;IMOGDZPKsN84/vjj5SVMdpSY/f3337ICInybuMrkxHUOxM/PQ83QrFkzk/7VV181atCVK1ca9aid&#10;Pt9v1zLHXu3w2/7Y+Qpp62tn029FIPIQwJvHgQckCv8gohaB+szQVVeJA4sos9Zx9ZovQUqMaKMV&#10;hQUQbaxocpCXxMEfsLigOw6SokYNG5o6Ro4cKX/++WfW4ozt8ST7WbfP08dx6Y4jRpW560iqlI2N&#10;kilXt5d+rXOrrSjF8iS7PKoqbaLBv03EgUwpiYtJT6oIW7IeYLi4oPwWe47a8w9f0KTqbk4VvGar&#10;08x1ag1wbt3adTIJ2ocKKGvggNwMsl0my/OV3n33Xel80knyyiuvmCzfISTKrbfcIqcjbp2nvRVt&#10;7Wg7R/u7OmBeakLlVwub2o988EGziGb9nkTGk1LDyjBhqQ/mthwkUZ1glsKFtk3u7f7qq69Mex51&#10;xc/zLHPKlCnm+mOPPWZnz8KSJ3766SehypJtpP0e7QRpO0iJJhcOv//+u8nPRT/pDEjH2H/7QyEC&#10;acaMGebcvdiWzLMNHOsJEyaYfhCnkSNGyHBIUilVnTt3Ti6pGRlTlt8F6vEMvANff/11aY73mW3H&#10;2AKaIAoflIqGgH0feY5X0UrNO3fEqDXtVW/79u1z9JYTL89xVbVlyxZp3bq1uc6Hg3QBDZA9iJMf&#10;7dY4yfXxwWDT4uOFB4qTuBlAHJNoJWDhJB82c40/eKAUVASyIHaNg11ZcT1Udn36nRcCUeLIwDPx&#10;y8/iuO02Z6KTTxaBbRSJDANfgpQCTZs2zZgd2FLst2GT1eess5wvNI/xdRbk319Klr5DXX0gOX8S&#10;jKCtCuTzzzni7LPPNvZd3krn/bZi5zHpPW6R7D6SZhizr8CYndG8Wq4Xr7f87udWr1plfsbFxUl9&#10;GIzb9yyZEHuOawFbPPu8e17ObZyz5kIteh1e5pnAx2YE6aXJdpp8OE8pGcm2raWU5hlIaJiu33nn&#10;Sb362SYdWc+TK7+B3f2kKcn7H8678+bNM/Zz5/XrJ2TObKLEj+1hUXOhciWzRmkU+3HRoEFGcjYH&#10;EsQnIWn8FRK+38D4cD7nfEpNxZJ//zUM6YEDByQWUr4TO3Uy32ugHidD707Mw7r27Nlj2kMm2IkF&#10;MHHry27YPLK9XNjzupm7UReTjMA2YmNcu1XUh6NKZzBlGzEu8+fPN4t/to1jw3GyTWooAXS3d06B&#10;ZI/l8h5nPSyHZNqCb9ZzMzQ6tBMkPhQaxKBvmzdtkjVr1hhmjwzm2WAQ7faxjSyLqs7TunUzWiOq&#10;r9lHCiCYrz/u4d9++01OZTBnF36sV8l3BAxuvicvcsqIYc5atmwp9JDhDUgDW5uo/uDDQ+KDQyLI&#10;XMHw5j8JKw5POpkvCtDSpUs9L+X72zba5Arfk9RGwBOR4P7mEJjxcE2suUckuPVr6Xkh4IAXEl4r&#10;SxaJY/DFAj2UZEBC8sM118nUu+6SX7EoomE8X0jpkAjwJcdx5IvvG6z+ySRlkZfnLOuaHwc0gfgH&#10;L7ke3bsbtSmlH3wRkkGkuqwhJGtUB1JC1bNnLzBrtSQeUrx5245I3/GLZA8kZtwnc+KQVtK7eVXz&#10;8izMfUfGZOzTT5uW94TEhfMT89vzFS/wHF/w5cqVM+nsP+mQmMW5JHJLMG8lJ6eA8YqXJvDQLA/v&#10;TDIr/4KZ4RwYhTK4+CTRtiwDat21wHzy5C9N2ishwaRH534wPXy5k/khk9cAzCKZCbbBF2K7k5OT&#10;TdIPPvhAKN27G5KiU0891TC6NIhn/8jADILNIRlD2suRGbaZFXTemKb8isX0KEi77sY9QgN7qusu&#10;vvhi0zaOx/sov+FxDZHPMh6S1Ib8D+Yth4EpyyVevJfoeEE6hPzsdzTuK3uMuAA4eNDjOvqafCwJ&#10;augPDWPGPrwGSe/lQ4aYcviHGNHWj0SzmGXQ0NSHtobj+QcksAkJCTnuBdZDTElMw3bw/iZWn0AD&#10;RMaMks2pYLTJYLGvBxBuhWptOpPQRvB3eIJyLNn2JBfGxHvz5s0yCQ4lAyFl43PD999g4ESm/X9g&#10;Lr/GM2Q7KNj9Ng3RPwUi4PkOt98vBWb0M0HEMGc0sKTolpMAb3y6gvNG/eSTT8xqiTdro0aNDEy8&#10;zoeUk6039QhVAFSLcgXEB6mgyYhpNqEuelhVhN2HeaHgsalctYpRlXAC4CTDT9ak4+eAabaCEeBD&#10;Q5z5QuXkFB0V5VRRKf4FgxfMFBgXLlzS8FI+dNVQ+RDP4SzUNxnfSddfa14mtsQh1U2lxyYNxMub&#10;Y/oTDOGD/QzRpuuxRx81zzFfeLZ6kWo3hmaYCJUT5wQ6DjVpf5L8VuNcORRXHX0TueqEqtKhbjlJ&#10;TUmGioktL4CICe7Pw5iPjIE+1Iq8f+molJaKeGRWppGA2SYZrHf58uVGhWXHK6MhP/GiQwFpE6Qs&#10;lFiRmUJhRg1KNV9faATOP/982QvpEV/WLKtJ06aGeXn88ccNc3DGmb2lXbt28vc//8jtsAVcvmyZ&#10;6T8ZvPaQJtGJgV6eZNY47+VF5hkEdpRUkaqD2XgDTAfrt/PRUYsMCaVR1GpQWkUJJq+b+wADTWxo&#10;G0zmbDyYom5duxpm7U2ow1dDQkama/gNNxpmLynZaYfIftWEOpS0FeWybIYRSQKTxRAbJGLEdwDt&#10;9Fgf62FbKHUj8d1xBMw5mdQ1/62RB6FaJPE+JCPJtLw3SHUQyoQ2hGSSOOdsALNm276thCSU45AG&#10;BozzP+tJxaKDbSdtRtvIeFE9Sge1hx95xJzv1+88gwd/lEcbuQi4FVJmSpPJSI9Ae2hnWB7934Gx&#10;tuk5qFfJ3Cbz+XHhdwWYOY43TXsWwf76NEjP8grxYZej304EbAbsGN4jW7dg3jp0EI8UJP+4vGv3&#10;LoO98y4IPGIRw5zRmHYyVl30MPriiy/Mx4aLxq133HGH/ROrI2ekbq6C8iI+tEzHlQ0ZtfyIDzcn&#10;AIrmGb6DNz4HNSEhQWrVwuranshcD3N+Zem1wCDAByaLOcNkTVsMwyAHpngtpZAIcDzIRMQeOSy/&#10;gvEYu2mj/GWXwRcXyH7Z2aftb77Qdu3abRZfeaWx0xblmxMuJ94jR49AylMJqqd9uYqzmUc+42SS&#10;+JGaf2CLqcukW88+MuiE2lIuKlOOJVFixBILIMwTlIwwhMbzzz1nMKBUjpKzFDB47C8/Bw445yzW&#10;T4aH9ZNp5JQSBWkdj/mSJ3FBwjJT01KN9PF/sNlahnYug0RtnMu+j2rACxHHrCs8PhdBokYJIZmA&#10;IZcPMczKgAsvlJ1wDKgNxqMzjNYXQvI2C2pF2lW9hDAg1C6wzrx6aDNnlFqRYvAMch4lQ2kzLjxH&#10;puX77783aXZBpUhnCTKCFp9XEMeedZL4vQpMTVeo7qa58lRCmeUrlDNtpkSRxHJtmy8yWAfB/LNe&#10;Mm+2Dd4R4MO2xUJ9zGvMQ4Zrn2vMiR/7Ry9JLrqJOftENTfnEvfFg/1ythkvjpV9n+zZvceUT2aJ&#10;WJFxJHPm3g6OF4UE1OaQmSSd3PUUw5QTK7bDMOKonwwsmbO/IJGjwwTV0pQC2kTBAzFlPt43lMhV&#10;hX0ciWXwPcVrpjw7k37niwDnLd5DK1YsN0x7VBQk2hgL8gdcBAVrTooY5owrnduwsqBKhPGBusAe&#10;gJIvuqUzACNvYjoL8AGyb0z7AfI2Mjbgvqww+MDRmJgrSoqM7YmFkx1XXtHRMXjQnJNNXpOZtzbo&#10;Of8R4ITJiYnE1XVJeZ6ZBugfI+2Kwksj6q235HyYGZwPTBbjpfE8VFJ/LVkK1dA684IlVPazZ8PG&#10;5/TYsaNGGl6urFM9RbGA/VK00xX1mxMuuZ33338fzJDTkN69THMdJ/hdrVYdOdIGEorG3UUq1pSe&#10;DWLksQvbSPu6kHJE5e6Deznux5yL6Jn5LNSZnGtoxzTuTYTxgVrM9A9/MjMz4GnpXCBy/iKTQ+aK&#10;xyS2hw4W8WA0SGUx11WuXMn8JnPRCiYfM2fONCYftE0qhzmpE+yz2sK2qwrmq2FDh5o58aKLBkl3&#10;qHTpeMC5MyEhQd4FFh3AEKzBvHoKGDIyBls2b5G402INQ2MqzOMPx822aasMGyiq6thG+7mkFDUT&#10;DNJuqDVJ2yH5e9vlkeqtSPaTWg3ms6VF9HZMTGxsFsAsl5jxuq0RIRYVsWAmXjzHxTOpLOYE88HC&#10;mfZ9zMP7zr5OiVQZXKPUnZJGkh030/QBc35eVAnY2/cK3wcsn+8Ikhkr1MU2kdgGOjGQObRVncSs&#10;PaSXdj3RYAZSo1NNGZ1ghjMZzmxkJJmH8xq1NSSWTScK1sdrJN4jvJdIvE5GjdeJh5JvCBC3aOBK&#10;EyjaQ5oxBKu9bfs2LALgscsVUhAoIpgzSq4Y+oKGj/SyoS2CTVwlXILtYOi1WQ03Jo+ZnmRPbnZa&#10;b9++3MR88LjCpDqAHjyeQ+X521s9ei5wCJABtp8XvvA4GdnMmY5F4HAubElR8xeIPDXGZMvAi6/p&#10;44/KywMvkv3JqZCM7TSSZ3pJzoakgmonI9VwSQD+gUpmBuyknkJ+J/MWhJHEJDweqrcJMI2wGURK&#10;vSm5oMf3yZAynQR71o6dusiDC6Jl/g6oHUE3dasnN3Y7TprUKCtlzDsRsdrMlfz/8D6l5O32W281&#10;Upz+kFZxnqJdF1frJOe9HJNlG0uGpyVsjTjn2C981lW2HD1ZnZ6hZFgosac5RRQeBL5MyNRciPKp&#10;VuSzEQ1pG+e/TVDV0kifdrr33X+fYUBohE+6GloIvpDIPLRvfzykNifAdm0+mKzqpm6bGTKJ3f6w&#10;zSQ6JNheoQzsnZCQYNpkszVMx4WT3Y8hl1+epY50x88uj2PR/fTTDZNl5zkPzgs0T+FvYuY03c+u&#10;l04Vtp0cg+02btzYtI15OFfTtpHtYR3ly1cwBvhMQO9dMmgsk3Z7JGLaCH2gzR7r89ZG3jc0n+Gc&#10;Q8a7efNmJj3zkFgPcac3JYkqT2pwiGVjVz38TXsyu08sk+PO/rd3efNy4U9sWVYteLbaxPEyjJlb&#10;++zrTNsRqmRzX+CecG+/nV+/vSPA+4TaNJuc90s5Y8tpP6v2tUB9RwRzRkNXMmb0bHFnzAgSHxLG&#10;PaNNGoPUkjmzAzHaomVvYHIVQ8bMfUC8peM5TggxkI7x5ifxpufg2cRjz3P2Nf0uXgTcx6V4ay69&#10;tZmXACP/XzJYwOlIJl4cKcOvk3II12DVqi00LmjY8DgT94nBV0n0mqPHJm1lGPmeaiZ6UJKZ+Rp2&#10;N86nziQN2J+HHnpInoDtFYlSlh49eghf/nRC4Ave+TJzyGWfrARjhv6AHjmrsYw4E0xHlNMj237Q&#10;fbnPyIiej/I5Dz388MPC+m2Gx1mXqcIwV1Qjci7jYpPqFNo5uRPz2dI+2hTZEiv3NGTSmM4m1sGg&#10;3SyTIYTIENAJYP8+p9SQkjIyT6TYuFgwHQ0Nc0a1I8si5ddPSqPI2JEY5oJ2VTbZ+TjHVgPjyPG+&#10;9NJL5Wx44roT28i0Nh4sky9DW1XH7a8qUg1qZ3IlpsSMxBAblCzxOpkdbpVF4nW+cO3yeS4mJtos&#10;4HlMdamxFcZxa1csMr4TbCkV09h94LFNxIV1si4SBQI22el5zQ5tQmkcFyEk2sWReK/zvZPVJ5wz&#10;cmIUYGzX8JtbdnFsmIZMJIl1ewuc7n6diwxfxs4UqH+yECDO9r1iFm7AGkC6FgRZyQJ64OQmAlpk&#10;8Rdm70XnGUbDbglXbSQaXJIYAJDiZorube8dc8H1hypS2iMkJGCV5GK43K8XdGw/hO7pvJ1zv67H&#10;ikDEIgAJQhRCI0AcxjekHIaXpnX1MEkDY8aJzlZQ8lnji4qfemCGrho6VD6H/SgZhtkwTzgPUp91&#10;MOh+dNQory/GouD3FtStXyHGFUMNzEDYBtpvMbTGDZDIJyQmmjaRObpv2nqZvNjJmN1yagN5pE+C&#10;xGIWdcpsnBO2L+2gXSzDdvBFTEN5eiKSGbBfyJwv3OcMvojJdJEYS8udnOkss5cjz58FZpIvYJ43&#10;zIx7YrdjYsk4ZHQ+oJrTZtzi4p3MAqXOdjv4TSaOZKsMzY+C/qAdJI6t3SbnmeyMNAchfQdGnBIm&#10;9w8ZGVtSxWNbStEBjgMkg4VHXw3z4arX1Om6znrJkJFor8Xfnm0xeXHe4MZ8+LSGmQylWWQgGRTW&#10;Mw/LcyfmMS9wnCRmBdaDdEyTkJBgpIBUWdqhntgOYsexYf9/cNna8V4wfWNepLHJ/X1l1+t5PTu1&#10;nUu/C0LAxtKkc8O7oHxFuR4RzJntGrxhwwavWNBoj2TbE/Bm5c1NUTFXr57EDWtJ9Bzynexp1fcc&#10;mlIRKA0ImB0AEOKGlDkS0qGRIyS1YSOj9nKPMZUXFnzh0IaUtlBL4T140803G6P3vNIX9jyZkL7Y&#10;15MhKPiy79Gjh1ebnOd/2yQvz9piih/Yvqa82L9ZYasy6cdCAsjAqZQaMTwIHZZ8Iar9SK/AIJ+q&#10;Vnf68MMPhfMftQf2tk7u170djwaTSyaCjKGRDOCYTADNM0ieoYRosM42U8IWSLodzloslwwyg4N7&#10;I/btxRdfzLo0GBoQEr1QGYrDnei1SvW0N7LbTiaLDg/uRIcu22HC/TzbdrkL+4cQoNgbMQ4bPSlt&#10;srcKZHgnX4nvJS4GSM9hay0SVcP8UFhAqfFEeAuTSbse9tNKJYNAcTG32TLukulnQGqlvQRVldzA&#10;nAavXAW605suI1PGoLFpEFbyfJgYEZq7BLgTz5H6IWiikiKgCBQBATx7DpeHoAWXfsfIByUqFV6G&#10;lKbBSSbKgvqnkCtRO0xCEVqVIysZEqot86Ovlu6W+6Y6wzB0S6yMWGZtjHQlvzx5XWN0ei4MExMT&#10;5X2EQ+DHG9Hu6RnXS5rXaZLxOGxqyTTR9moAwgMxzZ9gNN5zlfEAYlm5S0q8lctzLIO7qlwDuzIy&#10;dE4JJj0dY8CIXGHiaTHSfDsE8Caz9wwcFmgHSNVjQd7redWZ13mGJBmN0CUM8sowFZyPe51xhtFw&#10;MJQHY7QxfiUX1LbXPdvEuHQ///yzcXjg3M62/ot3wPTp042Xvbf6qB4m80lG8zTEW+N7gMwXmbWZ&#10;cJpwlzy552f7GO+OzHtjjBtV3acgrAeladwknu2jF6tNHKtHkecGMN7L0Afaq61E/LPr8dsOhG6n&#10;df9m+BLeD+wX7cu6oY1kxhgGgwGKyaQRA8b1VIpwBPBQRgRhVW3hIbewX5mFrTQsSMQsrCYtiOwt&#10;rJYseCFZcMXO0VeshkweTDgW82MVZg0YMMCcg+dnjrT5/fhn3nzrzbfeshDw0CTDSsfST8likIEB&#10;SEpJsfbu328lp6bqeJTEPTlrlmXFxWHdj3d/585WRlKShTAE1tFjSWZcYD8TFuMyb/Mhq/wDMy25&#10;6xer2ZOzrd1HinY/QS1oBFV4teT7Da/zXPhs2LjRAmOSKx/LhHo0V/q85iHEgbRgl2YhPqPJw3Hh&#10;c7LvwAEzj3E+A9Ni6gHzar5hbJ6VPq9yPc8/9vjjJi/2Ni6wbVBhW2BYc/WNOMEo33rt9ddzlIHQ&#10;G1bPnj1zpYedoJmPmQ9MW448bB8CDeeqh3288847LTDDpjwwrbnybdu+3RoyZIgF5jdXnWD6LGws&#10;n5UHanGra9euudIhLIdJw76yfYhJlpXHxm7rtm0WJLm58oJxtB4cOdLic5Ph9jwjTIdJy+t2Ge7f&#10;iNFlrrOP7uf1uGjvKD6LT+N+AaOP0Qg8OVgkbpKIIK6YuFqxAx/anTodq8zRWK16GkvSsJbB/LhK&#10;cSeqNShC99W2Yh680BYuXGBWlQydETGAuoMSZse8qxnniStNGjDb3pph1o3wbS7sNh2UYFPlBGNw&#10;C0FNLXyDTTNhAMAIGONq2+U/VDu6/VCqdHnxH9lyMEWqlYuV2befKM1qOA2w/W0zA8pSclYQ0ajf&#10;9hR0T8u8DBnEnU+o0mMwV37yi9vonp/HVJFxfqP0jsTXAI3N+bxQkkQj8vVQJf4NVR+lQ5TUYIFr&#10;rpkMPv5hXraRnoW09S2IqGKmbfAqSIm4gwDn7KYIlJuXtIme9wsRWJWSJfafWhN6qzI+JW2RaVhv&#10;Bx93r5u2frTrIo6UHFJtzvbROYNqUZrKeL4v7Py0VSZ+bCclYmwb2+hJxJTls30cM6ZhnDLiS1tn&#10;2jbT1IbST29ERzc6v3A7Lu7kQG9b7tVp283Z6jXWw/ZQYuoNp4Kue6tbzxWMACXJ3I3hHDixuO+J&#10;W3BO31JEFHPGLtOYkg8EHxw+mHzw8rr5bYj4MFLMT/ExH+y8Hko7vee3MmeeiJT8b8xXypyV1DDg&#10;GXRgQSRgyOA2KBbscRC11LlowcDwGQ0H5iw5PVN6vLZA/t50SGKjHfLD9SdIz6ZVSwrVoNZrmDOo&#10;mhkJ3WbOuMi0GYCgVq6Fe0UAki1JwbNCRpKBb6lONl6oLjMAHRuvsBXbyWAzZxFhc+Y+Glxtkost&#10;DCdLZqywDJl7nXqsCCgC2Qg4YLBvGDOcsl57zTBm2VfD5+i6z1YaxowtfvnC5hHLmOUYETAE+tLP&#10;gUiJ/aAkjLHZGMQ8BXaaDCjMc2SalSIfgYjw1oz8YdIeKgJhggCN/xGewRA9z66+OkwanrOZY2Zs&#10;lI8W7DAnGTJj+Cn5OwzkzK2/FIHAIcBQM1SLUrqpVHoQUOas9Iy19lQRCC4CCBvgsPewhSeb5Rb6&#10;ILgVB7b0qcv2yMhpzpiIZzSrKs9f4F/IjMC2Sksr7Qgoa1a67gBlzkrXeGtvFYHgIIBYgg6EQUDU&#10;TYQvx76QMJRFSPvg1BXEUpfuOCpXfLzcxJZqiu2YPruyrcREqaIviJBr0YqAIuAFAWXOvICipxQB&#10;RaAQCDAKOncAYLBnMGSGMaNnZpjRnqNp0v/dxXIoOV0ql4mRr69ubzw0w6wb2lxFQBGIAAR8cgjg&#10;vmv57UPpLw4MgKiG+P6ip/kUgdBAwKgyXTttGFVmt26h0bBCtCItw5KLP1gq6/YmYZ9Mh3x8RRtp&#10;Vbt8IUqIjKRUnan6LDLGUnsR3njnjR8AAEAASURBVAj4xJxx2xS6jQaaGLdFmbNAo6rlKQLFiAAj&#10;07t2AJBhw0Rc288UYwsCUtXtX62WmWudG36PObeJnNOyekDKDatC4AlIb0BSlvG563dY9UMbqwhE&#10;AAI+MWfsJzfe5dYdgSDuYea5b1sgytUyFAFFoBgRQBwzx003OStE8E8L2/2EI7325xYZ99dW0/Sr&#10;Tqord/doGI7dCEibuX0Rt7MCm6YStIAgqoUoAv4h4DNzxujL2ILDv1o8cnHjX2XOPEDRn4pAOCGA&#10;qO8O7O2IiLKCMOliTZ5sAs6GUxfY1l/W7Jc7v1pjmn1KQmUZd1FgN/UOKzwQqmE7AnJjGzoTzb5y&#10;pcph1XxtrCIQSQioQ0Akjab2RREoDgQQSd5x8cWC/WewU3aMWJ99JtiGozhqDmgd/+1JksETlkp6&#10;piXHVSkjk4e2k/iY4E+J3KR8zJgxQg1CqBCVmZnYCunyIUOkM6Sgn8PbVjWahRsdbjfFceUnDc+I&#10;kiJQFAR8mok++eQTmcyVcYDoZkQQnzVrltmvLUBFajGKgCJQTAg47rlH5LffTG3WM8+I9OhRTDUH&#10;rhp6ZNIzc9+xNCkfFy1fXd1OalcsntAfr7z8soz43//MHBi4HhW9JHsLJ5aUjG2cnNZnRS83Ukq4&#10;GSr8DieckOe4cS9Pjis/qQwpo6QIFAEBn9Sa3LQ2kMQ9L/lRUgQUgTBDYMIE7GX0srPRl18uYged&#10;DaNuZEBSNuTDZbJ851EjHXr3klbSoX7FYuvB+eefbzYqL8wWc8XWOK0oTwS4XzM3I+em5d6Im6AP&#10;o1MMiHZ7gSAyyMokBwLJ8CsjMHeQq99r1qyRN998U1atWiW7d++W2rVrS7t27eQmrDjqIjClkiKg&#10;CIQxAgsWiOOGG5wd6NhRLDzr4Ugjpq2V71bsNU1/uHeiDDq+VrF2Y9To0cVan1ZWPAg0bdpU3rG3&#10;LgtQlZRm0kkjOjpanTQChGm4FBMw5uzvv/+WoUOHSgbsFrhqqFSpkqxevVpWrFghU6dOlY8++kja&#10;tGkTLrhoOxUBRcAdASy2HAMGiEDdJZCkGwcAbMocbjRh3g555tdNptkD29eUh/skFnsXZsyYYUIT&#10;9ezZUxo1apRV/7Rp02QXHC3OPvtsqV69ujCE0dw5c4S2TC1btpRh2Kf0uCLY9nGO5mfZ0qUSHx8v&#10;TZs1k759+0rjxo2z2uB+wLn862++kTmzZ5v2tmjRQq7CHJ+YmBuzDRs2yB9//CGrsTBnH44dO2YW&#10;542bNJEBuG+4UPek36AaX79+vZx++ummDSkpKbJ48WLz3mjQoIF07949KwvVhN+4tYXX+5x1ltSv&#10;X1/mz58vHbFYaN++fVZ6++DAgQPy7bffymJIvKh2bIL2dEDa/v37S2xsrJ0s3+9kOL18+umnsg3O&#10;EqRffv7ZCB/sTCeddJJ5tyXh2fgM9pdlypSRSy65xL5sYoRyLCtXriwMH/Xff/+Zd+ICtDshIUF6&#10;9uolvfAhcQ/N6dOny2xshbZ8+XKjYWrZurUMHjxYGjaEFzGYNcahi3IzCGR5P/30kywBdpTqtWzV&#10;CpYGPeTUU081ZeqfMEUAnHlA6Nxzz7XwMFmwJbPwIJkycbNav/zyi9W1a1cLN1dA6gnFQv6ZN996&#10;8623LHg5meZl4q9+ShYDqK6spJQUa+/+/VYy7kcdjyKMR1qaZfXqxW2XLSsmxsr8+We/8MzAc5GR&#10;mWkdPXbM2nvggJWanu5XOf6O5V8bDlpl7vvVkrt+sU54bq51OKV467fbDcaA71fr8y++yNF/vEzN&#10;+TFjx1rHH3+8OWY6+1O1alVr1h9/5Mhjl5nf94GDBy2EQcoqxy6P34hrZt11110WmALr6NGjFhgc&#10;k+7Gm26yOnXqlCsPFt3Wz5jTPevLq3zWAWbF+mzSpFx5wMCY8j+YMMEa/+abFsxnsurr0KFDVvr1&#10;GzZYYL6yrrm3Py4uzpx//IknstLbbZv5228WNDZZ+SA0yDru3LmztXPXrlx57Lzu37t2787K5163&#10;ffzsc8+ZcrZu22bSQb2Zo9zFS5aY882aNbPYTjDGucp76KGHrOUrVlgnn3xyrmus55prrzXvF7Yr&#10;HWPFZ4nHL7z4ogUm0+ThWELKlpV/+PDh5nlz74seF2EedGFuY7hh40br6WeftZZgfINBURj4fImr&#10;hoKMG8mtU6VJyRm5dXtFwhUEVwRD4AG0cOFC9WDJF2m9qAiEJgIOhtCBtIdkwRNNzjgjNBuaT6u2&#10;HEyRAe8tluT0TKlVIU6+GtbeOALkk6XELj1w//1y+PBhGf3oozL9xx/lE0htwKwYCcxdd95ZqHZR&#10;EnMRQp7Qqat58+by4IMPyjxIbH77/XcZ+/TTUqdOHSPJ8Sz0DcSsowTskUceke9/+EE+hUSoS5cu&#10;RjJzJ+wM8TLKkYXlcMcXpmP5/61dK39g14jrrrsO0VaS5aorr8TuXtjeywvdj/tr+PXXY+evOLng&#10;ggtMPE32l0QJ3LmQ7i2ASp2SsSeefFKWQPL3z7x58vwLL+SQPLoXvWzZMjkbkjW+m65H2UzPECEf&#10;Awe+oyhBvOP2292z5HlMLdDkKVPMGDDRyJEjzW+e44c2hL4Q35EPIS/7+P4HH5ixvfvuu03Wxx57&#10;TDqdeKKw3XdijCmxnDhxYpbTHCV3noHgx40bJxwLYk9V+UYEit++Y4c8DScdSuTGjx8vH6AepTBF&#10;oCCODyJTIxHDzWHBPdhrcjx8VqtWraxbbrnF6/Wrr77arHwgJvd6PdxPquQscKsRe1VS1G+VnAVo&#10;TCDVwGvY+YH0pSjjUlKSsyOQkJ34/N9GYhYPydmsdQeK1I+iYMC8BUnObr31ViNddK9n85YtRsqF&#10;14y1bv16n9sPZsRIUvCytlK8SJAPHjpkgRHIJTm7cMAA6wg0Ae5toATJlj4tW748xzX3dJ7H1Kiw&#10;3RM//DBHHltyRonZhIkTc1yzy6AUkXlPPPFEr9fvv/9+c91Tcta7d29z/quvv86VLwnvK6hFDZ5g&#10;InNdt+v2/D7rrLNMmVO//dZrnoIkZ1WqVLEozfMst0+fPqbcbt26WWCwsq5TAzXt+++zpGHj33zL&#10;jBOlz9QIsDxKU3lveJY5f8EC0z8w5LmueabV3/7NlSUuOcPgS7Vq1eThhx+Wc845x9hB0BbBnWi/&#10;QB3+j1jlMQ0eGHn77bdlxIgRghva2CJQB0/DRiVFQBEIEwQgbXAMH+5sLCQZFp7pcCNylVd/tkLm&#10;bzlsmv76wBbSLTG0g6uCMZKyHvZ8tK2ivRRpM+PL+UjjXFtr3Y3wJ7ZGwz0rg4ufd9557qfMMW2W&#10;ypfPubcovfaxCDfXt2zZkiuPfQL8p5G60Wbqd0joKHki7YBUxxs99/zzcjk9f73QJMbQA92Hd4qv&#10;tBZSO9pgnYCwF96kWvb7iu2k/V9xEZ3iaF/nSbRZI51yyik5bApjYBPXOLGx8B1MWr9+nYCRMlts&#10;ERfa01177bXG7s4kcPtDySPUqMZ+z1Pi5pZMD0MYgQIdAsiYffnll4bxehku9NwlgB6Zt912m4Dj&#10;NzcK+0dR7759++TXX3+VdXA5tol7tdEglOmVFAFFIEwQ2Lkz2wGgZk2xoL7BHm5h0vjsZj7+8waZ&#10;tGiXOXHn6cfJsM7h6zVuv6Sze5f/EZkPqu9InKsDQXwfkFi2O1F9StXbNzB8J8OzZ88e98vm2DOP&#10;nSCvRTvLhD2PSUbnCV9pDpwoSGQGz8qj3/Y7au9ep9eur2UHI11FF/PqLXAtVb00DyKlp6Vn4U4n&#10;DRKdSBYtWmSOPf9QLU3ie9k4E3gm0N8hjUCBzBlbTwaLErAzzzzTeL68+uqrhtlqDS+S26G35yqL&#10;e29SB84bYuXKlcazhbpwcu9c9SkpAopAmCDAHQAGDXLuAIDVu9kBwM2rMEx6IVOW7JZR050LxbOx&#10;kfnT5zUNl6Z7bac3yZfXhK6T6enpxt6LP+n9GQjy1gYyFZdh32Uu4hnyAQ5gxnsxEV6glLZ9/dVX&#10;xtOysPVDrZplp2xL33wpw45DRu9PhnTyRpQYUrLGd1RJEzHLi/DqzdY44dgmqKPNIW0T8+ojVNkm&#10;Dd/NSuGHgE/Mmd0t3kQ0ZoRnpnkQX4fRKDxCjKEkmTSKZRmIjx8lRUARCE8EHDSUxg4eJOu550QK&#10;IbUIlR7/u+2IXPXJcmMs16JWOfn48jYSHeX2dguVhgaxHWSkqB5liAd4YhrzlGBUR8N1MmaUznyD&#10;sEmeIS1WQL3pD1H9aBNVeL6+V+wAsDT8p2F9JJF9B9t9pLoaNoqR1EXtiwsBv4zAeGMw7gptzGhX&#10;Rp320KFD5Up45NArU0kRUATCFIG33hJx2SnhoRbM/GHXkV1HUs3WTEdSMqRq2Rj5+ur2UgXfpZEY&#10;m4z0F+JmBYt+hn0X6Xos1D0Zs6LUSeaMHqYkxlDzlajRITH+GVWjgSJbLUuJZEmTHTN03j//lHRT&#10;tP4gIeAXc2a3hQ/PVVddJT8jKB/dfxlwlob/dF2mS7CSIqAIhBECeIE7brnF2WCETbBsJi2MupCa&#10;kSmDPlgqG/cnSwwkZZ9e2Vaa1yy9ah06aJGehwTUZi48h5MhHopCVB+SvJXPc3bwVn/qoBCA9Oor&#10;r+TKTns0vns8iRocMqWs96WXXvK8nPWbalPaY/lKtu1XYRwyfC27sOkuQ3gqarIY9JZhRvKiUGhr&#10;Xm3T8/kj4DNzRr32G5isGZeFUrL/YXPXSZMmCVcR1GnfgG1dEHBWbrzxRvkH3PxAxNahE0BRH/z8&#10;m69XFQFFICAI4EXmuOgiQVBDgSGOWFBTwRI5IEUXZyE3f7laECrDVPnM+U2ld3OnAXtxtiGU6roD&#10;i2aqAzknd4MtGNWP9Lbn50/EIWMMtHu5kX0R6HRXJP/xsDmeAscRqlDtyPynQbX48ccf+136bVCx&#10;015u5syZkggbquvgnci4aL1h/9wRHomUjnkSHQwQnNXYSjMtY8PRu5SMIj/0Ih07dqy0gFSOu9j4&#10;SqeedppJ+hpsrm0PSMZuW49dDoJFOdwu3H5wqyiaEjEGKeO50UmPmJN4jpLGW26+2cROC1bbtNzg&#10;IuCTrH8pgv5RZcmHzp0mT54sE7ARMj/04qHR5h0Iise0vFn4UNKlmTZq1Iu7b1XiXo4eKwKKQAki&#10;AMmHAy9pRAkVRAIV64svBF48Jdgg/6p+adZmeWfuNpP5mi715PbTjvOvoAjKVROetoj1JQOwbRC9&#10;GAeBAacxPKVddnBxWzrlb7epKXn3nXeMZ+VAeOZTokN1IhmhevXqyWlgarBzjF/FkzGbgQgAl0CC&#10;Rs3MO6iHxDq4ZzOFAxQaeIZ34hZYr772mmHMXgSjxg/7zXbZ7zEycfSG9JUYtuIZBO7l3tEJcJCh&#10;5og4YocAwS4Lvhbjdzpu3OTGn5mAvPSK5fv3BqiU+SFedIiwPT/pkKEUnggUyJzxAWNUad6IvDkZ&#10;P4Xel/TIpAsvb4xnn31WnkTkZpvIqD3wwAMybNgw8+B8/vnnxuWX4ldbNGyn1W9FQBEoWQSMKtMV&#10;fsBCuBzp1q1kG+RH7T+t3if3fvOfyXla4yry2sDmfpRSPFnOhqqRTIvnnpb9wUDRZisv73bGP6OH&#10;IeNlFYawJZBgayB5//33ZSHmYM7dnIfpSX8B4lNS9cmXfhQYHobcqAlJW5u2bXMwAnZ95yEaPu3A&#10;3Pf4pNPB72C+uPflF5jruT8mnQP6IX4aHcaoUWnXrl1WhH27rDN79zaLetuuzD7v+c28/6JMMmcU&#10;FLD/bdE+Mh43g0EjVahQwTOb0eKwb3RYWIm8ZKrI1BH3TogtdvHFF+foR64CPE4g6Ktpx/fffy/f&#10;I4QFpXHsJ3dOIDEuHBlGMoHuxPchz9fOwzOUY8rr3SBl9CTux8k9RKnCPalzZyMNtBk0vpO508C1&#10;2IVhKrBn/xgihPZo7OMZkC56i/PmWYf+Dk0EHGC+7LH22kLGikGEZ6PGHEoDYQ8iE8bYZnPnzvW4&#10;kv2Tem+G3xg1alSu4IrZqcL3aN78BXCEWGC2HamABzRfQMO3m2HVct7VqWmpZvsXTppx8FxT8oIA&#10;pA4O1wsOxqJiYcuXYJF5LjAw3M4H+51KRbxQY/CyLCqt3n1MTnlpnuxPSpdGVcvI3Ds6mS2ailpu&#10;acrP1wClLQzRgDD0UgWBT2NjYsEMhDYKXcCwUGX7F+J+kQmNJOLzkgHJIMNlcOspxrlzZ0JDfGgi&#10;aSi89oWq7UlYjJwD5pmLhUBTgTZntrfL/v37vdbN87Zbr9cEOMlVFnX8nlGv80qv5xUBRaAYEIBd&#10;igNmCIZgj2R5MbouhlYUqYoDYMgueHexYczKx0XLV/DM5N6ZSn4gAE6Maj5KfmLhkZ9TieZHeQHK&#10;wkCrnrsLUI35xBNPGMaM2hxbehWgKkOjGDDMlGaWxyKGjBnHpgBZSmi0W1sREAQKVGtShExR+3vv&#10;vWe2DaGIOTEx0Rj6z8P2Lr/99lueW28EpIVaiCKgCAQega1bnYFm6QAAFZuxMyuE/U3gG1T4ErF/&#10;qlw6cams2nVMosBYTListRxfL7d6q/All9IcYAawEaOTAaDIDL9DgUZh83Ua/tuqYDIoVOHRSY0M&#10;y8tYVDBQeiQSe8X+GiEJviOzl5E4ckXvU4HMGW/652DweCkiQH/33Xfm414tNqQ1YTTcz+mxIqAI&#10;hDACtgMA9zqE3YphzAppxxQKvbtv6n8yfZUzFMIjZyXKhe1qhkKzwrwNTobMMAEhwvDQrIaMGNVI&#10;W7GoINEWi44MD2HPZzuuWZgDn7v5ngwyf4fImORurJ4JNAIFMmeskEaPjCdDF2Qae/IB4bYX3ASX&#10;MWXy2hst0I3V8hQBRaDoCDgQ9gZGoqYgo8rEMxxu9N7f2+WF3zebZg8+obaMPDMh3Lqg7fURgWfg&#10;cMYPbeJoRkNpGZmzSJWW5YDFgxkzkrQcCfRHpCLgE3PGztNejFIyfpQUAUUgTBGgNya89gyRSYOn&#10;V7jRn+sPyk1frjLN7tigorwzuKUKFMJtEP1oL7ej8nULJz+K1yyKQEghUKBDAFvLKMtUbQaKpk+f&#10;bjw3ixI5OlBt0XIUgVKDwIwZ4kAQaUOIPWXlEz09VDHZhMj/A99fIinpmVKnYpxMGdZOysERQEkR&#10;UAQUgUhCwCfm7Ntvv5WvEcgwUMT4aJ988kmhts4IVN1ajiJQKhFA/CMH4johaiftFMSCCzj0Q2EF&#10;xdHUDOn/3mLh3pllYqLky6Ht5Lgq4beLQViBro1VBBSBEkHAZ7UmPUbsPdSK2tJQ2Di2qH3Q/IpA&#10;2CCAGEkOBDiVvXtpnyAWttiR2rXDpvlsKKYfGfbJClm09Yhp97hBLeWUhMph1QdtrCKgCCgCviLg&#10;M3O2a9cuE1LD14I1nSKgCIQAAnS/Z/BoOPLQMMvi9jcdO4ZAwwrXhEd/XC9fLN5lMt3To6Fc2alO&#10;4QrQ1IqAIqAIhBECPqk1w6g/2lRFQBFwR+DxxwW7XTvPYBNoxMRxvxoWx18u3i2P/rTetLVvq+ry&#10;1LlNwqLd2khFQBFQBPxFwCfJ2RfYCNlzY1l/K3TPR3doJUVAEQgSArATdYwa5Syc+ycionq4EdWY&#10;Qz9ZbtSarWqXl48ubyPRURqKM9zGUdurCCgChUPAJ+ZMmajCgaqpFYESRwAbPTuuuEIQWlykRQux&#10;Pv5YsOtziTerMA3YeTjVOADQEaBq2RhszdROKpfxacoqTDWaVhFQBBSBkENA1ZohNyTaIEWgiAgc&#10;PSqOiy4S7JjMUOpOB4AqVYpYaPFmZ6iMiz5YIgydEQNJ2WdXtpVmNcoVbyO0NkVAEVAESggBZc5K&#10;CHitVhEIFgKO4cMF23k4HQCwJy628ghWVUEr92YEmWWwWdJzFzSTM5tXC1pdWrAioAgoAqGGgDJn&#10;oTYi2h5FoCgIjBsn8tFHzhLuvFOEITTCjLgt07vYnol03cn15NZTG4RZD7S5ioAioAgUDQFlzoqG&#10;n+ZWBEIHgXnzxHHHHc72nHqqWGPGhE7bfGwJNzLnhuak0xtXkVcGNPcxpyZTBBQBRSByEFDmLHLG&#10;UntSmhHYt8+5A0BKimADQrE+/VQEexGGE63adUwunbhUMjItSaxWVr7ADgBx0TpFhdMYalsVAUUg&#10;MAjozBcYHLUURaDkEGCg2auuElmPWGDwyDSemfXrl1x7/Kj5QFK6XPDuYuF3hfhomQLPzBrlw4u5&#10;9KPbmkURUAQUAa8IKHPmFRY9qQiEEQJUX2L/W5LFuGZnnGGOw+UPJWWXQGK2evcxicIuBhMuay3t&#10;61YIl+ZrOxUBRUARCDgCAQkatGbNGvnvv/9kw4YNUr16dbkYGyzzdzRW8YmJiQFvtBaoCCgCLgR+&#10;/VUcDz3k/IFAszJiRFhAwzCyDjBipHthY/YjbM1Io89OlP5ta5pj/aMIKAKKQGlFoEjM2ebNm2X0&#10;6NEya9asLPx69eplmLMZM2bICy+8IEOGDJG7774b+y2XzUqjB4qAIhAABLAYcgweLNi+Q6RRI7Em&#10;ThSJChdhOFSxgOCdudvkRXhnki7pUFtGnJFgjvWPIqAIKAKlGQG/Z3IyZgMHDjSMGRmvE044IQeO&#10;6enpCE6eKRPxwrj//vtzXNMfioAiUEQEGGiWYTJ27xYpU0aszz8XiK2LWGiQs1tQu6IKbL+O7Zgs&#10;mbFmvzCeGanTcRXlncGtuDe7kiKgCCgCpR4Bv5mzBx98UA4ePCiXXHKJ/PXXX/Ieg1260U033WQk&#10;Z+XKlZPp06fLsmXL3K7qoSKgCPiNAB0Arr5aZNEiU4T11lsiJ53kd3HFnTEzKkbmbEmSiyYsldQM&#10;S+pWipMpw9pL2Vi/p6Pi7oLWpwgoAopAUBHwazZctWqVzJ07V9q3by+PPPKIkAHzRn379pV77rnH&#10;XJo2bZq3JHpOEVAECovAU0+JTJrkzAWTAbn88sKWUOzpKTGj3IyCsc2HUuXaz/+TQ8kZEhcTZRiz&#10;+pXjTQr9owgoAoqAIgALFX9AWLlypcl2wQUXwMQl/yJog0aiGlRJEVAEiogAvDKzHAD69BFr7Ngi&#10;Fhj87GTMoMiEytKS/UkZMmTictl+JN1UPPLMBOnSsFLwG6E1KAKKgCIQRgj45RBAezJSXFxcgV21&#10;mbcMGi0rKQKKgP8IYFHkoJQMtpzStKkz0Cw8okOdbDOyNEwB93yzRhZsPWKa3LJGnAw5qXaoN1/b&#10;pwgoAopAsSOQv9grj+Y0aNDAXHH30swjqdBrk1Q/zIJi5tUfPa8IlAgCBw6Io39/gaGnSMWKYn31&#10;lUjVqiXSFH8qdUCh+dnCXfLBP9tN9spxDnm0bwupVzEeMjUlRUARUAQUAXcE/GLOTjzxRKlXr578&#10;9NNP8vPPP7uXl+N4y5YtximAJ88999wc1/SHIqAI+IgAJGUOhKQR2HoyVIY1YYJImzY+Zg6NZAu2&#10;HJbhX6w0jFgZCPtuP7We9GxRTcro9kyhMUDaCkVAEQgpBPxSa8bExMhDCHxJj8zbbrvNOAaccsop&#10;pmP79++X999/X/7880/5559/JCkpSc477zw5/vjjQ6rj2hhFIGwQePxxEZdDjQUHHKEELYxox+FU&#10;ufC9JZKUlimVsDXTsI7VZeDxtaQafAAYUsNC/Axb9RlG3dKmKgKKgCIQNAT8Ys7YGhr6jxw5Up6C&#10;59jChQvNh+fdj/m7a9euMmrUKB4qKQKKQGERgHTa8eijzlxY5GBVVNgSSjR9SnqmDHx/iWw+kCyx&#10;0Q7EMmsp7WqXlZplwJhh2yaJplJTWbMSHSStXBFQBEIOAb+ZM/bkchgnd+/eHV79k6BxWWW2bzp8&#10;+LA0bNhQEhISpHfv3oaJs50CQq732iBFIJQRgIezUWfSmSYxUawPPuCeR6Hc4lxtG/75Spm9AXZy&#10;oBcuaCb929WUlOQUSU1NFShrJdo/h/Fc9egJRUARUAQiCYEiMWcE4rjjjjPbM0USKNoXRaDEEUhL&#10;c27N5L4DQBg5ABC/Z37dJBPm7TBQ3ti1vtzYDY5EDKAL/tJ2AggvVrPE7wptgCKgCJQSBPxyCCgl&#10;2Gg3FYESQ8Bx770is2eb+q2XXxaBE0440bQVe2XEtLWmyT2bVpUX+zfP2XzlynLiob8UAUVAEXBD&#10;wC/J2ZEjR+T11193KybvQweWyTVr1hSG32A4DX5XRCiAYNJR7Du4YcMGSU5OlubNmxdYH50W1qxZ&#10;Y5qUCPVRsNsXzL5r2RGAAPfJfOklZ0euvFLkuuvCqlMrdh6VIR8ukwzYlDWuXlYmXdnW2JvZ0rKw&#10;6ow2VhFQBBSBEkDAL+bs2LFj8s477/jV3GgEzbzzzjvlmmuuKXB3gcJWkJKSIi9DysB9Pu2gt7R3&#10;69evn9lGqnbtnAEvmf6ZZ56RTz/9VNKgRiIx/bBhw+Suu+4SeqUqKQLFigBsNx14Ngy1ayfWG28U&#10;a/VFrWzfsTS54N3FcjA5XSrCM/Prq9tL9fKxRS1W8ysCioAiUKoQ8Iv7oGSJnpqUnu3bt89IxLp0&#10;6WK+KSnbunWr8dpct26d2UWAjgGUZu3cuVNWrFghzz77LIKcZ8rw4cMDCvYtt9wiv//+uzRr1syE&#10;7+AOBl9//bV88803snbtWvnss88kNjb7RcHN26dOnSotWrSQ888/X8h0Mi0ZTzo2PPbYY761T1U0&#10;vuGkqfJHAPefY9Agwc0nUqmSWJSg5bFvbf4FlczVdEjKBmMz8//2JEkU5oEPh7SRNnXKF9gY9dcs&#10;ECJNoAjAfUZfNKXpNvCLOStbtqzs2LHDMGbXXnutkTJRIuZOjF9EJoeSKaoyKYkifffddzJixAgZ&#10;N26cDEFgzQoVKrhn8/t45syZhjHr0KGDfACvtvh4BFECUQp26aWXyoIFCwwjNmDAAHP+jz/+ML+5&#10;efvnfAm6iLHbKGnjOXqjknEriEyspoIS6XVFwIWArd7DVpMg/AEjw3soauhQkSVLTCrr7bfF0aJ5&#10;luG8ORkif7La72qP2TcTvpd3fvWf/LJmvzn7RN/Gcl6bGlkttvOYE+gvHQNs0leOjUTJfDtHgqOA&#10;+xB/s0emZNqjteaFgI5MXshE4nm/HAK2bdtmVIedOnWSe2G47MmYEShK0Mi49ezZU97Gi4Z5SNwp&#10;4OKLLzZSqtkug2dzoYh/GPiWdY4ZMyaLMbOLJMPFdtiqTp6fMmWKuTyIkgo3oiqT5/iydGfa3JLo&#10;Ybgg4MYAhGKTM8GdYZdM8zKMGj1acMOZZmbcfbdkXnQRzof2ZGxahz9ReKmP/2u7vPbnVtP+ISfW&#10;kXt7NRSGMSuIfEhSUBF6PYAI2NIZjosyzQEE1o+i8sVfHxw/EA2vLH4xZ/PnzzeMzjnnnFNgb6nS&#10;JFP0999/Z6WlCpS0cePGrHNFOdi7d6/MnTtXWrZsKQkJCbmKOu2004ykzp0RoySNRKbNk3r06GFO&#10;ubfZM437b05oVNOm6+bu7rCEwHG+01uJtY8SMzL/iF4m2EJDrDFPibgCzWZ07Sby+JNQC5ZY8wqs&#10;2L1paeDAPpy/Q26Z4nSoaVWrrLzQv4l5sbuny3GMRRQXUuZTYG2aINgIcGwwHE7Ct45LsBEvXPnO&#10;8TF/s58re7wKV5SmDjACfO8Hi0/2S63JFwuJ3pAFEW3NSO5pbbuv9PT0grL7dH3RokWGOWoHA2qC&#10;RYkcGavNCOJJteTZZ58tjRo1yiqL3pmU5NGLlB9Paty4sZQpU8Ywj+wrJ6v8KNPKNP1LRrnpsBGy&#10;B4v5NABvfsgF+xpkTxg/+xPs2gpVPm6SKN7/n38pUSMfMmq+dKj40++4TeLpiILrlKo5FU2FKjno&#10;ie37m42ctf6gXD9ppfHMjMNS7/qTakn5WJg4EHe2JDuxaRd/2vNHSI6LaWVp/eOc6zjb2WNUWpEI&#10;lX6b58XVGD5R5pnJ+h0qrYzwdvD9j/nMMGL4JvEZSYcTIR0JLfAcwSC/mDOGpyDZdllkZLwRG26r&#10;Bt2ZIzJTJE/vSW9l+HKOG6yTKleuLHfccYdMnz49Kxtt3F577TWzzZS9+fqePXvM9Ro1sm1isjLg&#10;gExVtWrVDANH5rIguzj2c+WKlfLFl19I5UqV8aJyDhY3h+90YieJjYs10sP8WTz3FuhxkRBwMdOM&#10;Qk8nD05ocbFxrheOB7dQpIr8yIy2GaYd90jMnDkSd/ON4oDENRNewinXw4O5cyc5lHTU1VbnJOBH&#10;LUHMgruYfQAjtn5fslw2YbkkYYsm3tsXtKgoZ2Az87TkJEl1m8RMY1xjwmN6STsXa7CziyIjx7Ml&#10;PC5sQmkmjA8Xy1y40pHKXjgrk1aCN4XrmeHzwk9ZvGdTMTZ8Ujgu+j4phrHhXIfPwYMHZSnsgWlr&#10;bwtduI84HQ05HwaD/GLOqD6kIf3ixYvlhhtuMJ6bTZs2zdE+xhnjvpurV6+W1q1bS+fOnQ2DQluv&#10;Dz/80NipUd0YCLLDYHz00UemOBry83PgwAGzCftP2J/wgQcekDZt2khCQoLZOsbXevmCL4g4WOUr&#10;lIcUrpaJkUYOm09QJXi1Rsdggxq8eJWKDwGOB4m2kPzE4BMVjTHAmLjkOcXXGI+a8KgzXotEHdgr&#10;sbCFjKJkGe1NvmKIxN98i6TVri/RmemYfD0yhshPtp/4JkMne8Pk9bLrqFP63bNpJbnv7GbSpEac&#10;ZKabNX6OFtv5eMWMC56L6OgYiQYW7GtJj0uOxpbCHxxTvvA5V/HDsTGjGKo3YikYI3seox00meVo&#10;fPPZ4dSgTHPx3AAcA364YKlcpYqkYRz4m/MWv8uVLRc0Jtkv5oywjB071nhbUoV4HjZkppSIH940&#10;VBmSw6StWVVsOfP888+bm+rHH38Uhq8gDR48WPKSXJkEhfhDkEiUkrzyyivSp0+frNz03nziiSdk&#10;woQJMn78eMMw2sxcfkyTXab9nVWglwM+PI2bNJEe2GeUqxvzXsWfGLyA4vHblzK8FKunioiAPZGV&#10;gXdxLFWFoUJ8Cd57jzi46gJl/O9+iUcYGEet2hIDSVKclR3uJVSa7NmOR6etkzmbEPIDdFXnujKy&#10;d4I0qBwvVG0W1HwHxG58JvisGObMs3D9XSIIpKWlG9VNHMINlS0T75zHSqQlWqk7ApzH7OeFY2Pe&#10;L+4J9DjoCBD3CjCbMhJlzF3kOLZu3SZbEDYMgxOU+v1+Y9Eua/LkyfLkk08KmS6qFm31IlvKm4lM&#10;GwPOcmcAEqVpVBdeeOGFRv1oTgbgj81kUU3qzpjZRTOUBpmzOVAjkRgKhEQRfl7Ea+xDQSpN5mf9&#10;ZvBgM1TezebMLpsPU3CGz65Bv70hwFhbHEN+7HvEW7piP4eFjQOBjw3ddKNEP/a4WLiHOOtG40b5&#10;P3vnAdhU1cXxf7oXs+y9dwERUBkiKKAIskH2RhA3KoqgKE7c+omDvWWDIIpscaCIYFv2KnuVUQql&#10;O985N30lLU2Tpknzkp6jIa9v3Hvu7+blndx7zzlsvOhZFv57AR9uPalUfIzCZUzrWZOMLNMXFn/S&#10;CbdFUdMxfFzrG/4FavFsOZBXBFS/cB9Kv+QVcqv1aEZYep/wjxr+niCRe8YqPoeewM8P86D0zP8a&#10;TXXy+nln9YXdxhlP3ZUuXVqNVLG3JAecPX78uJoyrFSpEnias1SpUhkAccyxkSNHZtjniD84+TpL&#10;iRIlsiyO9WThkTUWHuHjYUoOlsuWsDl0Pn79+nXwfDLrrzkv8P5shUZDLA01O6vzstUnnx/k2Rj1&#10;5cYbepKff4YhbfQYDz0E4+eUN5PXXbHQB0Xvn5Wdp65jxJL99FkH6pcOUYFmfdIeGKZGWP43vSfS&#10;+iT9b8uXyJG8JKBumtu9wlt6/zzmJR7X1yV94/o+MGnAPcHPe0vPfEfoaZdxxkYOL66/9957MW7c&#10;OISGhqpXkyZNstXJZkMn21LuPMjx1njol0Nz8FQqb5sLZyZg0Yw01oOnOzn8xn///Uc5pTMmld65&#10;c6eCzmvUbJLb94xNp8tJ+ZQA/YAxUOBl+pACNPJspIwV9MvAbWCcvZ6ArjMjcCspFcVDfLFyaBhC&#10;KEWTiBAQAs4nII8Z5zPWUw12zZ9wmApeV7Zx40ZdJAkvTAv12rRpo0a8eIo1syxfvlztatGiRfoh&#10;TtfEsm7duvR92gZ7eLLcf//92i55FwK5I0A/aAycnYLSnXFKJiMtCaA5/tyVmYdXs0HWbVYE2EDz&#10;I+eKpYPCULmoaXlAHqohVQkBISAE8gUBu4wzLdI+h67IPErlKmpjxoxR64pef/11bN68WY188bqx&#10;//3vf5g9ezaCg4OVB6emH6+H4zVqnG+TU0xxyAx2l32LgoH+TFNPHPqjc+fO2unyLgRyRcBA2TJo&#10;mFaVwamZ0KBBrsrLy4t5tounMv8+eV1V+0W3Gri/SuG8VEHqEgJCQAjkKwJ2zak0a9aMZmWqqHVm&#10;HFOsffv2LodWu3ZtfPrpp2qadfTo0SrmGXtl8hQsJ2rnJO3ma+A49yafz6FAOL3UwoULlacSx19i&#10;JwA26izFb3N5Y0UB9yJA3spYtMikMznIULJXt9L/gy0nwE4ALE+3KIeR95ZxK/1FWSEgBISAuxGw&#10;yzjjNVtvUi7AKVOmKK9LXvPFDgDsCMAjVFlJo0aNlEGX1TFH7eNMALxObMuWLYiMjFSL/tmQvO++&#10;+1RIj8z18Fqz1atXq6C1e/fupdmmIHUup5dir1IRIZBrAlu3wkDrMpVQqjAj3TPuJGv2RmMChc1g&#10;eahGUXzcubo7qS+6CgEhIATckoBdxtkVWjczYMCA9AbzGjRreSgnTZrkdOOMFWLPzYEDB6brZm2D&#10;PTfZi1RECDicAKUPM1A8P3IJ5g8mjBw+w40cACLP30T/BXspgbkR1YoF4vsBdSkOm/jvOfxzIgUK&#10;ASEgBDIRsMs44zAU5ovrM5WZ5Z/mU4pZniA7hYAnEaDpcUOPHsDFi6D5cRjZKcVCqBc9Njv6ZhK6&#10;zAxHbEIKCgX4YPXQ+igapP/guHpkKToJASEgBHJKwC7jjL0jZ8yYkdO65HwhkG8IGEaMAA0nq/Ya&#10;af0irISZ0ROYpBQjes2JxLHLt1Rw2QX966J2yayXK+hJb9FFCAgBIeApBOzy1vSUxks7hIBTCFAG&#10;AEogayqavIgxbJhTqnFWoc+tOoStR6+q4t97tCo61A51VlVSrhAQAkJACGRBwK6RsyzKUZ6OWrRc&#10;zh7AXo8JCQnqfffu3SpsBSc/FxECHk1g7VoYxo83NZFi7xnJI9idZOrvZ/D1H2eUygMbl8KLD1Rw&#10;J/VFVyEgBISARxCw2zjjGGI8tckBXqOjo1XapuyIsEOAGGfZEZJjbk9g3z5TBgD6cULuyzAuXQrK&#10;/+U2zdpy5CqeX31I6XtfpUL4tmctt9FdFBUCQkAIeBIBu42zt99+G8uWLbPKghOG1qtXT4XasHqy&#10;nCAE3JUA5Zc1cNYJysuKggVhpBAt7pQB4CitL+s1NxK83qxcIX8sHxwGfx9Z9eCuH0fRWwgIAfcm&#10;YJdxxonOV1D6GTa8elOoAA5Cy1OXn3/+OT6g9TYVKlTA0aNHsZRGDiIiIvDMM8/Qeujs8266N0bR&#10;Pl8ToFAZKmQGfebppoBxwQKgTh23QXI9PhmdZ4TjMnloBvl5YxV5ZpYq4Oc2+ouiQkAICAFPI2DX&#10;T2MO8MrrylpTUE2eruQgr7zNcuTIEXDA2Z49e9Ka6PkICwvDxIkT1fozT4Mn7RECTMDwwgvApk0K&#10;hvHdd4GOHd0GTEqqEf3m78W+CzdhoBBmM3vXRqNyBdxGf1FUCAgBIeCJBOwyzniNGYt5rLMaNWrQ&#10;8hpf7NmzJ50Tx0N7ntLVnDt3TkXhTz8gG0LAUwh8+y3w5Zem1vTrB8of5lYte42i//+4/7LSeWLb&#10;yujVsIRb6S/KCgEhIAQ8kYBdxhkbXSycn1ITToBetmxZNZ2p7eN3TpFkoJ/k//77r/lu2RYC7k/g&#10;p59geOopUzto2l4lNHejVs3fdR5TKG8mS7ew4nijXWU30l5UFQJCQAh4LgG7jDNOecRy8ODBDGTK&#10;lSsHTu106dKl9P1smPHrIkdKFxECnkKA1limp2aqWNHkAECZANxF/jp5HSOXHFDqNigTgtl96qhp&#10;TXfRX/QUAkJACHgyAbuMM04uHhgYqJKGc8JwTWrVMrner6VYT5ps27ZNrU8rUEDWsWhM5N3NCZw8&#10;CQOvK4uNBShbhvHHH4HSpd2mUadjEtBtVjjik1NRIsRPOQCE+Hu7jf6iqBAQAkLA0wnYZZwF0AjB&#10;oEGDcO3aNfTq1QsfffSR4tSlSxc1Svbxxx/jrbfeUo4AL730kjpmvj7N06FK+zyYQEyMyTA7exag&#10;6X0jeS2Dfqy4i9xKSlWG2bnrifDz9sKywfVQsYj7jPi5C2fRUwgIASGQGwJ2GWdc4VO01qZTp05I&#10;pjAC1zm2E0n16tXRg5I9JyUlYQGFE1iyZAni4uJUjLNHHnlEnSP/CAG3JUCfawN5IVN8GHLRNMDI&#10;+WXTvJTdoU1GI2WSWrwf/5yiET+Sr7rXQIvKhd1BddFRCAgBIZCvCNgV54wJsWcmj5g9+eST4GwB&#10;mrz55psqfAZPZ7LhxjHQ2rZtCx8fu6vSipZ3IeBSAobRo4ENG5QORgohg/79XapPTit/d1MUvt99&#10;QV323P3lMewe09rRnJYj5wsBISAEhIBzCeTaYqpSpUoGDdlrkwPT8ktECHgMAY5fxiNlLIMHg+bs&#10;1aa7/LMq8hLe+Pm4UrddzaKY0qmau6guegoBISAE8h0Bu6c18x0paXD+JTB3LgwTJpjaz8nMObYZ&#10;TWu6i4Sfu4GBC/chleY1axQPwvcD6sHHy330dxfOoqcQEAJCwFEEcjVydv78eZW26dixYzhJHmw8&#10;jWlJunfvjmbNmlk6LPuFgD4J/PILDMOHA7xgixb+G5cvV44A+lT2Tq0u3UhCl5nhuJGQgsKBPlhN&#10;qZn4XUQICAEhIAT0S8Dub+mdO3di1KhRuHHjhk2ta9y4sRhnNpGSk3RDgAInG8jBhTxcAIrhZ6Sg&#10;sxw6w10kMSUVPedEIOpKPLxppIxHzGqWCHIX9UVPISAEhEC+JWCXccbemM8995wyzEJDQ9GwYUMa&#10;VKirnAQskWzQoIGlQ7JfCOiPwPHjMDz66O1YZmyYlS+vPz2z0ejpFYfw67Fr6gxeY8ZrzUSEgBAQ&#10;AkJA/wTsMs52U3R0zq9ZqlQp/EQPraAg+TWu/64WDW0mcPkyDB06ADRtTznKYFy1CqhXz+bL9XDi&#10;F9tPY9oOisVGMrRpaTxP3pkiQkAICAEh4B4E7HIIOHXqlGpd586dxTBzj34WLW0lEB8PAwVTxgFK&#10;beTlBeOcOUCrVrZerYvzNhy6ghd/OKx04ThmU3vU1IVeooQQEAJCQAjYRsAu4ywkJESVzpkCRISA&#10;xxBITYVhwADgt99Uk4xTpoBiwrhV8w5Hx+HxuZFITjWqyP+cAYAzAYgIASEgBISA+xCw61v73nvv&#10;Vbk1t2/f7j4tFU2FgBUChtdfB5YtM5319NPA2LFWrtDX4Zj4ZHSeEY6rt5IR7OeNlUPqq9yZ+tJS&#10;tBECQkAICAFrBOwyzgoVKoQXXngB/5I32wcffKASm1urSI4LAV0T4BAZHGiWhabrjZ99Ztp2k39T&#10;aKSs77y9OHAxToVgm92nDhqWNY1wu0kTRE0hIASEgBBII2CTQ8CXX36Jq1ev3gGtQIECmDlzJtas&#10;WYOqVauiQoUKFj02O9ACaw6nISIEdEeAcmUaOOo/xzKrXRtGCjrL683cSV758Sh+OnBZqfxGu8ro&#10;Xr+4O6kvugoBISAEhIAZAZuMsx9++EEFmTW7LsPmpUuXwK8dO3Zk2G/+BydFF+PMnIhs64LAlSsm&#10;BwCO10cxzJRnZsGCulDNViXm7DyHj7eeVKf3bFACE9tWtvVSOU8ICAEhIAR0SMAm44zzZGY1cpaT&#10;9tSmEQkRIaArAikpMPTtC1CGC1BOWOPChUCNGrpS0Zoyf0TFYNSyg+q0u8oWwKzHa7tTZilrzZPj&#10;QkAICIF8ScAm42w4p68REQIeRkDly1y/XrXK+NZbwCOPuFULT16NR4/ZEUhITkXJAn5YNTQMQeQI&#10;ICIEhIAQEALuTcC9Fta4N2vRXk8Eli4FebOYNKK8r3j1VT1pZ1WXuMQUdCPD7HxsIvx9vLB8cBjK&#10;F5bQNlbByQlCQAgIATcgkGPjLCYmBvPnz7fYtMOHD+PJJ58Eh9lIpbhRIkJAdwQiI2EYOvR2MvPZ&#10;s+FOc4HstzDk+/3493SsQvsNBZltVqmQ7jCLQkJACAgBIWAfAZuNMza02Chr06YNJk+ebNFBgJ0C&#10;Nm3aBJ4K7dWrFw4dOmSfZnKVEHAGgWvXYOjaFZQY9rYDQFpQZWdU54wyJ284jqX/XVRFv9CqAgY1&#10;Ke2MaqRMISAEhIAQcBEBm42z9957TxllN+ihFhwcjIsXTQ+HzHqXp+TQnAjdYDAggkIUsDPBiRMn&#10;Mp8mfwuBvCfAGQD69weOHDGlZuIR4GrV8l6PXNS4PPwS3vzluCrhkVqh+KBj1VyUJpcKASEgBISA&#10;HgnYZJxxovN58+Yp/TmfJo+MWQqL8cADD2Dx4sWYPn06SpYsibi4OEyaNEmPbRedPJ0ATf8ZqI0G&#10;GE0v/hz++KNqtZG3H31UbbvLP3vO3MDgRftM4dhKBmPhgLrw9uIWiggBISAEhIAnEbDJOJs2bRo9&#10;EIx4/PHHMYXyDRYpUsQqgxYtWmDGjBkqKO0ff/yB//77z+o1coIQcBgBk1WmzLJUA33M16wF3nnH&#10;VDz9wMCECQ6rKi8KukAL/7vOCsdNcgQoEuijPDMLBfjkRdVShxAQAkJACOQxAavGWWJiolrc70UR&#10;00eNGpUj9TjwbKdOndQ1GzZsyNG1crIQyA0BA42awUgWGv2o8I6IBDihOTuoUBwzlQGApt3dRThU&#10;Ro85EThBoTN8aKTs+4H1UL1YkLuoL3oKASEgBIRADglYNc7Onz8PNtB4LVnp0jlfeNyqVSulkqw7&#10;y2HPyOl2EeARXvWiq73IkPG/fBne3bsB5GUMWvhvXLECcLMMAGOWH8Tvx0l/ko87V0fbGkXVtvwj&#10;BISAEBACnknA6rxICkVRZwmx06OtMKXEYWEDT0QI5AUBDuDCvzq8E+NhGDYEXsdpAT2PlNE0O+rW&#10;zQsVHFbHZ7+ewsy/z6nyRt5bBk+3KOewsqUgISAEhIAQ0CcBqyNnoaGhSvNz50wPiJw2Q7vOXuMu&#10;p/XJ+fmbgJGMMDVjaSQT7Z234fvrdgUktf3DoNgubgXnZ0pk/tIa8iwlub9KYXzRzb1SS7kVbFFW&#10;CAgBIaAjAlaNs4I0BVSpUiVcoQTRe/bsybHqW7ZsUdfUrFkzx9fKBUIgxwTUWjPyzqTpS+8PPlKX&#10;J1Hol9TRT+e4KFdecPBiHPrO34uUVCMqFQ3A0kFh8PO2eru6UmWpWwgIASEgBBxEwKZv+w4dOqjq&#10;vvrqqxxVe/DgQWzcuFHFPGvbtm2OrpWThYA9BHjUzEDTmIYRI8gBIAWp5MiS/HhPeDduaE9xLrnm&#10;2q1kdJ4ZDn4P8ffG6qH1UTzE1yW6SKVCQAgIASGQ9wRsMs769euHwMBA/Prrrxg7diwFV6fo6laE&#10;MwUMGzYMvGaNnQIqV65s5Qo5LAQcQODmTXh16QpQJgCjtzduNG8O/yfIy7hkCQqroX9JppGyPvMi&#10;cehSHLzI0pzbtw7CSofoX3HRUAgIASEgBBxGwKpDANdUrFgxvP3223jxxRexdu1asOHVlVLg8FRl&#10;1apVUbFiRZUx4AhFXudXeHg4tm7dqnJrciBaCULrsP6SgrIhwF6ahsGDQakplANAbLt2lIRyEAz1&#10;KWMFGWruYJy9TGvM1h+8olo5qX1ldKlXPJsWyyEhIASEgBDwRAI2GWfc8I4dOyIoKAjjxo1DdHQ0&#10;ODCtNeFAtO9Q4M9SpUpZO1WOC4FcEzBQijHDsmWqHOOTY+A1ZAhSSpVAsq8vbP6g51oL+wuY8ddZ&#10;sHcmS++GJfHaQ5XUtvwjBISAEBAC+YtAjp5ZnPT8R0p/s2DBAvzwww84e/bsHbT8/PzARln37t3x&#10;4IMPqvVmd5wkO4SAownQ59IwcaIq1di+PfDJJ/BNTkYShXBJ5XAwtPZMz/Lb8WsYs/yQUvHucgUw&#10;o3ctk9epnpUW3YSAEBACQsApBHJknLEGJUqUwPPPP69e7MF55swZcKDaQoUKoUyZMmqUzMcnx8U6&#10;pXFSaD4hcPgwDLQukjMAGCmReSr9eDDQaBmlB4AxUf+TmRz5v8fsSCSmpKJ0QT+sJAeAID/vfNJ5&#10;0kwhIASEgBDITCBXVlTRokXBr7CwsMzlyt9CIG8IxMbC0KWLKQNAgQKmDAD0mSSzDKm0Bk3vwrky&#10;OWfmxRuJCPDxwooh9VGukL/e1Rb9hIAQEAJCwIkEcmWcOVEvKVoI2ETAQB7B2LdPOQAYZ86EgX4o&#10;UDQNlcKJ3/UsbDsOXrQPe86YvJ+/7VUL91QoqGeVRTchIASEgBDIAwL6XoiTBwCkCjcm8NlnwNKl&#10;pgaQowp69DBrDAc807d59tYvx7E8/JLS+aXWFTDgbnGcMetA2RQCQkAI5FsCYpzl265384b/8QcM&#10;L79sakTr1jBSqBd3kqX/XcRbG44rlR+tHYp3O1R1J/VFVyEgBISAEHAiATHOnAhXinYSgYsXYeA8&#10;mUlJIC8UGBctoizn7rOAfveZWAz5fj9NvQJ1SgZjfv+68PbS9yifk3pSihUCQkAICIEsCIhxlgUU&#10;2aVjAuSRaejfH+QmDJBHpnHxYor+X1LHCmdU7XxsIrrMjEAcOQIUDfLFKvLMLBQgSz8zUpK/hIAQ&#10;EAL5m4BNxtnXX38NLYF5/sYlrXc1AcNbbwEbNig1jBR0loLquVolm+tPSE6lkBkROHUtHj40UrZk&#10;UD1UKxZo8/VyohAQAkJACOQPAlaNs+vXr+MzWnj90UcfpROJiYnB008/jVWrVqXvkw0h4HQCbJRN&#10;nmyqhsNnvPCC06t0ZAWjlx3EH1ExqshPu1RHm2pFHFm8lCUEhIAQEAIeQsDqfAoHmmWJi4tLb3JC&#10;QgJ++eUXlC9fPn2fbAgBpxKgbBRqOpOmNVGlCoyzZuneG9OcxyfbTmL2znNq1xP3lcWY5uXMD8u2&#10;EBACQkAICIF0AlaNM84I4E2LrTlV05tvvqlSM3GCaRbODLBr1670wrLbqFChAooXlyTO2TGSYxYI&#10;UBomQ58+ADkCwN8fxiVLgMKFLZysv90/HbiMcWuPKsVaVS2ML7rW0J+SopEQEAJCQAjohoBV44yT&#10;nXfo0AFr1qzBwoUL1UvTnvNs8ssWmTRpEvrwA1ZECOSQgGHCBODXX9VVxo8/Bu6+O4cluO70Axfj&#10;0G/+XqSkGlElNBBLB4XB11s8M13XI1KzEBACQkD/BKwaZ9yEtymGVMWKFbFz5041WpZIyaTPnTuH&#10;ApQup2BB2yKah4SE6J+GaKg/Amz8T5li0qt3b2DMGP3paEGjq7eSyTMzHNfovYC/N1YOCUOxYM75&#10;KSIEhIAQEAJCwDIBm4yzgIAA5QCgFXORppdatmyJXhRr6mUtEKh2UN6FgKMInDwJw6BBnIsJqFkT&#10;xmnTHFWy08tJppGyx+dG4tClOHhRpoK5fesirLT8QHE6eKlACAgBIeABBKx6a2bVRl+KL3XPPfeA&#10;15GJCAGnEKAAs2qd2eXLQGCgaZ0ZjdS6i7z0wxFsOGRypnnrkcroXK+Yu6guegoBISAEhICLCdg0&#10;cpZZxyJFimDu3LkZdqekpIA9Ow00SsDH2YnA1RIVFYUhQ4agTp06+Oqrr7JU5/Dhw1i/fr3yPuXp&#10;2kaNGqFbt25o3LhxlufLzrwhYHjtNYBSNLEYP/8cqF8/byp2QC0z/jqLz7efUiX1uaskXm1TyQGl&#10;ShFCQAgIASGQXwjYZZxpcNhrc9OmTZhFYQ327NmDZPKqY+Fp0Lvuugv33Xcf+vXrB1esN2NdXnpF&#10;NXypAABAAElEQVTpJeVlWrZsWU3lDO8rVqzA+PHjlSHJ+t66dQu8j+O3ffHFF3jooYcynC9/5BGB&#10;detAgfVMlfXtC4wYkUcV576a345fw5jlh1RBjcsXwPTetfWefz33jZYShIAQEAJCwKEE7DbOUine&#10;FK83Yy/OzBIfH48///xTvVavXo0ZM2agdOnSmU9z6t88UhYeHm6xjlOnTuGNN95AoUKFlHHJo2ss&#10;mzdvptimL+CVV17Bxo0bKWKD+4RssNhYdzrA8cwGDzatM6tRA8ZvvnEb7U9cjacMAJFITElF6YJ+&#10;WDGkPgJ97Vo54DZtFkWFgBAQAkLA8QTsfnLwtCYbZn5+fuhPuQ7nzZunUjz9/vvvWEJxqF599VVK&#10;eVgSR48exVNPPQU25vJKdu/ejW+//VaN3lmqc8GCBeBpTA7voRlmfG6bNm3Qo0cPxMbGYtmyZZYu&#10;l/3OIEBT4wYaacWlSzz8asqb6SbrzG4kpCjPzIs3EhHg44Xlg+ujXCF/Z1CSMoWAEBACQsDDCdhl&#10;nHG2AB6Z8vHxwfTp0zFx4kQ0bdoUZcqUQbFixdCgQQMMptGPtWvXolKlSoiMjFSjaHnB8ubNm2o6&#10;k0fqxo0bZ7HKHTt2qGMPP/zwHee0b99e7du6desdx7LcwWGraK2dSM4JmMIZp1337rtAGnPjhx8C&#10;DRvmvEBXXEGNGLxoH/47e0PV/l2vWri3om0hZlyhrtQpBISA+xEwQJ4x7tdr9mts17Tm33//Dc65&#10;yQvn2WvTknAMNDaQRo8ejW3btqF58+aWTnXYfo7JxtkMeCTP0lo3dl5gR4Dg4GCK0FDzjrrr0+Jz&#10;dmjgc2wVdoTQnCAy30JsgGTeZ2u5+eE8HlM1bN8OL05qTmLs1AnGMU/Crl8OqgT6h4Azc+4X9a7t&#10;d+A79ytH+Xjtp6NYEUGjfSRjH6iA/neXUtvS5wpD+j/MQ90LXl4Z+ib9BNlwHQG+T/gHZqb7RT7D&#10;ruuSzDWr7jHbKX1jBsMFmxwiycvL22k122WcRUdHK4Vs8WjUzmGDydnCXpe8oH/kyJEURP5ui8bV&#10;JZo2Y4eBypUrm76QMinmTymCQkNDKVvQRfD6OXZwyE54ypaZHCJjrmBIAXpgq8c2Aim7QpGiReFN&#10;DyMt5VV25eTHY+oxfSIKXt27gzoFKcTsZrfuCEpKRAqZZ0b+RrJTkigch3pRuVwK94ojJS7FiE+2&#10;nMT7m06qYqsX9cHARqHUjCSaxjdm+dlyZP3uWhbfe+qVlIxUL/v7113br1e9k/j+ox+uyfR9xdvy&#10;naWPnuLvsJTkFPou4+8xA32POfqbTB/t1KsW/KOFl0Bdi4lBPDkNqh8xpOw5smmuXr3itPvELuMs&#10;kOJOsWhGmvrDwj9sCLHwFKgz5cKFC2p6tXbt2njmmWeyrYq9Mlk4Xpsl0fTlc60ZZ3zz8ChbMt08&#10;PFqXnJqiiuWsCve3vJ+u91cPI0t15df9/CH3NhoQ/OQYGPhzQn9fa34fvKuUw80EMs7oC8meryHt&#10;5kmgGyqOprn5IcN97ZiHjWmEwUBGxeaj1/H+5lOq+0LoB9SABgVRwDcVN2/GUbqmVHUTO6ZOz/iE&#10;aAYyf9ElJCQoPlpfeUYL3bMV/MDnfkhOSabP7k1KX+tPRloqUo15t07YPck5T2vuE/6fhZ8vPEjA&#10;/ePnR7mFqV/ke8XExtn/8n3hRT9Wrly+gr93/g12JOQZMt4XQ8Yah+uy5xlli952WUxhYWGqbF74&#10;P3DgQIoRajLWsqpQi4dWr169rA47ZB9/UNkBgT/AH9JapeyMLq6QP+y2ii03AdfHTgXt27UH5yLl&#10;m4cNDeZSqFBB1ZHGtIe1rfXml/O8aPrZZ8MvqrmpI4aj0PhXgeIlkOLHo5U0+qRGIe2j4Uf9wqOW&#10;ITR97Us/Dhx1E1HX4nxsEp5dcwJJNEJWOMAHiwfWRaOywShI2/QBsE/hfHAVk0kkw4y/4HhZAfeP&#10;iB4ImIwzfhjx91mgldkCPWicX3TgH5l8n/DzxM/Xj77H5PslL/teuydatmiBW2RjKION7pPz588r&#10;R0f+2xlil3HGmQHuv/9+ykX9K6U6HIO3aK1QuXLlMujHhhJ7TC5evFiNJnXt2jXDcUf+wQYge4ly&#10;+Ivq1atbLVqDyUP4lkQ7lp3hqV3LVjSvr6tUqSKC6AbSbh3uMoM8fDRMd76TJ6/huedM+8mhxPDl&#10;/+BNDwY2bHM7k89GNU8t+vomq1FbHy7XQZKYnIre88NxJiZBJTFfNrgeWlcrSmmaHD916iCVdVMM&#10;9wvfWz4+vsoIEOPM9V2j/QDlhz4bzT70svYD1/Va5w8NTN9jqUih7y+ezfHxNf3IdI45kD+Y2tNK&#10;vicCS5VSz3aNPdsRnF9c+9uecrO7xi7jjAucMGGCcghgo4i9G3lhPQd75SFxXl/G03zsNKCdy2u4&#10;nCWffvqpsmbZ6WA7LSzXhL1KWQ4ePIihQ4eqdWQ8slaKILOw5ZuV8MjaZUobxAaXLcaZeRlsqGnG&#10;mfl+2c5EgNeBUQgWilkC+oTDuHAhaMw+00m5+ZNuGfqfv9wc3R9PLDuIP6NilHKfdq6BNtWLqm1H&#10;15Ob1uvx2gx8+BtNRhh10U38kFEGGveHWSfxprMePLpouM6VUF1BfcM/VlnMukZtS9/kYQdSH/B9&#10;Ys6cHQKcKXYbZ7yeiuOAcSDXv/76C3v37lUvc2U5tAaH2eDYYc4UXsPCXy4c+DYrYSORjUjWh4Wt&#10;3apVq6oYbCdOnAC3xVy4LbxguQYFQbVJ+K6RB41NqNJPeucdIC2ciZGyMVCHpB/S88ZHW09izs5z&#10;SsVRzcriyeZl9ayuPnVLu1fMHzb6VDQ/aiW9kh97XdqccwKmx77z7he7jTNuSuXKlTFnzhwcP35c&#10;GToccJYXlLKxwy8OScEjac6WXbt2ZVkF69OdvADZc5OzFGjTmXxyu3bt8PXXX2PDhg0YPnx4hut5&#10;HwvHbhNxAgEyygwU8kQJBfzF4MFOqMTxRa7bfxmv/nhUFdy6WhF83sVG493xqkiJQkAICAEh4MEE&#10;cmWcMRc2eKpUqaJebdu2dQkqS1OPmmHIU42Zz+ndu7cKoMvGJU/Lli9fXul+6NAhleGAr+3Zs6dL&#10;2uPRldI0pprOpJFJmgeHkdYluoMcuBiHfvP3khemEVVCA8kBoJ5ab+YOuouOQkAICAEh4F4Ecm2c&#10;uVdzb2vLGQRGUELtqVOnohMFPWUHB15r9ttvv6mYJhzMVpsGvX2VbOWWgOHpp0HDrCAXVhhnzwYo&#10;Dpze5UpcEjrPCEdMfDIK+Htj1dD6KBbsOAcDvbdf9BMCQkAICIG8JeDRxhmPfnEID55+zUo4HhqP&#10;mM2fP18lOWfX/s6dO6tXkyZNsrpE9uWGAIVeoXlwUwmUXB4PPZSb0vLk2mQaKXt83l4cjo4jb0wD&#10;5vWri3qlgvOkbqlECAgBISAE8icBjzbOOOTH8uXLLfYsT8lyCip+8agZT39qKZgsXiQH7CNw+jQM&#10;o0aZrr3rLhjZIcANZOzqw9h46IrS9O0OVfBY3WJuoLWoKASEgBAQAu5MwKONs5x0jMT1yQmtHJ7L&#10;AXh50f/Vq6DFfzDSSKVjw2bkUB8bT5+24yy+/O20Ortvo5IY17qijVfKaUJACAgBISAE7Ccg4bnt&#10;ZydX2kqAQ2Vs2qTONk6ZAkqnYOuVLjvv12PX8PSKQ6r+JuULYnrv2uT84jJ1pGIhIASEgBDIRwTE&#10;OMtHne2SplLMOAOl1lJCXrGUUsIlauSk0qgr8eg5JwKJlF+wTEF/rBgShgAfuVVywlDOFQJCQAgI&#10;AfsJyBPHfnZypTUCtI7PMGAAKOmp8so0zpyZHu3a2qWuOn4jIQVdZ4Xj0o0kZZCxYVa2kPNj9bmq&#10;vVKvEBACQkAI6I9ArtecnaaF3itWrMCRI0cQFRWlEoC///772Lx5swpO26tXLxWRX39NF42cTcBA&#10;OVexe7eqxkgBfyk2ibOrzFX5qRS5ftCiffjv7A1VzrTetdC0QsFclSkXCwEhIASEgBDIKYFcGWec&#10;cHwKrSFiT0dNOL8mS0REhIohNm/ePBWdn9MlieQjApQuC++9Z2pwnz4AGel6l0nrj2NlxCWl5itt&#10;KqJfI1MOVr3rLfoJASEgBISAZxGwe1rzl19+wTsUDoFzWnKaI44ZZi4cX4wTjJ87d46WGY1RuSrN&#10;j8u2BxOgXKZqOjMlBRRIDsavvtJ9Y5fsuYh3NkYpPTtRuAwOmyEiBISAEBACQsAVBOwyzjjROEfQ&#10;55hg33zzDXh0bMiQIRn0f/DBB7F27VoVBJZzb27cuDHDcfnDcwmoLADU5yoLAAedLVJE143993Qs&#10;hi7er3LX16UAs/P61lEBZ3WttCgnBISAEBACHkvALuNs586duHDhgoqk37JlS4twChQogOeff14d&#10;/52nuUQ8n8CyZQBNdyt58UWgdWtdt/l8bCK6zAxHXGIKQiklE6dmKhiQq9l+XbdXlBMCQkAICAH9&#10;E7DLOOOpShaezrQm9evXV6dER0dbO1WOuzsB+lykZwFo2BDGyZN13aKE5FT0mB2B0zEJKok5JzOv&#10;SknNRYSAEBACQkAIuJKAXcaZn5+f0vnKFVNam+wacPHiRXVYIvBnR8kDjtHaQ8Pw4cDly0BAAIw0&#10;1a33LACjlx3EH1ExCv4nnaujTTV9T796wKdEmiAEhIAQEAI2ELDLOKuTFuGd81YmJydnWw17dLKw&#10;g4CIBxOYNg1Yt0410EjrEanDdd3Yj7eexOydphHgJ+4rizHNy+laX1FOCAgBISAE8g8Bu4yzatWq&#10;oUWLFjh69KjyxDx79uwdxBISEvDZZ59hyZIlCAoKUsnF7zhJdngGAVr8bxg71tSW++8HLTTUdbt+&#10;OnAZr/x4VOn4QNUi+KJrDV3rK8oJASEgBIRA/iJg98rnybSeqFu3bti6dSu2b9+OmjVrKnIHDhzA&#10;oEGDVJyzmzdvqn2vvPIKihUrlr/I5pfWclJz9tS9QYFbyQHEyN6ZXnbZ/HlC7MDFOPSdtxcpqUZU&#10;LhqIJYPqqfVmeVK5VCIEhIAQEAJCwAYCdj9Fy1C096VLl6J58+ZIoXhW+/btU9XxKNqOHTvAhlnR&#10;okXxySefoHfv3jaoIqe4JQGO/L9tm1Ld+NFHQKVKum3G1VvJ6DwjHDHxySjg743Vw+qjGHloiggB&#10;ISAEhIAQ0BMBu0fOuBHlKcDoTMqXuJeSWx86dAgnTpzAdQpAWqFCBXpGV0Ljxo0REhKip/aKLo4k&#10;cOrU7aTmbdsCI0Y4svRcl8UBkkH/s/BIWe+5kTgcHadimM3rVxf1KKaZiBAQAkJACAgBvRGw2zjj&#10;B5/BYFDtqVu3LviVlbDDAOfcDA4ORunSpbM6Rfa5KQEDZX5AbCyoc2H89lvdJTVXn04DfU6J79gf&#10;DmPjIZN38eRHquAxygIgIgSEgBAQAkJAjwTsmtbkALS1atVSeTWtNYqzBzz66KNYvXq1tVPluDsR&#10;IE9drFmjNDa++SZQubKutDeQUeblZaAfED74esc5fLH9tNKvz10lwXkzRYSAEBACQkAI6JWAXcZZ&#10;Thpz8uRJdfrVq1dzcpmcq2cCMTEwaLlU77oLePZZXWrrRY4Jm47F4cUfTJ6ZTcoXxPTetclg06W6&#10;opQQEAJCQAgIAUXApmnN/fv34+mnn1ZJzvmqVPLQY+EwGevXr1fbWf3D68/4xcLhN0Q8g4DhtdcA&#10;Dp9CuVWN330H+Nj0McrTxtOYGSLOx2HIkgNIpvVmhQN9sHJIGAJ9nf57JE/bKZUJASEgBISA5xGw&#10;6alau3ZtNKR0PGvSprE0DLG03ohf1oRjonXs2NHaaXLcHQj8/TfAHposTz0F8vowbevk31TyAOCB&#10;sctxyeg+JxI3KGcm//1s87IoW8hf8w/QibaihhAQAkJACAiBOwnYZJzxZa+//jr69OmjSuC0TU/R&#10;g5nXkvXr1+/OUtP2FCxYEMWLF0ehQoXSnQcsniwH9E+AQqYYRo/moVOgXDld5s40kPmVQupxLLPj&#10;l+MV04rkMNymelH98xUNhYAQEAJCQAgQAZuNMza07r77bgXtMuVPDAsLU6Np2j6hmQ8IfPUV8O+/&#10;qqFGyv7AQWf1JoZUA95cfwwb0jwzCyIFT7WujrsqFpJRM711lugjBISAEBACWRKw2Tgzvzo0NBTL&#10;li0z3yXbnk7g3DkYJk40tbJDB6B7d921mEOaLf7vAt7ddELpVirIC/0aFkX/JuUQImvNdNdfopAQ&#10;EAJCQAhkTcAu48y8KM4OEB8fr14q6CcdZIcB3sf5NW/duoU9e/ZQpIXKaNmypfmlsu1GBAycL5Od&#10;OwIDYfzyS11qvvt0LIYvOUiOK+SAUiwQo5oURYsaoSgeRI4LbLnR4jNefyYiBISAEBACQkDPBOw2&#10;zmIonMLnn3+OFStWKAPMWiMnTZpk7RQ5rlcCa9fSkNRipZ3x1VeBKlV0p+n52ER0mRmOOHIACA3y&#10;Jc/M+igUCAQYE5CSnAgvX38xzHTXa6KQEBACQkAIZEXAbuPsjTfewE8//ZRVmRn2eVO4BR4xs5RB&#10;IMPJ8of+CJA3rsoEwJrVqweMG6c7HROSU9F9dgROxySoJOZLBlHGipJBSEhMpB8OSUgxGuCtO61F&#10;ISEgBISAEBACWROwK+gTZwj4+eefKcyVN5588kn88MMPeI1jX5F8SVNefGzq1KngEBo87dm1a1fU&#10;r18/aw1kr64JqHVmHEiYArqqmGZ+frrT94mlB/BnVIzS6/Mu1dG6WhGTjhRtlgNrGAxeatRMpjR1&#10;13WikBAQAkJACGRBwK6RM050zuvLHn74YQoOb4oOz9HYWf4lb7527dqpNWatW7fGsGHD8NZbb+H+&#10;++9HUFBQFirILt0S+Ocf4H//M6nHITTuu093qn609STm/nNe6TWqWVmMalZObfMSM5Pw1u2/tL3y&#10;LgSEgBAQAkJArwTsGjnTUjE1bdo0vV1VaB2Sv7+/Wvyv7WSDjeOhcegNW6ZAtevkXQcEOKbZE0+A&#10;hj6BMmVgfPddHSiVUYV1+y/j1R9NqZl4tOzzLjUyniB/CQEhIASEgBBwQwJ2GWd+aVNbPK2pCW+X&#10;o8Ckx44d03ap9wYNGqgAtOyxKeJGBHjETItpRo4foDh3epL9F26i3/y9FHDWiCqhgVg8sJ5ab6Yn&#10;HUUXISAEhIAQEAL2ELDLOCtfvryqi6c3zYWNM/biPMt5F9MkOTlZbfHomYibEKD+M1BGCCUc06xH&#10;D10pfiUuiTwzIxATn4wC/t5YNbQ+igX76kpHUUYICAEhIASEgL0E7DLO2POyAEWHZ0eA7du3p9fN&#10;OThZVq5cmb5v06ZNan1a4cKF0/fJhr4JGF54wRTTjNYIGrU1ZzpRmZOYP06pmQ5Hx8GLFvzP71cX&#10;9UoF60Q7UUMICAEhIASEQO4J2GWc+fr6YuTIkbh58yZGjBihFvyzKt26dVMenP+jB/pzzz2nXuPH&#10;j1daPvDAA+pd/tE5ATKm02Oacd9VrqwrhceuPoyNaamZ3u5QBZ3qFtOVfqKMEBACQkAICIHcErDL&#10;OONK2QtzyJAhFGHBS2UE4H0VK1bE0KFD1d/sAMAvzhTAeTgfeughPkVEzwSSkmAgBw4lNWhx/Ysv&#10;6krb73acxZe/nVY69WtUCuNaV9SVfqKMEBACQkAICAFHELArlAZXzA4Ar7zyijLSrnNanzQZO3as&#10;imm2bds2JFIQUDbKOAitFmpDO0/edUiA0zIdOKAUUymayPtWL/LrsWt4ZsUhpU7TCgXxXa9a5Gii&#10;F+1EDyEgBISAEBACjiNgt3GmqVC8eHHwSxMDPTE5zhm/NImLi6O0jNfJ4U9fHn+afvJOBC5ehIHi&#10;0Snp3BnUgbrBEnUlHj3nRCAxJRVlCvpjxZAwBEoic930jygiBISAEBACjiVg17RmdHQ0OMDsN998&#10;Y1WbhQsXolGjRliyZInVc+UE1xFQmQDI05aC1cH48ceuUyRTzTcSUlTOzEs3khDg46UMMzbQRISA&#10;EBACQkAIeCoBu4wzTsnE4TLMpzMtATp//rzy1rx06ZKlU2S/qwmEhwMzZpi04IwPVau6WiNVfypl&#10;oRi4cB/Cz91QU5jTetcCT2mKCAEhIASEgBDwZAI2TWvu378f7733XjoHXkvGwgv+IyMj0/dn3oil&#10;pNkHDx5UuzkGmog+CajQGZwJoGRJGNNypOpB00nrj2NVpMmo58X/7AQgIgSEgBAQAkLA0wnYZJxx&#10;/DIOn/Hbb79l4MGjZ+YBZzMcNPujevXq6NSpk9ke2dQNgTVrAA6fQWKcPFk3mQAW77mAdzZGKb04&#10;XAaHzRARAkJACAgBIZAfCNhknDGIt99+Gzt37lRMOAsA/92qVSt07NgxS07sGMCBZ0uUKIEKFSog&#10;MDAwy/NkpwsJUPYGw8svmxSoXx8UB8WFytyuetfpWAxbfICmw4G6FGB2Xt86KuDs7TNkSwgIASEg&#10;BISA5xKw2TgrXbo0HnvsMUWC149NnTpVxS/T9nkuIg9u2bRpt0NnfPghx0dxeWPPxyai68xwxCWm&#10;IJRSMq2m1EwFA2z+mLpcf1FACAgBISAEhEBuCdj11OPQGX/++Wdu65brXUmA1gMaJk0yafDww7oI&#10;nZGQnIrusyNwOiZBJTFfQsnMOam5iBAQAkJACAiB/ETALuPMEiB2FDh8+DCOHz+OSpUqoQZFmffz&#10;87N0uux3IQEDj5RRbDMeLTNOmeJCTW5XPWrZQfwZReE8SD7tXAOtqxW5fVC2hIAQEAJCQAjkEwI5&#10;Ms4uXLiAzZs3Y+PGjWpa098sgjx7bT7xxBPgGGia8Joz9vJs06aNtkve9UDg3Dngk09MmgwcCJqf&#10;drlWH209iTk7SS+S0c3K4snmZV2ukyggBISAEBACQsAVBGw2ztavX0+pFl9UKZlY0WvXrlHkhZJK&#10;5zNnzqicmuwowGmaOGwGG2l8zlOUq/Hrr79WzgOuaKDUeScBFXCWktaTlwaMWlaAO0/Lsz3r9l/G&#10;qz8eVfXxaNlnXWrkWd1SkRAQAkJACAgBvRGwKQgtT1VyzkyetmTDa/jw4QgODk5vy8cUUZ4NM07P&#10;tGzZMmzYsAF//fUXunfvDg5YO378eCQkJKSfLxsuJLBnDzBrlkmB558HdagLlSF/hItx6Dd/L1JS&#10;jWp92WJaZ+brLUkzXdopUrkQEAJCQAi4lIBNxtk08upLSkpCixYtlOH10ksvISQkRCl+k0ZgeJqT&#10;ZcyYMahbt67a5rVmb9GojDaK9uuvv6r98o9rCaiAs6mpQKlSML76qkuVuXorGZ1nhCMmPhkF/L2V&#10;Z2Yx8tAUEQJCQAgIASGQnwlYNc6MFGxq+/btitHzNNLC05bmwoFpeVTMmxaWZw406+Pjg/bt26vT&#10;//77b/PLZNsVBNauBbZsUTUbKU4dWdiu0ELVmUwjZb3nRuJwdJyKYTavX10V08xlCknFQkAICAEh&#10;IAR0QiCjpZWFUpcvX8aVK1dQpEgR1KtX744ztJAaPGIWGhp6x/GqaXkaOcemiAsJmAecZQeAwYNd&#10;qAzw4g+HsfHQFaXD5Eeq4DHKAiAiBISAEBACQkAIAFaNMy25OXteZiV7eA0TyT333JPVYTWixgd4&#10;7ZmICwlwYnPKkcpidHHA2el/ncUX208rXfrcVRKvtKmotuUfISAEhIAQEAJCwAbjLCgoSHG6cePG&#10;HbzYcDt06JDa37hx4zuO847Tp00PYUvGXZYXyU7HEqC+Sw8427YtaK7ZseXnoLTtx8iDd7npM9Ok&#10;fEFM710blOlLRAgIASEgBISAEEgjYHXkjHNjFihQAJyyKSoqKgO4n3/+WY2IBQQEoGnTphmOaX9o&#10;ydJr1qyp7ZL3vCbw6acATyvTekFXBpyNuhKPHnMikJiSijIF/bFiSBgCfa1+BPOaltQnBISAEBAC&#10;QsClBKw+GdkBoFmzZkrJ7777Ll3ZVPL4m5UWkoGDzGojbOkn0AaH1Ni9e7fa1bJlS/NDsp1XBMio&#10;VtkAuL6+fYGGDfOq5gz13EhIQRfKmXnpRhICfLyUYVa2kH+Gc+QPISAEhIAQEAJCALApCC1H/udw&#10;GcuXL0dERATuvvtu/PHHHzhx4oTy3hw6dGgGlvHx8Vi9ejU++OADtb9Vq1aoUqVKhnPkj7whYHj3&#10;XYDyaFIeLRgnT86bSjPVkkoev4MW7UP4OdPU+LTetdC0QsFMZ8mfQkAICAEhIASEABOwyThjT0w2&#10;tF555RW1xkxbZ8ajahzLLMws/Q+HzBgxYgTYQGPhHJvvvPOO2pZ/8pgAGc+UnsFU6ahR3Bl5rICp&#10;ujfXH8fKiEvqj3G0+L9fo1Iu0UMqFQJCQAgIASHgDgRsMs64IRzDjD0yOebZrl27wGvIHnjgAVSs&#10;mNHTjvNtsmGmxT17+eWXswyx4Q5w3F1HA4+UcWYGimdmfO01lzRnyZ6LeHtjlKq7Y51ieKeDjKC6&#10;pCOkUiEgBISAEHAbAjYbZ9widg7glEz8siQc12zRokXKeDNP8WTpfNnvJAIHDwJz5pgKf/ZZ7jwn&#10;VWS52H9Px2Lo4v2gWU0VYHZ+vzoq4KzlK+SIEBACQkAICAEhkCPjzBZcnNapUaNGtpwq5ziRgAqd&#10;QYFnUbQojJSwPq/lfGyicgCIS0xBKKVkWjW0PgoGOPzjltfNkvqEgBAQAkJACDidgMc9LY8ePaqm&#10;XtlZgT1I2RGhdevWZKMUzRImx2r7999/1VQtT8XeddddKixIYGBglue7xU5y2sCSJUpVZZhZCCDs&#10;rLbEJ6ei++wInI5JUEnMl1Ay86qhbszTWaCkXCEgBISAEBACWRDwGOOMQ3u89957WLBggYq9xoaW&#10;lpWA47SxQ8ODDz6YAcHhw4fRp08fcmaMVV6nXAYLT81ysveyZctmON9d/jC88QbAbeGpzGeeyXO1&#10;Ry09gD+jYlS9n3WpgdbViuS5DlKhEBACQkAICAF3JeDlropn1nvevHmYO3euMqgmTpyIHTt24Mcf&#10;f8SgQYNw69YtjB07FidPnky/jPeNGTMGcXFxeOyxx8ABdVetWoWHH34Yx48fB4cP0Yy79IvcYYPT&#10;aVE7WIzjxgHBwXmq9UdbT2LuP6Y8qqOblQW/RISAEBACQkAICAHbCXiEcZaYmIipU6cqD1F+79+/&#10;PwoWLIhq1aph/PjxGDBggDLQ5mgL5InP0qVLVZy2Dh064EPKNclep7Vr18bnn38ODqrLo2ocRNfd&#10;xPDmm2SV0Qr8UhSugsNn5KGs238Zr/54VNXIo2U8aiYiBISAEBACQkAI5IyARxhnvL6MR8Bq1KiB&#10;6tWr30GAjS0WLT4bb2/ZsoXf0LlzZ/Vu/s+jjz6q/uSRN5vEQGfpIUEkZ2Og4L8satQsLS+q2uHk&#10;fw5cuIm+8/ciJdWIKrS+jNeZ+XozGBEhkD0B+ikhIgSEgBBwOwIGqIe/U/T2iDVnbJCFh4er0bGs&#10;KGnTmaGhoeqwkUaWONMBr0tr0qTJHZfce++9al9kZOQdx7LckfZ04aC8LOYmifbgMd+XZRl27uTy&#10;U2GEISkZhvGvmkbNihWDsX8/J35sqBpVL6XrpK0zMYloP+0/XI9PRrCfN+b0q4ti5KHJ5zir3VZx&#10;UcVct4GMZtN/Vq+QE/KIAPeJV9pL9VEe1SvVZEOA7xODFwz0HWa6Z0znuuz+zUbV/HSI+VOPmPpE&#10;fZfdbr30zW0WrthS9wl1glE96RyvgUcYZ4yFQWWV35PXjfF6NJYWLVqo96tXryonAJ7K5KTtmYU9&#10;OwuTh+N5ShbO17MRl50kpyTjcnS0mgotXKgQOF0RC3t8FilSRDkbsEHonJuJTQ9q/8/r1YvrvVGt&#10;CoKTk5BKBhsbbo6U26UZqV3euJJoRPvv9uDUVVNGiDYVA1CugD+SkpKQQhVnT86RmmUsi/VkHUyv&#10;RGJ0W/OMZ8pfziaQmTzfU8kU5iWJXimZHjjO1kXKz0jAvG+S6PsihfuEDLREundYnPOdlVEH+Str&#10;AlrfJNF3uXbP8M9/bb/0TdbcHL6XvqP4ORITc10F2FfPEtp39uxZXCFbgp/tzhCPMc4swXn//fdx&#10;4MABtZ6sS5cu6jQOn8HCMdksCQfQvXbtGm7cuIFCZHBlJ9xx/1DWhBMnToI9Q5PpZiJrETVpmvXR&#10;jh2VkcY3l6NFjUCQgeR7PRaBE8bTLywaRWND8vHeiA30RVJMDBlIjv/gcIle9M0Qn+KNgUuOYt/5&#10;m6ppVQr6Ymyb2ijklYiYawlIpV/iPK6X18JcWHgt4s2bN5FMDx1fyi3Ka/Gc9Ssnr9vojvVpX2IJ&#10;lLWCX2ygedPnl0X6xbU9yvcMf4+xo5Qf3Sv8o1XrL9dqlj9rN/3kprbTVxn3C2fd4ew73Dcs0jcK&#10;g9P/MT1jvXDx4kVs3rxZDcDwPm8fH8TRs4UNNH6uOEM82jj77LPPlAcnj4Txtg8BZeEPO4sWOkP9&#10;kekf7cPPDxBr4ufrp/KLtn3oIRQiRwRt5IyNv1Cqm0fetPKslZXT42yGpP71F3wjTFOwiTRNG/hY&#10;NyQHF4K/E+0iXlv22aYT2HrcZOiWCfHCRz1q4p4qITAYk2FM9afvFdLO4JwPrjVOXGsSGWfc5yFB&#10;wfD15WlW1+hiTdf8ctz0HWZUhlkC9Q3/kOHpTRF9EODvRb5f/Nk4o1F//s6S3nFl3/AYjVE9r/j7&#10;iw1mNs60Z4n0TR71DX1H+RF/juTQkmff6G/+3uKZtQ0bN6q/naGJRxpnPEo1mfJKchqpYrT+avbs&#10;2ahUqVI6P20US1sjln4giw2+KayJl7cXSpcqrQy0ILPgtWxh84s70xk3Epsa6kZduMBkvZNh6Dt3&#10;HgwVK8CHpiZ43MrR9ao6qdzfj17Dh9vOKDT1yoRg6aAwVC5Cv+yIBWD6dafsMkcroGq0/o96sNDD&#10;JZk+C75+vurmsn6VnOEsAppZzP3CL/4Bw/cWf05FXEdA6xfqFPVdwVObbKDxw4jFRbev64DopGbt&#10;e1b1AT0/+H7hPtGeR9wv0jd501ncF350TwSTg5163qZVG0Kza/+SE556xjtBFY8zznjK8rnnnsPv&#10;v/+uwmNMnz4dFSpUyICO14Gx8NozS8LH+FdKdlOfGa5Nu1PUKFmGA6Y/0r8EsziWq12nTsLr++9V&#10;EUbKoZlSrappsTXtUR8kNg4dLMev3ELvORFISjGiTEE/rBseRu80DUJVcTu1Gvlv1wn96qS2K2OA&#10;lHAaf9c10O1q1vqA39U2PXC0fW7XGA9SWPUB3yuqTbd75PaWBzXWjZpiYIOZ+sWbfsCwYcZGM3+l&#10;qpkZJ3yvuxGavFeVeKvBFrOa2XnGmeJRxtmlS5cwZMgQNS/ctGlTfPnll2phf2aAnMCdpzp5WDKG&#10;1mVlXlPG3p289oK9QG0ZXVOdxp2XbpZkrtF5f3t9/AnP0/ICOuDZp9UCfC+azjTSsBUbR462j2IT&#10;UtB1ZgSibyYh0NcLK4aSYUYOADQWQo3UatPendduayXLg8UaIRcep4cOi/SRC/tAqnYIga1bt+Jz&#10;WjLjDOFlN/G0NpPXNvEtExAYoEZvbHkmOUMfTy1zyNChKhC9Pe3jJ52znnYeY5zx4n3OBsC5NTmw&#10;7JQpU9KHgDNDZ2OqZcuWFBJsNX777Tdocc2087Zv3642Oc+mTcJPGX45q5csKUHGKGhkUMmIEUBo&#10;MTWVyX87w1DkX2wDF+5FxLkbPFOL6b1ro0l5cpagtjv3N4SpifKvEBACjifAX1vm0zWOr8FzS+Tn&#10;Ds/WPEOzFo4WXjN7+swZRB2PUs+WUhRYnAOr+/rwlDN96fKXsEiuCMyg5+fly5ftL8OJfeAxxtmE&#10;CROUYdauXTt8/PHHVke8evXqpYyzFStW3GGc8T6WTp065aDT2DrLWzHQyCBF36UJcVokSump0q3D&#10;tHvW0bfu6z8dx+rIaNXIV9pURJ+7Spoa7OiK8haj1CYEhIAQsJsAz7xkFczc7gLTLuSRMxVyJs2B&#10;jT0EeakNDy6wyNduGqhcvK354YdcXO3cSz3CONtFYSy0VEs8tTmCR5GykCpVquC1115TRxo3bgwO&#10;NssjZ48//jjYWOPQC0uWLMHevXvRkUJg8NSoboVCfOCrr0zqUboqSirqVFUX7b6A9zZHqTo61yuG&#10;yY9UcWp9UrgQEAJCID8T4DVNPmZOAGyOqVWaaWvR8jOb/NB2jzDOOMm5Jrs5hZEF4Zhl5sJr0jhJ&#10;Oic9N7+uffv2ePvtt81P1d/2tGnAlSs0n0gx+l96yan6/XMqFsMX71frHsJKh2Bu37oSAsGpxKVw&#10;ISAE8jsBNTJGo2TaCBnPzXC2AJmCzh+fDI8wzjjRedeuXa32mOaGrJ3IydE50Tk7Buzbt095w3Dy&#10;8+LFi2un6POdRvgMn35q0o1zg9aq5TQ9z15PQNdZlBorKVWlZFpFDgAF/F0V999pzZSChYAQEAK6&#10;I6AZZqyYtq1Na+pOWVHIoQQ8wjjjOf/MHpc5ocQLLfnlNrJwIXDqlFJXJTh3kuLxyanoPiuCcmcm&#10;qCTmSwbVQ+WigU6qTYoVAkJACAgBISAEmIA42bnb54AWiRo+/NCk9QMPAPfc47QWjFxyAH+dNGUA&#10;+LJbTTxQ1RQfzmkVSsFCQAgIASEgBISAGGdu9xlYswY0B6vUNr78stPU/2DzCczfdV6VP6Z5OYy8&#10;t4zT6pKChYAQEAJCQAgIgdsEZOTsNgu32DJ88IFJzwYNQMm+nKLz2n3ReG3dMVX2g9WL4NMu1Z1S&#10;jxQqBISAEBACQkAI3EnAI9ac3dksD93DwXH//FM1To2aOSEA3r4LN9F/wT6VIqRasUAsHliP8h9q&#10;S1E9lKs0SwgIASGQDwlwnum///4bnOng123bcOTIETRr1gxtHnwQbdq0Qfny5S1SOXDgALZs2aKu&#10;27lzJ+rUqZN+XVhYWHo8NosFZDrAXqgcFkvThZ30OJxVa9KDdalatWr6FRMprml4eDgmvfkmsgsW&#10;n0Qx4vr17YtAynk9e86cHOuUXqELNmTkzAXQ7a3S8P77pksrVwYFZrO3GIvXXaaUTJ1nhON6fDIK&#10;Bvhg1dD6KBrE0ahFhIAQEAJCwJMIXLx4EW0fegjNyRh7e/JkcIzQGjVqYBsZaUMpDWIVes78kEWQ&#10;VjZ4nqf81XUossGzzzyDPXv2UMCAWjh27BheprBODWlWh99zIpxGsWuXLmjapAnY8DpFDm9cJhuO&#10;o554AtUpM8Ls2bPTiyxDcT3X0BKfWTNnpu/LaoPDZC1btgwFChRwK8OM2yLGWVY9qsd9ERHATz8p&#10;zYwvvgiK++FQLTmJea+5kTh6+RYl2jVgQf+6qFMy2KF1SGFCQAgIASHgegIc8/MhGh3jUaoXXngB&#10;0ZTC6B8atfpx3TpEnTiBn8io8ff3x+O9eyOCnz1m8sTIkSoE1YN0/fGoKOynEbS1P/6ISArefujw&#10;YZWTmrP0fPfdd2ZXWd7k4O8dH31UGYKcG/sCGY27yeDjMo9QOsY/aLaoSJEiGDF8OLTUin369FGj&#10;YYsXL6bU0pRb2oLMpdEylmF0rbuJGGdu0mMGyhWqosBS0nYMHuxwrZ9bdQhbjlxV5b7boSoerR3q&#10;8DqkQCEgBISAELCdgIFTaNLp2kul1OR/1Mv2cjKf+fFHHyEyMhJDKen3R2RI8bSfuXAaxCkUFSA+&#10;Ph6vjR+ffoinMXkEq27dulhNo2plM2WmqVSpEpbSSBXHFOXr+HprMo0Cqv/+++8qXeL0GTPA8UfN&#10;5R6KSPDNt9+Cp2C1EbnChQujR48earTvl19+MT89ffsKBWlfu3Yt7r777mynPtMv0NmGY4dfdNY4&#10;j1GHY5rRLwQW49NPA0FBDm3a13+cAb9YBjYuhZdaV3Bo+VKYEBACQkAI5IwALcFCojEVPKthMBrg&#10;Q2uMfb05hRObareD0uasVP6Nb8RMmg709vbGO+++a/HykTRCdolGsZq3aJF+zuxZs9T2G5Mm0WMo&#10;6+dQ/fr18RkFdy9atKhN2QxmkkHG8j45u1kKsNuzZ08coqw9DdgRLk2GkGE5b948LFyw4I782HzK&#10;okWLkJCQgKHDhmmXuNW7GGdu0F0qGwAP3QbTNOPo0Q7VmEfLeNSM5d6KBfFNT+dlG3Co4lKYEBAC&#10;QkCHBC7dSEKlyb87RLMUMqRSU3mkjNYgkXHmRUtOTKaZ7cX//XwT1C11e4nKoUOH1JouXkhfsmRJ&#10;iwX50NIZNsLMZdOmTcqA4inN7GS0jc+pyzSdyqkTy5UrB87Ok51oebG1c1q1aoVqtBZt9erV4Gna&#10;kJAQ7ZB65ylNNiD7kkOAO4pMa+q9165dA6ZPN2nJvwBCHTfdeIzWl/E6M/5lVq6QP1YMqY8AH/lI&#10;6P0jIfoJASGgbwK3KLuKI16J9N2cTLYZvxLJSOOsLTkt12Ta3ebFC/dZePF/ToSnKM+ePavSG/Ia&#10;MEeIvbpw3TzKxqNncXFxWLlyZQZ12NOTPUh5xC032YMyFJrHf8jIWR4Dz3F1X38NxMYqBwDj88/n&#10;+HJLF7BHZpeZ4WAPzSA/b6wkz8xSBfwsnS77hYAQEAJCwAYCBQK8Mb139qNANhSDeMpnvPdcLP45&#10;cZWmMr1QvWQI7q1SGME5/AFdln54mwsvwGcJ5pmYHIh2naXpzBwUlX6qVmZOddEKGDRoEN54/XU1&#10;tTlgwABtN+bNnau23dERQGuEGGcaCT2+03y54YsvTJrRLwDQYktHSCoNlQ9YuA+R52/Srw9gRu9a&#10;uLtcAUcULWUIASEgBPI1AZ59GNq0dK4Z8JRmPA2Z3UpKUcv/A2i9WZCvF609M81u0DI0uyQ0bfaF&#10;pxRzIjxtyB6cvNA+J3LhwgV8pKUcNLvwRQq3UaxYMbUnp7poxZQpUwaPPPII1pGX6fnz51WObHYc&#10;mD9/vgrF0bx5c+1Ut3sX40zPXUaLHekTpzRU4TMcpOsEiv6/Zm+0Ku21hyqhd0PL6w4cVKUUIwSE&#10;gBAQAjkgwGvMAukJHeSrPabZFcCgAoSzO4Cdthnq1atHa9e8VHwya+qsWLFCeWQ2btxYORDwtRwo&#10;lqcjq1SpYvHyP/74A9evX0fLli3BhheH1sgsPCXJU6s8asbhOpKTkylClNbWzGcDP1JoDfbkvPfe&#10;e5U3qHYGL/jnmGfff/89nqP4axs3bsSZM2fwIXmkWnIw0K7V87ssMNJr73CCc+0DTYEC0aiRQzRd&#10;8O95vE95M1m6hhXHpPaVHVKuFCIEhIAQEAKOI+ClJjNNK8bYLOOpTW39GM942CschoKzAJygeGb/&#10;/fefxWKu0XrnIYMHo9X996t1XXxihw4d1PlZBac1L2j8q6+iA41o/fbbb8qI4xhqmV9s3LExxmE7&#10;YmnpDofpsCQ8/TlyxAg8QE4APBJnLo9SjLRSpUph0cKFajdPafr5+WHgwIHmp7ndthhneu0yTnBO&#10;wf1YHDVq9vfJ6xi5xFRm/dIhmNOnjvIA0isC0UsICAEhkF8JqJAZNIXJY2T8oOYXbztiNOiJUaMU&#10;1tH0fuvWrSwRj6XgtGw0sZHDEfZZeJSKY5i9Q2EtDlPA2ayEw1v8+uuvqFmzJtirMyAggMYWGt3x&#10;4v0smi7PPfssrl41xdrMXO7rEyfi3LlzeOyxx5Rnp/lxNvBYx3/++QcHDx5Uo2h8XvHixc1Pc7tt&#10;Mc502mUGbY6e47rQL4vcypmYBHSbFUHrF1JRPMRXpWYK8ffObbFyvRAQAkJACLgZAY6w37VrV+zY&#10;sQOtH3gACyhWGI+U8QjV8uXL1ajXLIppxvksOf6YJhUrVlTBaXmqkkexPqd4ZlGUJYBjp3EgWY7i&#10;zyNcbHhxLsvspim1MnnkbDhdt3//ftxP06Acg41TSfE0J09l9ujeHR/S85BHx7783/+0yzK8a7HM&#10;nqQQHmxQurMjgNYwyxO82hnynvcEaL6ePumqXiPnKMvNGDaVwgYZG2ZnryfAz9sLywaFoVJR06+W&#10;vG+c1CgEhIAQEAKuJMBrzhbQNOCA/v2VMcbvvI9HxThwK0uFChXw8/r1Kpisua7P0ggXL7p/cexY&#10;lWOT82yyByeHtGBhp4HvKWg6R/a3VaZyVAKS6RQ2ajiNzvHoIJejZRjgUbB1lL6Q46FlJbx2rQUF&#10;y+WpUTYg27Ztm9VpbrVPjDMddpdK1cR60c0Bym2WG6EfNBi+eD92nrquivlf9xpoSe7YIkJACAgB&#10;IZB/CfDo1uIlS3DkyBG19uw/ymfJU4cNKTht06ZN0bBhQ2UgZUWI83Hy6BsnPefXIZpOrFa9ujLI&#10;2HmA17XlRHiE7VvKxfkKrVXjdXCsy8mTJxFG2QZYF54WzZxiKnP57ADwJ+Xh1BweMh93t7/FONNb&#10;j9GHnCbNlVYqrlk23iu2qM6L/xftNi2gfKZlOQy/p4wtl8k5QkAICAEh4OEEeLSMR534xQFbcyKl&#10;S5cGvziUhSOER8vYSYBfPOWaU2Ejjl+eIrLmTGc9aSDrn/J1AByBmebhcyOrI6Mx8SdTNOi2NYri&#10;o8eq56Y4uVYICAEhIASEgBDIAwJinOUBZJuriKbYYxQ8T8mTT4KShdl8aeYTOcDswIV7VUycGsWD&#10;8P3AevChvGwiQkAICAEhIASEgL4JiHGmp/7hHJqUv4xWZcLIxpmdEk0pmTg1U2xCCgoF+CjPzCIc&#10;zVBECAgBISAEhIAQ0D0BMc700kXkNmxI81hBt24ApaWwRziJea85keCk5t40UrZwQF3UKhFkT1Fy&#10;jRAQAkJACAgBIeACAmKcuQB6llWyEwB5p7AYn3oqy1Ns2fnMykPYetQUyO+DjlXxSK1QWy6Tc4SA&#10;EBACQkAICAGdEBDjTCcdYfjyS5Mm5L5MAVvs0uqr30/j2z/PqGsHNSmNF1pRKA4RISAEhIAQEAJC&#10;wK0IiHGmh+7atw/YulVpYnz6abs02nT4Kp5fZUqncV+lQvimR027ypGLhIAQEAJCQAgIAdcSEOPM&#10;tfxV7QZOScHRYosWBUX2y7FGR6Jv4fF5kUhONaJ84QAsHxwGfx/p2hyDlAuEgBAQAkJACOiAgDzB&#10;Xd0JMTEAJYpVwnHNAgNzpNH1+GTlmXmZPDSD/LzJMzMMpQr45agMOVkICAEhIASEgBDQDwExzlzd&#10;F7NnAzduAN7eMFLS1pxIKo229Zu/F/su3FTpN2c9Xht3lS2QkyLkXCEgBISAEBACQkBnBMQ4c2WH&#10;kHFlmDrVpMGjjwKVKuVIm/E/HsOP+y+raya2rYyeDUrk6Ho5WQgIASEgBISAkZ5FZ86cQXh4OI0V&#10;0GCBCySVMuOcOHECERERuHXrlgs00FeVYpy5sj/WrwcOHVIa5DR8xrxd5zFlywl1bbew4nijXWVX&#10;tkTqFgJCQAgIATcjEBUVheeefRZlKa5m+XLl0LBBAxQuVAgdabDghx9+oKXQtBY6TZ595hn4+/nZ&#10;9Bo5YoR2mdX3yMhI8PklihdHZRqgaEDJzlmH3r16YfPmzenXsy41KQdogL8/jh0zpSVMP5hpY8eO&#10;HUrPPo8/numI+/wpYeNd2Ffp4TNq1wYeeshmTf46eR1PLDmgzm9QJgRz+tZR05o2FyAnCgEhIASE&#10;QL4msG3bNnSjBOOxsbFoSCGcepExVL5CBfy2fTv42Lp16zB27Fh8yPmeSerUrYsOHTpkYPbTTz9R&#10;KuhUPMozP2YSRgaWLbJ8+XIMHDBAlXH33XejefPmKBoaim0UvYDrX7p0KT7+5BM8//zz9IwzoF//&#10;/pj0xhtYuHAhJkyYYLGKuXPmICkpCYMGD7Z4jt4PiHHmqh46cgT4+WdVu3HMGNhqXZ2JSUC3WeGI&#10;T05FiRA/lZopmBwBRISAEBACQsBzCBho0MpI/6RSkwzcLPqbp7qM6g/1D++1S44fP45OHTsiJSUF&#10;68jAeshscIANsosXL6LZfffh448/RtN77kHPnj3xxBNPqJd5hTzalZiYiJWrVpnvtml7586d4JGt&#10;ggULYsPGjbjrrrvSrxs3bhwOHz6MFmSsvfTii2jatKky3AaTsTX5rbewcMECi8ZZPKVAXLx4MSqQ&#10;odm2bdv0Mt1tQ6Y1XdRjKlUT/eKgTyYwcKBNWtxKSkVXMszOXU+En7cXlg2uh4pFAmy6Vk4SAkJA&#10;CAgB9yGQqgwzI9tkykCjFcqgaElp27zXfmEDh9eWvf/BBxkMM63EEiVKYPqMGerPT8hAc4a8Nn48&#10;kilt4XfTpmUwzLS6qlevrkbNeGTuUxo9Y9EMrgMHDuCff/7RTs3wztOxV69exZAhQ8jPzn0HLmTk&#10;LEO35tEfN28CM2eaKmPDrIB1D0ue+h+2eD/+ORWrrvuqew20qFw4jxSWaoSAEBACQsAmAjSdht9/&#10;t+nU7E4y0Je+gctKTlBTevDygdHHHwYeUsnJ6FmTJkBwcHpVCQkJWLZsGe0Kxohs1oY98MAD+JPW&#10;bjWgdWiOlvPnz6v1ZBUrVqRU0pRL2oL07t0bNWvWVNOu2ilDhw2jSaef1ehZ48aNtd3p7zyl6eXl&#10;hSFDh6bvc8cNMc5c0Ws0X45r19RUpq2OAO9tjsL3uy8obZ9tWR7D7rEvMbormit1CgEhIATyDQH6&#10;bje0bu2U5tozmWkk70fUq5euD3tD8qhZq1atEBCQ/czLPTSl6QzhBfs8IsZrzLITX19fNGHj0kwe&#10;e+wxFKfp1O+//16thzMfHTt37hx++eUXtGvXTo2ymV3mdpsyremCLlNTmlzvgw+CfhZY1WB1ZDRe&#10;/+m4Oq9dzaL48LFqVq+RE4SAEBACQkAIZCbABgwLTxG6SnjkjMUeHfzIY7Q/OQZwGRtprZq5LKC1&#10;aDxVOowDuru5yMhZXnfgX38Bu3erWm0JOhtx7gYGLtxLaw2MqFE8CIsG1IOPlz2/n/K6oVKfEBAC&#10;QiAfEiBvQ+PZs7lqOK8oM9Lyl9Sdu5C4eRPNsqTAmzwqfdu2gyGY1inTejSDaW7Tej00ymQuPOXH&#10;wt6PrhJNB+09p3rw1Oann36qpjbbt2+ffjlPafJ6OR5dc3cR4yyPezB91IziytAnKNvaoyklU5eZ&#10;EYhNSEGhAB+sHlofRQKly7KFJgeFgBAQAq4kwMZP6dIO0MAInypV4NOjm3IKMFC5qfRShhvZVd62&#10;GmeZNCmdpps2gpbpsMP+XLt2LV595ZUM5fn4+GD3nj2Ex8TnrJ1GbF0K63Hvvfdi5cqVmEpGLK+f&#10;27VrFzhm2ksvvQSeDnV3kWnNvOzBK1eAJUtMNfJCTPqgWpKkFCN6zonA8Su34E0jZYsG1EXNEkGW&#10;Tpf9QkAICAEh4CEEeEzLi40vNvTY0OAXeR560WiXetlpmDEeNmzYmOFQFjwFmJ1w4Nk3J01SsdCy&#10;Oy+rYxxi4/LlyxleV/gZSMLryHjkjteeWZMBNIX53nvvqbAf5ufy6BmvnVu9erXaPW/uXFUm7/cE&#10;EeMsL3tx9mxQXgpllBmtzIk/veIgth0lpwGSDzpWxcO1QtW2/CMEhIAQEAL5i0DmCcjMf+eEhj9F&#10;2OdgstfIcUEzbLK6ft++fZhK6QW//vprq44DWV3PXphnaX2b+evEyZPq1FKlSuE+iqPGITGyM9A2&#10;bdoEXkf2/aJFd4TFYE/OkJAQLCbHADYyF9E5LVu2VN6dWenjbvvEOMurHmO36O++M9XWqRNAqTIs&#10;yf9+O43vdpjWLAxuUhovtHLdwk1LOsp+ISAEhIAQcE8CL738sgo3MebJJ1Uuy8yt4NyWgyjMEwep&#10;HUdTk86YJnyZAs2y8MjYyTSjzVwPHnV7YuRItWvCxInmh9R2AQpBxcFxN2zYAJ5CvXTpkkc4AmgN&#10;FeNMI+Hsd/oFgIMHVS3GUaMs1rbp8FW8sPqwOt6sUiF83cO6N6fFwuSAEBACQkAICIFMBDg+GKdF&#10;4kwAzZs1Qy8ycqZPn65G0kZRJoAaFACW13B1pfROz9DUpjOEF+3z+rCjR4+iEWUH4DRO8+fPVymb&#10;Bg8ahNq1aqkcmk+SAclGWFbCU5icEYDzgxYuXBg9evTI6jS3+2kSmQAAL7VJREFU3Gd50ZNbNke/&#10;Shu++cakXLVqoJwSWSp6JPoWes+NRDKFga5Akf+XDw6Dv4/Yz1nCkp1CQAgIASFgN4FnyaDheGHj&#10;aBSNg9LySxM2dCa//bbKrWkeR0w77qj3D6ZMUfk8eV0bG2b80oSnPr/48kuMHj1a23XHO8dJq0VG&#10;HE+PshEXGBh4xznuukOMs7zoOfZISVu0aKRfJbRq8Y5aY+KT0XlmOK7EJSGIcmWuHBKGkgX87jhP&#10;dggBISAEhIAQcASBvn374nHKb8nTipzLkqcS69SpowwejidmTf74808YOX1NLuSpp57CKJpNioqK&#10;wqFDh3CTvC/rUdBcTt/E3p3WZPOWLYiJiUn3ALV2vrsct95yd2mJnvWk4WJasQhaVQlK+HWHpik0&#10;UtZv/l7sv3BT2W2zHq+Nu8paT+l0R0GyQwgIASEgBIRADghwrLFKlSqpVw4uU6dW45kgBwgbYVyW&#10;PeXxCBu/PE1kzszZPUoLKg2U2FUJz5tTgMLMMn7dUazbf1ntfr1tZfRsUCLzKfK3EBACQkAICAEh&#10;kE8IiHHm7I4mLxKcPq1qycoRYN6u8/hwy0l1vHv94ni9XWVnayTlCwEhIASEgBAQAjomIMaZkzsn&#10;PSNAgwYAecWYy44T1/HEkgNqV8OyIZjdp05Wy9HML5FtISAEhIAQyAcEeCUXp+1TGQHS3s3/zgcI&#10;8nUTxThzZvcfOQIKwqJqyDxqdjomAd1mhSM+ORUlQvywakh9BJMjgIgQEAJCQAgIASbA2QBoxb0y&#10;0IRI/iIgDgFO7G8VdDY1FShYEOjXL72muMQUdCXPzPOxiSpUBofM4NAZIkJACAgBIeBeBDhg6+7d&#10;ux2uNHtBcoojMs/ShZ4myljjKRbz/eknyEaOCFy/fj1H5+flyWKcOYs2BcbDrFmm0tkwo2jGLHS/&#10;YdjiA9h1Olb9/VX3mmheuZDaln+EgBAQAkLAfQhwuAkO5DrcCfkc2ThLpR/3Wv5LjjfGLzbYRBxH&#10;wJaQIY6rzfaSxDiznVXOzly6FIiOVtcYzYLovbMxCov3XFD7n7u/PIY2LZ2zcuVsISAEhIAQ0AUB&#10;zlHJL2dIUlISTp46hf3794O3K1eurJKW+1LYCV6HJiaaM6jrp0wxzpzUF+mOAC1aAGFhqpaVEZcw&#10;af1xtd2+ZlF82Kmak2qXYoWAEBACQsCdCfj4+KIKGWSVKlRAEoVk4vyWHJOMnQJk9Myde9Y23cUh&#10;wDZOOTsrPBygyMks2qhZ+LkbGLRon7qxapYIwqIB9eDtJb99cgZWzhYCQkAI5BMC9HjgETI2zDh/&#10;JE9v8hNDDLP80f9inDmhn9NHzYoVA7p3x6UbSehCDgA3ElJQONBHeWbyu4gQEAJCQAgIAUsE2FtT&#10;OQXIOjNLiDx2vxhnju7aWFrov2CBqdShQ5FIQ9M95kQg6ko8fGik7HsaMeORMxEhIASEgBAQAtkR&#10;4JEzkfxJQIwzR/f7vHkAG2i0NoCTnD+1/BC2H7umaplCa8za0VozESEgBISAEBACQkAIWCIgxpkl&#10;Mvbu/+Yb05Xt2+OLM36Y/tdZ9fewe8qAvTNFhIAQEAJCQAgIASGQHQFZ+JRG59KlSzh8+DCKFCmi&#10;XJYDAnIeFNZ7xw4gIkKVuPux/njxh8Nqu0Xlwviqe43s+kGOOYGALJ51AlRHFMnraBxRjpThWALa&#10;+ibHliql5ZKA3Cu5BOiml+d74+zEiROYMGEC/v777/QuDAwMxJtvvonOnTun78t2w2QFwHf6dHVa&#10;ctlyaHeqDJIpgGBFivy/bHA9+HnLIGW2DB18kNfPstu5D8UEUilQHFy+FGc/AW+tX+idRWI22c/S&#10;kVfyfeJD4RoMFOhURD8EDHSfcBgNDkAroh8C6Y4a/LBxguRri4FTNwwfPhy7du1Cq1at8O6776JP&#10;nz7giMEvv/wy1qxZYxPy1FQjfK/FwmflSnX+1DqPIDo+VeXKXDW0vsqdaVNBcpLDCBjJML5y5aoK&#10;4Hid1wCK6IJACoUF4IjqBw4cQEJ8gtLJOV9tumiuWyjBxjG/+D7hfjl31rQUwy2U93AlTd9jV9Ss&#10;zvWYGA9vrXs1j7/LOHUXvztD8rVxNnXqVJw8eRKjRo3Cd999R1EvumPSpElYvny5+pXy4YcfqsjM&#10;1sAnJyWg+rZNQEICkr198H6VtuT+DMzpWwcNyoRYu1yOO4EApz05e/YMtm7diuhL0TKN5gTGOSlS&#10;Gx3jWE1Hjx3Dr7/+itgbJqOZj4m4kAAFNeU+uHTxkuoXjkivhHPNibiUAH+PsbH8119/4cIFU2YZ&#10;zgEoP2hc2i2q8mTK2hBDBnNSYqJTlMm3xhnnLVu9erWKIcNGmbmUL18ezZs3VzcDP0SsSXByChr+&#10;YQo6u7Jqc5wLDsWk9lXQLay4tUvluBMJmIad+SMuDxknYra5aJXImc7mFWe8LdPNNqNz2ol8Z6i7&#10;QzPEzG8VJ03XOK0xHlawwcwI0+KdqSZSv5h3k4c1232aQ/2gAgI76T7Jt2vOeK3ZlStXUKNGDZQt&#10;W/aODwRPc7JhxmvRHnzwwTuOm++ouON3BF++rHZ9U7+TCpfxcptK6TcQ/8qRm8mcmHO3tV+VbACo&#10;TPNm1Uk/mMHIo02tP7Q1GrwO0NfXj0Odp2sg/ZKOIs83uF+UsUxxGHlJR3oiaL5/+FieayQVMgH1&#10;4E9753VnqjvS0HB/Gc3un7Td8uZEAtpz/Pa3Fv/QNL2cUW2+Nc6OHj2qeNapUydLrtr+qKioLI+b&#10;70ye/b3680DRCthbviY+bByKgExrN8071Pxa2XYOAXYG4EW0fPcoQ4CqceaN5JxWeE6p2uffmwyz&#10;kAIhKECvkJAQ6ROddDHfL/7+/ihcpDCKFC5s6pe0h7/WdzpRNV+p4UVOAOygxvdKQIC/arv6HhPD&#10;zCWfA/N7gR2bgoKCwN9pzhDnlOoMTR1cZnR0tCqxGKdYykJCQ0PV3stpI2JZnJK+K7lUSfwbXR1L&#10;q9+PBjf24vQ/0fh2VyJ4vYAPrUEzHyGQn6Hp2Jy2YRoJSMXpM2cQGRmp1g2WKlkSKdQfwt9p2C0X&#10;rH2j8a99GoY5ffo0+EdPXFwcAv0DkMqdIsMzlvk584jWN1QHfydyOCF2Ctjz33+3u0T6xpk9YLls&#10;6hvunnPnz6v7hQcUStL3GD9X1Kia9Itldk44kmpMNbHnssk4jqbwW/9RHu3HOnVyQm1AvjXOEq0s&#10;4lNTYoTc2nncKzc/+BDDFh5CS6+LaFeNUjPdvIwYowG+ZFEHBnipkA7qm47vNLmhGJlTxbS8GShV&#10;qhSKFy+unDuSOGkw/9oU/k5ln2XhbJGRqHuK+qBM2TL0kCmh+kUZzHJfZIktT3Zy36SNwvy/vfMA&#10;k6LY2vBZggQBCYpkVoJEyUGSIBJE9AqKAQUUEAXMAl6CAt6rEsX7oPgLqCQRQcIlKWBAlCQZJUoQ&#10;QVEwIEgGd//z1d0ae2Z6difCzvKd55nt6equ6uq3tqZPnzp1Kr/GeKxVs6ZgCC3JKNLqeM4+c0Ga&#10;we0iZuhS2wEGhPz585v+AsXMPpv4W+ZGLTZpfyX9b/H5czoJwPQJvUxWdQGoX7++FFSFORZyySpn&#10;gAyxoH3h2vRgYssUq1lZFlWrItm0t+QBUfyw6TsPnjmUi0sA7ej5Mbu4VeHVHQTYLg4Y6emrUcb4&#10;BpOemgR1YX9Jby3yd31iNbHpklXOMFYMQZwSN8GQCwRj/WnJZapVF8ySMvEVv2sJmTyKGX/m0qIX&#10;++NW0WZbxJ51sFcwbaGKAI1mwRK7gOeltAuuyD5zAbm7XMq+4Nv+4nIKky4QAdsWF+hyl+6wZmJi&#10;omEM3xc3wWxOCMJqpCVJmTQKvZ6EEQJK+iLAJklf7eFbG7aPL5H0sc92YTukDwLppxaufQIPfcfL&#10;TDRre8lazqpWraqzX7LLxo0bjV+ZZ/p4Cl0E/YNcd911KSmBN9YyY7eBz+QREiABEiABEiCBDEEg&#10;RooZ2KSMxWUITCHdBKYnN2/eXE6cOCHLli3zyovlGJYsWWLG+Rs1auR1zG3nQps73erANBIgARIg&#10;ARIggYxB4JJVztB8Xbt2NQrYoEGD5P333zdrZG3btk0efPBBM60cKwcUK1YsY7Q074IESIAESIAE&#10;SCAuCOgKEZe2p9S7774rL730kolfkjt3bjl+/LiZ3YfhzClTppgAgGm1pOtYdFqZeJwESIAESIAE&#10;SCCuCcRq5OySV87wX7F161b58ssvZefOnYKJAnXr1pXq1aubiNnB/NdQOQuGEs8hARIgARIggYxF&#10;gMpZOm5PKmfpuHFYNRIgARIgARKIEYFYKWeXtM9ZjNqKxZIACZAACZAACZBA2ASonIWNjhlJgARI&#10;gARIgARIIPoEqJxFnylLJAESIAESIAESIIGwCVA5CxsdM5IACZAACZAACZBA9AlQOYsC02PHjsn5&#10;8+ejUBKLCJUAAgYfOXLExKgLJi8ixxw9epSLoQcDKwrnoH1O6/q1SUlJqZbGdkkVT9QOoh3++OOP&#10;NNvDXpDtYknEdot+gjBOwQrbJVhSoZ3322+/mcD0weTCcwTtFqxATzh37lywp1+6KwQETSjAiehI&#10;kyZNkjZt2kid2rWlZo0a8nC3boIgtpTYEsADZu7cuXLbrbdKNV2Gq97110sNDX3y+GOPyd69e10v&#10;fuDAARk5YoQ0vuEGqVunjsnz/HPPGcXONQMTIyaAdurapYtUq1ZNtmzZ4loe2uWVkSPZLq50opf4&#10;448/Sq9evcz//vUaKgj9YNSoUQL+bsL+4kYl+mmbN20SBEHHb1itmjXlBl2RZvjw4XLy5EnXi7n1&#10;l+cGDODvmCut0BLx7Ea/mDp1asCMv/zyi4wZM0aaN2tm+hKeJc8884wcPHjQNc8pfTFFLFUEtK+t&#10;egJCdHXR38TNmze7nu9MZJwzJ40gv0P7BeA1a9ZIyZIlpaF2qO3asJu0o2XLls00bsVKlYIsjaeF&#10;SmDg88/LjBkz5IorrpA62jkKFS4s69etkx07dgjWSJ363ntSycH/hx9+kLvvustYDKAoVKhYUZZr&#10;XDssbl+mbFmzOkSuXLlCrQbPT4PAhHfekWHDhpmzZnzwgVSpUsUrBxQGtAssn1jrFn3G0y5lysg0&#10;XbUDgaEpkRHYtWuXdLj/fsGbO/73a9eqJV9//bX5oL+gbcpqP7DC/mJJxHaL3zD8lmXXpQTr1asn&#10;RYoU8fz/V9R2em/aNLP+s60F+4slEf0t2Hbs0MEoWc/oS8zDDz/sdxFYnO+5+27Zv3+/6Uc1VZle&#10;o2twIz7q1VdfLTNnzpSCBQt68sGqhnKWL18uxYsXlxtU8UNfXL9+vWTJksUYd6CsBRQ1j1JCJDBu&#10;3Ljka6+9Nvnpp582OZP0Lz7z58836XfccUfyX0lJJs0e4/Z/jCLlsHzFCsO4adOmycdPnPBirCs6&#10;mGNt2rb14q/LcZl0fQh5zkf79O/f36SPHDnSkx5p/Zj/f+28bfv25MqVKxu+6CubNm/2Y9y5Sxdz&#10;/P3p072ODRgwwKSrBcErnWzD60MdOnQwPCdPnuzFE/tom44dO3ql2/4yfcYMT7qzv4wYMcKTzjYJ&#10;r03+PH48WR/uyRUqVEj++ptvvHjqi79pl3Hjx3uls7+Exzqt/9GvvvoquUGDBoY5+sObY8d6cbf5&#10;+/brZ84ZPXq013HsI59apr00Cfs86t69e7KOIniOffLJJ8nlypVLbt26dbIqcJ503y/0OQuotgY+&#10;8J5aZiCPPPKI10mtdZgNbzwYwoG5mhJ9ArNmzTKFPqzsc+bM6XWB9vfdJwWuvFK26YoPePuH7Nu3&#10;T1auXClXXXWVtG3b1nN+QkKCqHItmTNnNpazUHwBPIXwiyuBM2fOSJ/evSVv3ryCZdDcZL9aLVfo&#10;G+WV2l4w+TvlKW0XvFnCsnD27FnnIX4PkQCGT2Dhv7FpU+nQsaNX7nvuvVeKFi0qhw4dErQZxNlf&#10;9CXTc76zv0yfPj0k3xlPIfziIYDfqD///FNqqDuMvsR40vHFttPKFSs86ewvHhRR+wKL/YD+/UVf&#10;RjzW+0CFw41pnrrSZM+eXR7Q850CPSBPnjzy4Ycfyu+//+455NQT0H+s3HTTTabdYUVbvXq1Tfbb&#10;UjnzQ5J6AsyfGF8uUaKEqPbrd/JNOhYNUQuP3zEmRE6gUcOG0rFTJ6lfv75fYZkyZZIC+fOb9BMn&#10;Tpjt2rVrzbapdggoYk6BIgezMoZ7vvnmG+chfo+AAHzIdu/eLS8PGWKGnt2KWpNauxQoINX1oYV2&#10;wfAbJXwC8+bNM5nbtWvnV0jWrFnl088+k0WLF3uWqmN/8cMUk4TLsmUz5cInyVfgqwnBC4qVteq2&#10;AdERA//fMfYXiymk7Tplipd9tXqJWu+lRYsWAfPDZQmT/q5X30BfVwu4BjRu3NhMDli1apUpAxML&#10;9uzZY4Y54bLhK81S9IQVqegJVM58qaWxj/FliBtwpFu/mr3aMJToE9AhS9FhLylWrJhf4VCa0SHg&#10;95eovoCQb7/91myr+vg7mUT9c11KOvJRIicAa5ia8+U+tWI2VEU6kHzLfhQITVTTdcjGlIeXEFiH&#10;N23cKPAF/O+cOcbn0vdi7C++RGKzD59Y+JhhXWenhQx+SmgfCCwsVmx/qeLyoMc5fO5YUsFvwf+1&#10;116TWbNn+1kvfUtJi78dIbDPEVjFIGgXp9XMlmvby55v053bv1VzZyq/ByRw+PBhc6xQoUKu59h0&#10;e57rSUyMOgEdr5ehQ4eatxcMk8HJFoIhGwgmDbgJ28uNSnhpcJjt16+fJCYmSp8+fVItxPaPQupI&#10;6yZwsIUc1tlRlPAJfK/D+ugLv/76q7TXYUxMgrECS3PPnj2l56OPCr5DPP2Fv28WU0y2sIq9M2GC&#10;9NKZft10lj+GNvFbBGdxDLfB5eIudT63YvtL4QDtwv5iSQW/hYLsnDiWWs60+NvnCGZzQtLqR572&#10;StEn3K5Ny5kblVTSTp8+bY76DpHZLFZLtufZdG5jSwDTz5fo8Ax8aHqpv5OVM2m0V6YUXwB7ns3H&#10;begEBg4cKDDnD9eQJVY5DlTK6RQfp0w+Q832fLaLJRHZ1vpSdkrxN3v8iSdk/FtvyV06S/byyy+X&#10;119/XXRigOcith+wXTxIYvYFFn5YUDCMCd/Axfr7BSW6sL5IYha5VZhRAfaXmDVDUAVb/gkpLzG+&#10;mexz3w5T2+e/sw2deWy6Pc95zH6n5cySCHJrf+xsY/hms+l263uc+9ElAIvZMLWYTZw40UwG0BlO&#10;Xn5OwbaX2p6jW7FLrLTZ6rsB5fixxx8POAnAiSTodnFm4vewCCAIMCwuc9X/DP4xkEYa/ucOtTDf&#10;r8PPY1RBs8pa0O3C/hJWW9hMCMfQTvnDN7ZVq1Zyb/v2cs011wj6ESZcPKoWzUfVogllGmInxgR6&#10;rgRKt9fjNjIC51ImJlmlyrc0y99ubT9K63zfcpz7tJw5aQTx3TppWvi+WWx6jpRhNd/j3I8eATx0&#10;nn7qKaOYFVb/AQT7K126tNcFPO0VYNafba+cbC8vbqHsIDDmSy+9ZKwAPXr0CCpr1hRnZ8vfN9PZ&#10;lEjavjNyfc/jfnAEunTt6lHMbA74oWG2IGYNrtUZnRBPfwkQydy2F/uLpRjedtzYsWbCS6cHHpBR&#10;r75q4jViRvkj3bub+Gawao7Vc+xwGiZvQCx/36uyv/gSie5+ljT423ZBu0GC7kc+EQectaZy5qQR&#10;xHcMm0FsqAbfLDYdzoaU2BH4Tc3/Gp9JFi1aZIKX4m0Tb56+YtsLs2zdxLYXlDtKeAQ+0CCmsABA&#10;Sbu5ZUsTPRsRtPFZpz40EKzegP0vvvjC7KfVLra92C4GV9h/EKoE4vvSYgssrcF+ITYEgG2Xg+wv&#10;FlFMtnaixj333ONXPvyXMBkAswNtqAXbLrZf+Gay6ewvvmSis+/hnxKiybdUy9/6ntkJazbd93z7&#10;3ElNT6By5kstjX28acJ0uVFnPWFIzVeQDilfoYLvIe5HiQDeJu/XiOcIf4EfMSy34YzM7LxMDY3i&#10;DNmQ0i7OY/hu20uDQfoe4n6QBC7Xtz+89eNtET4Uzk9SytpziKOFdLuPfgTZuGGD61Vsevny5V2P&#10;MzE4Avb//6cAy8sc1UkckPwajgFiz2d/MThi9sf6GiFulpvk0dVPIDYkUFr9ZUNKP2J/caMZeZrl&#10;bzn7lmjT7XMEvoTwS0cIDrf1N+1zJ7X2onLmSzmNfbyJYo0szMYAeKdAWYPfDQTxUCjRJ4ChzG4P&#10;PST7dBYafGZG61To1IaQmzRpYpzTl2o8J+u3YWuFmWvbt283vmplUiwI9hi3wRPAUMyXGkLD7YPl&#10;tSDwBcTxJjfeaPYba7ug3ZYuXeoJgGoO6B/442CduwKqMCAGESV8ArfddpvJvHjJEr9CEFgTAZqh&#10;VNtlZNhf/DDFJMHGyLSWMedFMEHAhtew//+Io5Vaf8HygewvTorR/Y7+AasYYqNh1MYpiMeIfgR/&#10;TizpBEFQWvh1Yga7tZI682DEB4JluwIJlbNAZFJJ79y5szn6nC6cbc2TMEFjAVsM7TTQ+E6pacSp&#10;FM1DaRDQpTXMWmZY07S9OtEi7hwe5L4fO2sGAQMRgPPo0aPyz2efNdYbXAKzohDFHgp1F23PQI6b&#10;aVSHh8MkgLVM2+mMQfywBWqXB9kuYdL9OxuClmLdzI9VObPxs3AUlsxBOrsW/G9VBQ7r1ELYXwyG&#10;mP/pqi+YkKEaqNm5mgysLCN05vnevXuNP6C12LC/xLxJUr0ArGBYuQHPeSx0jn4DwQuOLttknisY&#10;onau0fxgykoCgwcPlu+++86cj/Z9+eWXzRqbUOSw1nMg4cLngcikko4H+lPqiA7tF9OhoVUjmBxi&#10;nGAMGQs22zgmqRTDQyESAPc6arWEA3Nagjaw1gCEd7hPFTlYyvLly2cUZ1g9ocDBkjNmzBi/qNtp&#10;lc/jwRF4SB3RsfCv28Ln8HNCu8AKiqWeMCTgaRe1rI154w22S3CYUz1rx44dgnbACwl8YRITE83K&#10;C3jAVNWHw1saWsMZ9dzZLuwvqaKN6OBro0d7fntguYdrAJb+g7UF4TSm6AQn67uECznbhf0lIvSu&#10;md/WfqDrxkqghc8xatNJV6fBqiVQwjB0ifYy/UiDA0+aNMlvFKdv374yRwM+Y0IHnkd4BmHUDW0N&#10;P2nry+ZWISpnblSCSIMGDEfoZcuWGS0YQQRbqDM0zM+cYRYEwDBOQSfA234w8qQqz3gIWUHeCRr0&#10;cb2apdE5GqrJuaW2F95eAsWss3m5DZ/A2DffFCgHCKpZImXVBmdptl026MSBn3/+2bQLllGpVasW&#10;28UJKsLvGIrBw/5rjaeFYWMoZVgCrfUtt7jGpHNrF/aXCBvBJTtmyeI5guXOoJRdU6qU1NLfJFhp&#10;nAqzzerXLjpKg+cO+4slFP72M3V9ma/hZmBJdq7O4CwRCtpkXQEFQ5VY77Ru3brmOYLhSTuj1nk+&#10;hqihnKFsjPLgBRS/bzeqUcBpZXPmsd+pnFkSEWz9pwVEUBizkgAJkAAJkAAJxAWBhBjVkj5nMQLL&#10;YkmABEiABEiABEggHAJUzsKhxjwkQAIkQAIkQAIkECMCVM5iBJbFkgAJkAAJkAAJkEA4BKichUON&#10;eUiABEiABEiABEggRgSonMUILIslARIgARIgARIggXAIUDkLhxrzkAAJkAAJkAAJkECMCFA5ixFY&#10;FksCJEACJEACJEAC4RCgchYONeYhARIgARIgARIggRgRoHIWI7AslgRIgARIgARIgATCIUDlLBxq&#10;zEMCJEACJEACJEACMSJA5SxGYFksCZAACZAACZAACYRDgMpZONSYhwRIgARIgARIgARiRIDKWYzA&#10;slgSIAESIAESIAESCIcAlbNwqDEPCZAACZAACZAACcSIQJYYlctiSYAE4oDAjz/+KNu2bQu5ptWr&#10;V5crr7zS5EUZpUqVktKlS4dczsXK8PHHH3tdumDBglK1alWvtGjsHD16VNasWSPZs2eXRo0aRaPI&#10;uCrjk08+keTkZE+dY8XZcwF+IYEMQiBBO87fPSeD3NSFvg0CvNDEeb1oEZgxY4YMfP75kIt7c+xY&#10;adKkiTw3YIDMnDlTHn30UXn8iSdCLudiZShfrpzXpZu3aCGvvfaaV1o0djZu3Cjt771Xrr76aln2&#10;xRfRKDLkMvATv3DBAsHv1G233RZy/kgyVKpYUf766y9PEc2aNZPXx4zx7PMLCcQ7gYQY3QAtZzEC&#10;y2JJIB4IFCpUSBo2bOhXVVjTfv/9dylcpIiUVquYr+TPn983KS73e/bsKXmuuEISS5aMy/oHU+mh&#10;Q4bIpEmT5Nlnnw3m9Kie8+w//2ksZ+vWrhVY0SgkQALBEaByFhwnnkUCGZLADTfcIPj4SvdHHpHP&#10;P/9cmt54ozw/cKDvYc9+r969pYcqOLlz5/akxdOXdnfdJUVUAY2VVKpUST797DPJlOniuff+8ssv&#10;sbq9NMt94IEHzDm4fypnaeLiCSTgIUDlzIOCX0iABEIlkC9fPsGH4k7gsssuk6JFi7ofZCoJkAAJ&#10;BCBA5SwAGCaTAAmkTeCjjz6SrzdvlgY6NGqHR7/77juZMX26VL7uOrn55ptl0aJFsnrVKtm9e7dU&#10;qVJFGqpjvHWO37VrlyzW42t12At+WY0bNzZl5c2b1+/i8J369NNPZc1XX8mOHTskc+bMUr5CBWP5&#10;q1evnt/54SSg3Ln//a/Uql3b1PHDDz80Dv379J6q6SQI1K9u3bqm6G1bt8oSnViwft06KV6ihKlH&#10;/fr1JU+ePJ5LY7LEu1OmSC61LMIvz8r/vfGGHDt2THr36WO4YILCJvVPO3/+vFRUa9stt9wilStX&#10;tqeb7ZdffikrV6yQKjpxoVWrVl7HsINjOAf5Wt96q/x08KBMnjxZtm/fbs5dunSpwIpWo0YNgY+d&#10;lXPnzsmC+fNlk7bjtzt3yhU6zAuuLVu2lAq6dZOteu+z1Ndw7969cur0aTMh5NqyZeUf//iHFNCJ&#10;IhQSIIHICFA5i4wfc5PAJU1gxfLlZkJAzpw5PcrZQVVIJkyYIK1bt5b58+aZ4VELCQ7y8H96Xich&#10;FCpcWJ5+6ik5e/asPSzz9PyS6v81Xx3YYXWycvz4cemjisxSHSKEZM2a1fgyrVKlb8I778g96nQ/&#10;UIdfobBFIlAsUXdcb+LEibJWZ1pa2bBhg7zz9tsyYuRIc+1+fft6nN2hXM6eNUvKly8vs2bP9tTj&#10;8OHDpjwonk7l7IMPPpCDqjxVUIf5Af37CxQkK6tXr5aJWofhw4fLrQ4H/o16fdStXbt2rsoZlCsc&#10;b9OmjVHOfvn1V7Nvy0Ud8QFvq5xBgUO97Izd7DlyyNkzZ0ybjR83TnrrsHXnLl1sEWaL9hvy8svm&#10;O3ij7Tdv2mT233zzTXlLGV2nijmFBEggfAIXzxEi/DozJwmQQBwQgMXsK7Vy9VPl4xO1eE197z0z&#10;wxNVh4IDxaxatWoy6tVXZcXKlTJMlRGEnPj+++9lvlpynDJo0CCjmGECwz9VKVqlCsxytRQ9pWUg&#10;pMf099+XcTqDNFoyWxWsnWpFG/zCCwKL00RVSK6//npT/AuDBwsUM1jJMPMQdX9Bz8uSJYux6H2m&#10;9xqsoBxYuv794oumnCnvvmssW0lJSTJk6FBjSQu2LN/zKqri96Uqz02bNjWHoIRh/+lnnjH7mEX5&#10;6GOPGcWsrFq9hg4bZpS3j9VxH75iaIthmub0FUPbDNN6QYl79T//kfWqMK5Vy+ECVabhu4jQIf9S&#10;FhQSIIHICFA5i4wfc5MACQQggId/v379zIO+WLFiUrNmTRk+YoSxep0+dcpYmSbpsBuG8AoUKCC3&#10;3367tG3b1pT2lSpfVmCVQSgIKAQ4v3PnzpIrVy7B0Gf3Hj3kbbWcweF8rFp6MMM0GoK6/+vf/5Z7&#10;1SKHGatQzKC8JCQkGKtaXd0f/9ZbgtAQqDssdy11CBeyWhXSYAWx4d6dOlXu0okJKKe2DqcipAfu&#10;5ze1fGGYMVyBsnjVVVcZJQtlXH755WYf7CBz5swRDM3i/qapcguLGyyS8JGDQo37h4xQpdmGw4Dl&#10;DYojeGBoFQocpIwqdy++9JIZmobFE5ZHCgmQQPgEqJyFz445SYAEUiGAIS/4PjkF/ljWQR4zJaHs&#10;OKWE+m5BTqnyZgVDgBAocRjy9JVyGrMMflRQ+D5SH7FoSA5VBJs3b+5VFKx2dvLD3Xff7XUMO251&#10;9zvJJ6FDhw6eIVB7CD5bV+u1IEeOHLHJUd9arp06djTKru8F4C8IBRjWsvXr15vDV6oCCYHyDMuo&#10;VdqQhgCziOUGC6lVAJFOIQESCJ0Afc5CZ8YcJEACQRDAwxrWGl+BRQdSWH3OfAWWGyMOpQ2+VJBD&#10;hw7J6wECxVplbotagqIhxYsX91OaUK71aUut7t7qZuq1KRVgVQXL7bwjgGvqJYV2FErVlm++MZkw&#10;YSAQVyipf/zxhzm3Tp06Uk+HchMTE2Xfvn3y1JNPGmW1foMGZqIEJnlY5TW02vBsEiABXwJUznyJ&#10;cJ8ESCAqBOyQV6SFnUgZIsPkA3xSE1jPoiE51Mk9VYn1wioxLh/KrLV6YRJGWoIZmZBs2bKZYVj4&#10;ncFyBssehpzxgeLaQBU1BLvFMCeFBEggfAJUzsJnx5wkQAIXgIAd+nzs8celrlpvUpP8KcNuqZ0T&#10;1LEYK0dB1SHASZaH72H4ggUrzqC4Q1XRskPNgfLDZ9AKJmBgQsdAnaSxUidDfLFsmazQyRk///yz&#10;fKHDmvBLmzt3rpRwGYK2ZXBLAiSQOgEqZ6nz4VESIIGLTKCoKgYIO6HxK6R2AOUMoSg8Q6IXub6x&#10;urxVypyhR5zXwgSCYAXDlRiChOULVsJQuMLihg9WhUAsNHwQgw4hQDADF8OgsMZBmaaQAAmER4AT&#10;AsLjxlwkQAIXiIANBTFL44idThlec14aisKtGlOtjs50xELuGVWsH1qg5Zis077v/UNx8hUoepbr&#10;VA3f4SaY+QpLZQP1M1uTEu9t8ODBUkOD8Y4fP94rC8pDIGA7Y/XX337zOs4dEiCB0AhQOQuNF88m&#10;ARK4wAQQZgJDaT/99JO8qOEdfIfvhmuIC8wohPUMEfwzqlg/LsSOw8cKlC8Ehf32229tktfW+s8h&#10;mr9Tuj38sLE2QvFCIF+nQOHtq4uWnzx50kzqQDw6CGKnndEgtVM0pAkC2DoFMc5sjDeETaGQAAmE&#10;T4DDmuGzY04SIIELQABhGRBD6zENojpTlwz6/PPPzRJKiEwPxQKKGZzREYcMkfgzqsDZHnHR9uzZ&#10;Iw917SpVdRknKK1YdQEzWTG8uHjxYr/bL12qlEmz7GAxQwwzzLrEwvVDhwwxwWanTZsmmJF5WpUv&#10;LJGF1Q1grUOwWbtaw5133mmWegJ3rACB5bgQygQrK2zSeHRYkgrLXCEMB4UESCB8AlTOwmfHnCSQ&#10;YQlk1UCiCPqalh8XjuM8Gx4DQDKpooS0QLM1L9MZfzieWQOt+kqWlPKsMmCPN2nSRD5QxQyzBOHb&#10;tHDhQnMI10f8s46dOkl1VQoilSwpdUcd3QT3hLonuNVdQ4TgGNhZgeO9GwtbjtMx3+bBFrMiDSOt&#10;jxUooAjCixUKsBbnOo3MD8mfP79x0Idiijhjvm123/33GwUO65L+qn5pdqkm5H3wwQelbJkyRjmD&#10;5W3//v1INkpZ+/btDddSKcod0lEHrIqA1Rje03hmaAt8IPBj66JK42O66oBvHcwJ/EMCJBA0gQQ1&#10;ifs7JASdnSeCAAHy/4AELhyBP//80wxx4qcLQWkDKYGp1ai8Wnsgn+nSTEU0Qn68CSxUBw4cMIus&#10;o/5QmtIShBk5ceKE5FNlzk0pxOQADB1DyUKcN6fC7VY2FmmHdQ0KHxREBOkNlAcLsL+s1k+sqADl&#10;jkICGYVAKHENQ7lnWs5CocVzSYAELjoBzBLE51IWrLRQqVKlkBAYC54qXoEEszdDCSILRQyKYTwq&#10;t4EYMJ0E0gsBKmfppSVYDxIggYtCwA4e2FAVF6USGfSilm0GvT3eFgnEjACVs5ihZcEkQALpnUDT&#10;G280VWzeooVZcDy91zfe6ldZrXuY+UkhARIIjQCVs9B48WwSIIEMQMA36Cqc4inRJ1CrVi1Jcrg1&#10;23Ag0b8SSySBjEWAEwKi0J6cEBAFiCyCBEiABEiABOKMQKwmBPjPZY8zMKwuCZAACZAACZAACWQk&#10;AlTOMlJr8l5IgARIgARIgATingCVs7hvQt4ACZAACZAACZBARiJA5SwjtSbvhQRIgARIgARIIO4J&#10;UDmL+ybkDZAACZAACZAACWQkAlTOMlJr8l5IgARIgARIgATingCVs7hvQt4ACZAACZAACZBARiJA&#10;5SwjtSbvhQRIgARIgARIIO4JUDmL+ybkDZAACcQjgaSkJFm8eHFIVf/hhx9kw4YNIeXhySRAAvFH&#10;gMpZ/LUZa0wCJBDnBPbt2yc9e/SQwoULh3QnRYsWNQpd/3795OzZsyHl5ckkQALxQ4DLN0Whrbh8&#10;UxQgsggSuEQIrFixQnr36iULFi6UAgUKhHXXo0ePloULFsi8+fMlW7ZsYZXBTCRAApETiNXyTVTO&#10;Im8boXIWBYgsggQuAQJbt26V+vXqySIdzqyn23AlWRcTb96smZQoUULemTAh3GKYjwRIIEICVM4i&#10;BBjL7FTOYkmXZZNAxiAAhapB/fqSN29e+fCjjyK+qZ07d0rlSpVk8pQp0r59+4jLYwEkQAKhE4iV&#10;ckafs9DbgjlIgARIIGQCC3QYcvXq1dK5S5eQ87plKFeunDRq1Ej69O4tp06dcjuFaSRAAnFKgMpZ&#10;nDYcq00CJBBfBEYMHy4JCQnSTIcjA8mJEydk1KhRcle7dmb4s1/fvrJmzRqB1c1NmjVvLgcPHpSp&#10;U6e6HWYaCZBAnBKgchanDcdqkwAJxA+BPXv2yPLly+Waa66RfPnyuVb8+++/lzq1a8s29Usb+cor&#10;suTjj2X79u1yfd26MqB/f9c8NWrUMOnvT5vmepyJJEAC8UmAyll8thtrTQIkEEcEFi1aZGpbtmxZ&#10;11oj5tn9991nHPzfevttKVmypOTKlUse6d7dnD9crW7Hjx/3y1umTBmTBsXv5MmTfseZQAIkEJ8E&#10;ssRntVlrEiABEogfAps2bjSVLVKkiGul58yZIytXrpSZs2Z5HW/cuLH0Vp+yc+fOGWXN66DuIO4Z&#10;BDHPtmzZInXq1DH7/EMCJBDfBKicxXf7sfYkQAJxQACR/SF58uRxre2smTNNevny5b2O58yZU4aP&#10;GOGV5tzJkSOHZM+eXU6fPi0HDhygcuaEw+8kEMcEOKwZx43HqpMACcQHgTNnzpiKZs6c2bXC+/fv&#10;N+mwkIUqNggthzVDJcfzSSD9EqByln7bhjUjARLIIARgAYOkteTStm3bQr5j+KtBrJIWcgHMQAIk&#10;kO4IUDlLd03CCpEACWQ0AsWLFze3dOTIEddbS0xMNOmBZl3u3r1b5s6d65cXihnCb0Cs/5nfSUwg&#10;ARKIOwJUzuKuyVhhEiCBeCNQrXp1U2XEJHOTtnfcYZIX6nqbS5cu9Trlr7/+kiefeMJ1uafDhw8L&#10;FLQsWbJIlSpVvPJxhwRIIH4JUDmL37ZjzUmABOKEQIsWLUxNYQFzkzZt2kjNmjWNotXm9ttlyJAh&#10;ggXSX9F4Z1VV6apVq5YULFjQL+uuXbtMWn1dFip37tx+x5lAAiQQnwQ4WzM+2421JgESiCMCCD6L&#10;hc6xfBOsXb6KFiYKTJ8xQ1rdfLNA4XIGnW2uqwA8P3Cg691u3rzZpHfs1Mn1OBNJgATik0CCLgvi&#10;vi5IfN7PRak1AV4U7LwoCcQVgdmzZ0u7O++Ud3Wppfs04KybHDt2TKZptP/Vq1YJYqLd3KqVUeow&#10;bOkmd7Rta5Z32q0rECCkBoUESODCEojVwudUzqLQjlTOogCRRZBABieA9+CWOryJ9TUXL1kS8d0e&#10;OnRIEnUlgVGvvio9evSIuDwWQAIkEDqBWCln9DkLvS2YgwRIgARCJgClbOKkSSaSP6xokcqwoUOl&#10;YcOG0q1bt0iLYn4SIIF0RoDKWTprEFaHBEgg4xLAUOW8+fNl8KBB8tNPP4V9ox+nLIo+S5W8QEOe&#10;YRfOjCRAAhedAJWzi94ErAAJkMClRACzMmfrWpp9dM3MHTt2hHzr8Elbv369UfICLQcVcqHMQAIk&#10;kK4I0OcsCs1Bn7MoQGQRJHCJETh//rzAAtZKnf6DFVjb4GtWrVq1YLPwPBIggRgSiJXPGZWzKDQa&#10;lbMoQGQRJEACJEACJBBnBGKlnHFYM87+EVhdEiABEiABEiCBjE2AylnGbl/eHQmQAAmQAAmQQJwR&#10;+H/RTPUbSP3L4QAAAABJRU5ErkJgglBLAwQKAAAAAAAAACEA1Yh+hrzFAAC8xQAAFAAAAGRycy9t&#10;ZWRpYS9pbWFnZTQucG5niVBORw0KGgoAAAANSUhEUgAAAmcAAAH6CAYAAABCousRAAAK4WlDQ1BJ&#10;Q0MgUHJvZmlsZQAASImVlwdUU8kagOfe9EaAhAhICb0J0gkgJfQA0ruohCSQUEJMCAp2ZHEFVwUR&#10;EazgqoiCqysga0EsWFFUxL4gi4KyLhZsqOwFHmF333nvnfffM3e+899//jJn5pz/AkAJ5kokGbAy&#10;AJnibGmEvxczLj6BifsNkAAWUIAToHF5Mgk7LCwYIDI1/13e3wXQ+HzbctzXv3//r6LKF8h4AECJ&#10;CCfzZbxMhFuR8YonkWYDgDqC6A0WZ0vG+Q7CdCmSIMID45w6yV/GOXmC0coTNlER3ggbAoAnc7nS&#10;VADI1oiemcNLRfyQwxC2FvNFYoRXIezOE3L5CCNxwazMzKxxHkLYFLGXAEChI8xK/ovP1L/5T1b4&#10;53JTFTxZ14TgfUQySQY39//cmv8tmRnyqRjGyCALpQERyMxA9u9eelaQgsXJIaFTLOJP2E+wUB4Q&#10;PcU8mXfCFPO5PkGKtRkhwVOcIvLjKPxkc6KmWCDzjZxiaVaEIlaK1Js9xVzpdFx5erRCLxRwFP7z&#10;hFGxU5wjigmZYll6ZNC0jbdCL5VHKPIXiP29puP6KWrPlP2lXhFHsTZbGBWgqJ07nb9AzJ72KYtT&#10;5MYX+PhO20Qr7CXZXopYkowwhb0gw1+hl+VEKtZmI4dzem2YYg/TuIFhUwx8gC8IRh4miAa2yC20&#10;ASwQDkC2YEn2eDHeWZJcqShVmM1kIzdOwOSIeVazmLbWtsjJG7+/k0fibcTEvYQYp6d1WXuRo/we&#10;uTMl07rkMgCaCgFQfzCtM9wJALUAgMY2nlyaM6lDj78wgAiogA40gA4wAKbAEsnPEbgCTyTjQBAK&#10;okA8WAB4QAgygRQsBsvAalAIisEmsAVUgl2gBhwAh8FR0AROgrPgIrgKboIu8BD0gH7wEgyD92AU&#10;giAcRIFokAakCxlBFpAtxILcIV8oGIqA4qEkKBUSQ3JoGbQGKoZKoUpoD1QL/QSdgM5Cl6FO6D7U&#10;Cw1Cb6DPMAomw3RYGzaGZ8MsmA0HwVHwfDgVXgTnwQXwBrgCroYPwY3wWfgq3AX3wC/hERRAkVAM&#10;lB7KEsVCeaNCUQmoFJQUtQJVhCpHVaPqUS2odtRtVA9qCPUJjUXT0Ey0JdoVHYCORvPQi9Ar0OvR&#10;legD6Eb0efRtdC96GP0NQ8FoYSwwLhgOJg6TilmMKcSUY/ZhjmMuYLow/Zj3WCyWgTXBOmEDsPHY&#10;NOxS7HrsDmwDthXbie3DjuBwOA2cBc4NF4rj4rJxhbhtuEO4M7hbuH7cRzwJr4u3xfvhE/BifD6+&#10;HH8Qfxp/C/8cP0pQJhgRXAihBD4hl7CRsJfQQrhB6CeMElWIJkQ3YhQxjbiaWEGsJ14gPiK+JZFI&#10;+iRnUjhJRFpFqiAdIV0i9ZI+kVXJ5mRvciJZTt5A3k9uJd8nv6VQKMYUT0oCJZuygVJLOUd5Qvmo&#10;RFOyUuIo8ZVWKlUpNSrdUnpFJVCNqGzqAmoetZx6jHqDOqRMUDZW9lbmKq9QrlI+odytPKJCU7FR&#10;CVXJVFmvclDlssqAKk7VWNVXla9aoFqjek61j4aiGdC8aTzaGtpe2gVaPx1LN6Fz6Gn0Yvphegd9&#10;WE1VzV4tRm2JWpXaKbUeBophzOAwMhgbGUcZdxmfZ2jPYM8QzFg3o37GrRkf1Geqe6oL1IvUG9S7&#10;1D9rMDV8NdI1SjSaNB5rojXNNcM1F2vu1LygOTSTPtN1Jm9m0cyjMx9owVrmWhFaS7VqtK5pjWjr&#10;aPtrS7S3aZ/THtJh6HjqpOmU6ZzWGdSl6brrinTLdM/ovmCqMdnMDGYF8zxzWE9LL0BPrrdHr0Nv&#10;VN9EP1o/X79B/7EB0YBlkGJQZtBmMGyoazjXcJlhneEDI4IRy0hotNWo3eiDsYlxrPFa4ybjARN1&#10;E45JnkmdySNTiqmH6SLTatM7Zlgzllm62Q6zm+awuYO50LzK/IYFbOFoIbLYYdE5CzPLeZZ4VvWs&#10;bkuyJdsyx7LOsteKYRVslW/VZPVqtuHshNkls9tnf7N2sM6w3mv90EbVJtAm36bF5o2tuS3Ptsr2&#10;jh3Fzs9upV2z3Wt7C3uB/U77ew40h7kOax3aHL46OjlKHesdB50MnZKctjt1s+isMNZ61iVnjLOX&#10;80rnk86fXBxdsl2Ouvzhauma7nrQdWCOyRzBnL1z+tz03bhue9x63JnuSe673Xs89Dy4HtUeTz0N&#10;PPme+zyfs83YaexD7Fde1l5Sr+NeH7xdvJd7t/qgfPx9inw6fFV9o30rfZ/46ful+tX5Dfs7+C/1&#10;bw3ABAQFlAR0c7Q5PE4tZzjQKXB54PkgclBkUGXQ02DzYGlwy1x4buDczXMfhRiFiEOaQkEoJ3Rz&#10;6OMwk7BFYb+EY8PDwqvCn0XYRCyLaI+kRS6MPBj5PsoramPUw2jTaHl0Www1JjGmNuZDrE9saWxP&#10;3Oy45XFX4zXjRfHNCbiEmIR9CSPzfOdtmdef6JBYmHh3vsn8JfMvL9BckLHg1ELqQu7CY0mYpNik&#10;g0lfuKHcau5IMid5e/Iwz5u3lfeS78kv4w8K3ASlgucpbimlKQOpbqmbUweFHsJy4ZDIW1Qpep0W&#10;kLYr7UN6aPr+9LGM2IyGTHxmUuYJsao4XXw+SydrSVanxEJSKOlZ5LJoy6JhaZB0nwySzZc1Z9OR&#10;Ruma3FT+nbw3xz2nKufj4pjFx5aoLBEvuZZrnrsu93meX96PS9FLeUvbluktW72sdzl7+Z4V0Irk&#10;FW0rDVYWrOxf5b/qwGri6vTV1/Ot80vz362JXdNSoF2wqqDvO//v6gqVCqWF3Wtd1+76Hv296PuO&#10;dXbrtq37VsQvulJsXVxe/GU9b/2VH2x+qPhhbEPKho6Njht3bsJuEm+6W+JRcqBUpTSvtG/z3M2N&#10;ZcyyorJ3WxZuuVxuX75rK3GrfGtPRXBF8zbDbZu2fakUVnZVeVU1bNfavm77hx38Hbd2eu6s36W9&#10;q3jX592i3ff2+O9prDauLq/B1uTUPNsbs7f9R9aPtfs09xXv+7pfvL/nQMSB87VOtbUHtQ5urIPr&#10;5HWDhxIP3Tzsc7i53rJ+TwOjofgIOCI/8uKnpJ/uHg062naMdaz+Z6Oftx+nHS9qhBpzG4ebhE09&#10;zfHNnScCT7S1uLYc/8Xql/0n9U5WnVI7tfE08XTB6bEzeWdGWiWtQ2dTz/a1LWx7eC7u3J3z4ec7&#10;LgRduHTR7+K5dnb7mUtul05edrl84grrStNVx6uN1xyuHb/ucP14h2NH4w2nG803nW+2dM7pPH3L&#10;49bZ2z63L97h3LnaFdLVeTf67r3uxO6ee/x7A/cz7r9+kPNg9OGqR5hHRY+VH5c/0XpS/avZrw09&#10;jj2nen16rz2NfPqwj9f38jfZb1/6C55RnpU/131eO2A7cHLQb/Dmi3kv+l9KXo4OFf6u8vv2V6av&#10;fv7D849rw3HD/a+lr8ferH+r8Xb/O/t3bSNhI0/eZ74f/VD0UePjgU+sT+2fYz8/H138Bfel4qvZ&#10;15ZvQd8ejWWOjUm4Uu5EK4BCBpySAsCb/Uh/HA8A7SYAxHmT/fWEQJP/BBME/hNP9uAT4ghATTcA&#10;UUsBCL4OwLZKpKVF/FOR/4IwKqJ3BbCdnWL8S2QpdraTvsgeSGvyeGzsrSkAuBIAvpaMjY3WjI19&#10;rUGSfQhAa+5kXz8uyocA2D1kHRsS3JUu9gX/kMme/y81/nMG4xnYg3/OfwJQMxzkMKYo3gAAAFZl&#10;WElmTU0AKgAAAAgAAYdpAAQAAAABAAAAGgAAAAAAA5KGAAcAAAASAAAARKACAAQAAAABAAACZ6AD&#10;AAQAAAABAAAB+gAAAABBU0NJSQAAAFNjcmVlbnNob3SR95uhAAAB1mlUWHRYTUw6Y29tLmFkb2Jl&#10;LnhtcAAAAAAAPHg6eG1wbWV0YSB4bWxuczp4PSJhZG9iZTpuczptZXRhLyIgeDp4bXB0az0iWE1Q&#10;IENvcmUgNS40LjAiPgogICA8cmRmOlJERiB4bWxuczpyZGY9Imh0dHA6Ly93d3cudzMub3JnLzE5&#10;OTkvMDIvMjItcmRmLXN5bnRheC1ucyMiPgogICAgICA8cmRmOkRlc2NyaXB0aW9uIHJkZjphYm91&#10;dD0iIgogICAgICAgICAgICB4bWxuczpleGlmPSJodHRwOi8vbnMuYWRvYmUuY29tL2V4aWYvMS4w&#10;LyI+CiAgICAgICAgIDxleGlmOlBpeGVsWERpbWVuc2lvbj42MTU8L2V4aWY6UGl4ZWxYRGltZW5z&#10;aW9uPgogICAgICAgICA8ZXhpZjpVc2VyQ29tbWVudD5TY3JlZW5zaG90PC9leGlmOlVzZXJDb21t&#10;ZW50PgogICAgICAgICA8ZXhpZjpQaXhlbFlEaW1lbnNpb24+NTA2PC9leGlmOlBpeGVsWURpbWVu&#10;c2lvbj4KICAgICAgPC9yZGY6RGVzY3JpcHRpb24+CiAgIDwvcmRmOlJERj4KPC94OnhtcG1ldGE+&#10;CgQNn3QAAEAASURBVHgB7J0HYBTVFobPJiGE3nsNvTcFVESKgoLYQEBEBbGhooiACjZsgMhDfWB7&#10;imJDBcQCdgUpIlIUEFB6772XkOw7/93MsrvZTTbJzmaT/EeHnV6+m5k5c+4pDqeKUNJFgMDShYsr&#10;kwAJkAAJkECOIOAI01VEhek4PAwJkAAJkAAJkAAJkEAQBKicBQGJq5AACZAACZAACZBAuAjkOOUs&#10;KSlJMKQlCQkJgoFCAiRAAiRAAiRAApFEIEcpZ6tWrZJGjRrJbbfdFpDx3LlzZfDgwdK8eXNp0qSJ&#10;3HrrrfL9998HXJ8LSIAESIAESIAESCCcBGLCeTA7j3Xq1CkZMmRIqtawt99+W8aOHSuFChWSdu3a&#10;CbZZsGCBLFq0SJ555hm56aab7DxF7psESIAESIAESIAE0iSQY5SzMWPGyMaNGwNe8Nq1a+Xll1+W&#10;smXLyvTp06VEiRJm3XXr1knv3r1l1KhR0r59eyldunTAfXABCZAACZAACZAACdhNIEd0a86ZM0c+&#10;+eQTadOmTUBekydPlsTEROnVq5dbMcPKNWvWlJ49e8rp06dlypQpAbfnAhIgARIgARIgARIIB4Fs&#10;r5wdOHBAhg8fLrVq1ZKBAwcGZLZ48WKzrGPHjinWueKKK8y8efPmpVjGGSRAAiRAAiRAAiQQTgLZ&#10;vlvziSeekKNHj8q7774rUVH+dU1EZW7atEkKFy4s1apVS8G3fv36EhMTIxs2bEixzN8M5O11akRo&#10;ivy9Dod4J6jznvK3L84LFQFNDZzM/3y7kH+o6KZvP55pmrUNXP/73C9sm/QxDdXanm2j+9R7xog7&#10;FznbJVSk07cfj3ZJ0SbYE9slfTwzu7arPc6/S1z7c2jbQM/Ar92SrZWzzz77TGbNmiVDhw6V2rVr&#10;C/zH/Mm+fftMlyb8zfwJFLOSJUvK7t27TZBAvnz5/K3mnnf8+AnZsXOHnEs4ZxpKVTVz60RFR0ts&#10;nljX8840HhrQ46Zz74EjdhAwSrO+ZEDd3DwOKOvkbwfrNPeJl73eA2gHtAvS20RZDzTrN82dcAVb&#10;CGh7mLtC/zHPruR2suVY3GnwBHDPJAvuF9w7rueY/YqAdVz+ugjgmQWjDlyhrJsFrROtilnVKlUk&#10;LR0hFByzrXK2efNm48TfokUL6devX6os4E8GgRIWSCyrG9ZNC/yq1auMpa5CxYpSqGBBSUID6o0U&#10;Ex0jeePymhvK2p++mQIdkvNDRSD5ZY8u7m3btkmVqlWleNGiyfcU+YcKc1D7SW4LPNysT5P9+/cL&#10;hurVa0ie2DwuGwDvi6Bwhnol3A2utnHI8RPH9SNzpxQrVkzKaCCUmY/2Y9uEGntw+1P2Scr+8KFD&#10;5n4pU6aMFC5SxGxr1DO2S3AcM7sW2kGV4zNnzsi5c+fc98XRY8dk65YtMlRTcaG3zW4JrK3YfeRM&#10;7B/AkDYjWi1Vo0ePDtidaR0i1Mlmcfz4+HjpffPNRjnzfP2bLx3rwPwNGwF84az+5x9BHrsO6kNY&#10;TRU0z3YJ24nwQF4Ezp49K8uWLZNly5fL1Vd3lqLJLxuvlTgRdgJQxDbpBy56HmpUry5t27YN+znw&#10;gCkJJCYmyZo1a2T5iuUCw0N1P244KbfinFATMO8OH2UYrlEffPChnNQUXOGQbKmcvfbaa/L3338b&#10;xaxChQppcrIsZqkpaVC4IGlZzbAO9gf/tZKlSkmBNLpAsT7FfgJovyKFi0iB/AWksOaxgzWAkvUE&#10;YInOX6CA5M2b1+QXLM52yfpG0TOAcnbg4EGJjY01zzy2S0Q0i+lGw7slX1w+Kai9MmgXKArGchYZ&#10;p5hrz+KQ3i9xyT1j4YCQLZWzd955x3Qd4nfixIluTjBDQlauXCldunQxOcsQKFCuXDljXdu1a5fb&#10;ROneSEfwAkGXGF7ocXFxnosCjuPh5kR3pgotNAExhXWB05kkiUmJpmuA7RJW9CkO5vlCsYJncM+w&#10;XVKgypIZKHBnnmF4jrFdsqQN/B0Ud0hS8nPMtI+ZVhcB7WqjguaPWPjmoW1cT7DwHDNbKmfI8A9L&#10;CRz9PcWqqYmulL1795puTyzPnz+/CRj4R7u91q9fb3KbeW63YsUK88VSp04dz9mpjls3TqorcWGY&#10;CSQ70Ib5qDxcGgTgx0SJPAKqlFkO59aLhy2V9c2ENjCqmKcmAAWa91HWN04YzyBbKmcoueRPEK0J&#10;i1mzZs3ko48+8lqlU6dOAuXshx9+SKGcYR6kZcuWXtsEmoCzv9VVGmgdzg8vAYe2SYmSJaRhw4ZS&#10;RP2a+LIJL3/fo1kveUQwI0q6QYMGEqddm57vG99tOB0eAlYbwNkcjs1wPKdkPQG0C5Rl9ODUrF1T&#10;f4uePykqZudZZNEYfNwLqItGjP6GQ7KlcpYRMN27d5c33nhDJk2aZIqeW4rYL7/8ItOmTTP+MD16&#10;9Ahq15ZyRuf/oHCFZSUoZya6Cf4a6gdoHnRhOTIPEogA2gDKWeXKlY1rgWkXy1oTaCPODwsBPLtQ&#10;wg5O5/jQTEqCFU0PTSUgLPwDHQTtghKCRTTaHC426KFxWdICbcH54SLgVs5SyfoQynPJNcpZ8eLF&#10;5ZFHHjEFzvv27SuNGzc2eUxWrVpl/NHGjRvnVdYpNci4gaiYpUYoC5apJmC6mmH+h+ivE+3kmuK/&#10;YSZgdfvjPsG4yReEc8A0fsJ8PjxcSgJoF+MKog3iiNIWse6dlKtyTjgI4JmlxzEDxtEeyfcP2obv&#10;nHA0QhrHQOOESXKUcgaT4+WXX56i29JiebOmvsBX/NSpUwVKGczHSMnRoUMHqaKJ5dIluHEoEUfA&#10;PND0rPggy9qmMfyte0R/3e2StaeV64/ufmqhbdzt4rLO4GOGkoUElD9awPPZZVqE7ZKFjeJz6DDe&#10;IjlKOStfvry8/vrrPjS9Jy+99FLBkClxP+EytRduTAI5mwBeKpaCxhdMRLS19W6xHmHWdEScHE+C&#10;BEjATQD1bSgkQAIkQAIkQAIkQAIRQoDKWYQ0BE+DBEiABEiABEiABECAyhn/DkiABEiABEiABEgg&#10;gghQOYugxuCpkAAJkAAJkAAJkACVM/4NkAAJkAAJkAAJkEAEEaByFkGNwVMhARIgARIgARIgASpn&#10;/BsgARIgARIgARIggQgiQOUsghqDp0ICJEACJEACJEACVM74N0ACJEACJEACJEACEUSAylkENQZP&#10;hQRIgARIgARIgASonPFvgARIgARIgARIgAQiiACVswhqDJ4KCZAACZAACZAACVA5498ACZAACZAA&#10;CZAACUQQASpnEdQYPBUSIAESIAESIAESoHLGvwESIAESIAESIAESiCACVM4iqDF4KiRAAiRAAiRA&#10;AiRA5Yx/AyRAAiRAAiRAAiQQQQSonEVQY/BUSIAESIAESIAESIDKGf8GSIAESIAESIAESCCCCFA5&#10;i6DG4KmQAAmQAAmQAAmQQEwoELz66qsyd+7cUOzKax933HGHdO7c2WseJ0iABEiABEiABEggJxMI&#10;iXK2bds2WblyZcg5HThwIOT75A5JgARIgARIgARIIJIJhEQ5sy7w2WeflWLFilmTGf5dtmyZTJw4&#10;McPbc0MSIAESIAESIAESyK4EQqqcXXbZZVKuXLlMs3A6nZneB3dAAiRAAiRAAiRAAtmRQEgCAmAt&#10;K1++vMTEhEbXi4uLM/srWLBgdmTKcyYBEiABEiABEiCBDBMIiTb1+OOPC4ZQSZs2bWT27Nmh2h33&#10;QwIkQAIkQAIkQALZhkBILGe+V7tu3To5duyY72z39Lhx4+Sff/5xT3OEBEiABEiABEiABEjARSCk&#10;yhmiNgcOHCjXXHON/PHHH34Zb9q0Sd566y25/vrrpX///rJ582a/63EmCZAACZAACZAACeRGAiFT&#10;zlatWiXXXXedfP/99wKHfkz7k0OHDrmDBtB1ecMNN8iaNWv8rcp5JEACJEACJEACJJDrCIREOTt7&#10;9qwMGjRITpw4IWXKlJGRI0fKgAED/MJs1qyZzJo1S0aNGmXWPXnypAwdOlQSExP9rs+ZJEACJEAC&#10;JEACJJCbCIREOZsxY4Zs2bLFWMS+/PJL6datm0RHRwfkGBUVJV27dpXPPvtMChUqZCxn3377bcD1&#10;uYAESIAESIAESIAEcguBkChnlmIFH7LixYsHzQ450fr162fW/+abb4LejiuSAAmQAAmQAAmQQE4l&#10;EBLlzPIZa9euXbo5WbUz//3333Rvyw1IgARIgARIgARIIKcRCIlydubMGcOlRIkS6eZTtmxZsw38&#10;1SgkQAIkQAIkQAIkkNsJhEQ5K1KkiOF48ODBdPNE9CYkX7586d6WG5AACZAACZAACZBATiMQEuWs&#10;Tp06hsvChQvTzcfaJj4+Pt3bcgMSIAESIAESIAESyGkEQqKcXXHFFYbLu+++K0lJSUEzwroffPCB&#10;WR8lmygkQAIkQAIkQAIkkNsJhEQ5u+qqq6RkyZKmJNOjjz4qCQkJaXKFn9ojjzwiq1evlvz585vU&#10;GmluxBVIgARIgARIgARIIIcTCIlyFhcXJ88995wgf9nXX38tXbp0kc8//1z279+fAt/27dtNfjOU&#10;eEJ+NMhjjz0mRYsWTbEuZ5AACZAACZAACZBAbiMQE6oLbt++vbzyyisCyxnqZQ4fPtzsunDhwlK6&#10;dGljTdu3b5+gIoAlCAJ48sknTdJaax5/SYAESIAESIAESCA3EwiJ5cwCeOWVV8pXX30lrVq1smbJ&#10;0aNHZf369aaCgKWYORwOUxwdiWdRTYBCAiRAAiRAAiRAAiTgIpBuyxmKmkO5CiRVqlQRBAYcPnzY&#10;WNC2bt1qFLO8efMKllWqVEkqV64sBQsWDLQLzicBEiABEiABEiCBXEsgKOUMDv4oVj516lRZtmyZ&#10;IACge/fu0rhx44Dg4EPWpEkTMwRciQtIgARIgARIgARIgAS8CATVrfn444/LQw89JEeOHBF0XS5Y&#10;sEB69OghM2fO9NoZJ0iABEiABEiABEiABDJHIE3LGepmwo8MRc0HDRpkjpaYmGiUs7FjxwpqYyJK&#10;k0ICJEACJEACJEACJJB5AmlqVcuXLzdHQTemJdHR0XLjjTfKrl27ZO/evdZs/pIACZAACZAACZAA&#10;CWSSQJrKmVU3E+kxPGXTpk3GYoZUGRQSIAESIAESIAESIIHQEEhTOWvdurXJ/v/888+bpLE7duyQ&#10;t956S6ZMmSIdOnQw2f1DcyrcCwmQAAmQAAmQAAmQQJo+ZyitNGbMGLn33ntlyJAhbmJIh4EEshQS&#10;IAESIAESIAESIIHQEUhTOcOhkFR23rx5smjRIpO7DCk0kCYjNjY2dGfCPZEACZAACZAACZAACUhQ&#10;yhk4wfcM3ZgUEiABEiABEiABEiAB+wik6XNm36G5ZxIgARIgARIgARIgAV8CVM58iXCaBEiABEiA&#10;BEiABLKQAJWzLITPQ5MACZAACZAACZCALwEqZ75EOE0CJEACJEACJEACWUiAylkWwuehSYAESIAE&#10;SIAESMCXAJUzXyKcJgESIAESIAESIIEsJEDlLAvh89AkQAIkQAIkQAIk4EuAypkvEU6TAAmQAAmQ&#10;AAmQQBYSCIly9swzz5gqAnv37g3JpcyaNcvsb9q0aSHZH3dCAiRAAiRAAiRAAtmFQEiUs2PHjsn+&#10;/fslMTExJNedkJBg9nfq1KmQ7I87IQESIAESIAESIIHsQiDo8k3BXNDPP/8sRYsWDWbVVNdZsWJF&#10;qsu5kARIgARIgARIgARyKoGQKmfPP/98TuXE6yIBEiABEiABEiCBsBAIiXIWHx8vF1xwQchPuHTp&#10;0iHfJ3dIAiRAAiRAAiRAApFMICTK2f333y8YKCRAAiRAAiRAAiRAApkjEJKAgMydArcmARIgARIg&#10;ARIgARKwCFA5s0jwlwRIgARIgARIgAQigACVswhoBJ4CCZAACZAACZAACVgEqJxZJPhLAiRAAiRA&#10;AiRAAhFAgMpZBDQCT4EESIAESIAESIAELAJUziwS/CUBEiABEiABEiCBCCBA5SwCGoGnQAIkQAIk&#10;QAIkQAIWASpnFgn+kgAJkAAJkAAJkEAEEAhJEtrUruPo0aMyffp0WblypWzZskVOnz4tM2bMMOOT&#10;J0+WPn36SPny5VPbBZeRAAmQAAmQAAmQQK4hYKty9ttvv8ngwYPl0KFDbqDFixc345s2bZJJkybJ&#10;p59+Ki+//LK0b9/evQ5HSIAESIAESIAESCC3ErCtW3Pz5s0yYMAAOXz4sNSpU0fuueceKVeunJtz&#10;hQoVpH79+saS9tBDD8nOnTvdyzhCAiRAAiRAAiRAArmVgG3K2ejRo+XkyZPy4IMPyldffSUPP/yw&#10;FCxY0M25Zs2aMm3aNOnataucOXNG3n//ffcyjpAACZAACZAACZBAbiVgi3J27NgxmTNnjlSvXl3u&#10;vffegGyjoqLkkUcekTx58gi6QCkkQAIkQAIkQAIkkNsJ2KKc7d69W5KSkqR58+bicDhSZVysWDGp&#10;VKmSHDhwINX1uJAESIAESIAESIAEcgMBWwICYmNjDbuDBw+myRBK3P79+yV//vxprutvhbNnz8ra&#10;tWtl/fr1JuoT/m2FCxf2t6qZ53Q6Zfv27bJ69WqJjo6WunXrmu3SUiID7pALSIAESIAESIAESCCE&#10;BGxRzipWrChFixaVefPmGUf/1FJlfPHFF4J0G7CypVe+/fZbGTFihBw5csS9KRQu+LfdcccdKax2&#10;OM59990nixcvdq+PkU6dOsnIkSMzrCB67YwTJEACJEACJEACJJAJArZ0a0JBuuWWW+TUqVNy9913&#10;y19//ZXiFGHBQv6zF154wSzD+umRRYsWyZAhQ+TcuXPSq1cvee+99+SBBx6Q0qVLy0svvSRvvfWW&#10;1+5goRs4cKAsWbJEWrRoIWPHjpVnn31WGjRoIN99951J+eG1ASdIgARIgARIgARIIAsI2GI5w3VA&#10;KZs7d66sWLHCKE9Vq1aVvXv3SmJiogkSwHx0Z0K6desml1xyiRkP9p/nn3/e7GvUqFFy5ZVXms2w&#10;j86dO0uXLl3k3XfflTvvvFNiYlyX+OOPP8qCBQvk0ksvlYkTJ7oP07NnT+nRo4fMmjVLli5dKhdc&#10;cIF7WcARuNGl4UsXcFsuIAESIAESIAESIIFUCNhiOcPx8ubNa6xZsGrBnwtJZ0+cOGHymkERgmIG&#10;3zRYs2DBSo+ge7JAgQJSrVo1t2JmbY95GNDVCd8yS7755hszev3111uz3L833HCDGYclj0ICJBBi&#10;AskfMqmHBoX4mNwdCWRXAtqrRIk8Ai6bTPieYrZZzoAWec3gE9avXz9ZtWqVIDHtnj17jAN+lSpV&#10;pGnTpqYbMr3NAIf/Tz75xO9mx48fN35usJihi9MSdK1CSWzdurU1y/0LaxrEX/ereyWPEWeSU9At&#10;6ysp5/iuwWk7CAQyZLI97KAd/D7RLmgD0z7YLFlJY7sARhYL2sIaPE6FbeMBIytGPd4ruG88hW3j&#10;ScP+cYu/9Qyznl/2H9l1BNuUs3HjxpmoSVilKleubAa7LwrpOJ544gljoevevbvbwR8K2759+0yF&#10;AgQq+ApSeSBadOvWrSYFCPKvpSZQzJBg95BWP0g8l6gvINdtA4Uwb1yc2dS8kJJfRqnti8syT8B6&#10;aDnVrxC+hWgfjFvzM38E7iEjBCz+pj20TdA21gMvI/vjNqEhgHZBO5h7BPeKjpv7Jnm+/lCykEAS&#10;2gT3C36Tn2NWm2XhaeWqQ+N+OKN1wM/p+92I3jDosYMfPdomHGKLcoYLgF8XnPUbNWokJUqUsPVa&#10;4NsG3zMUVodPGyI1Bw0a5D6mldIDOdUCCZQ2lJCCIpdaKg5sfy7xnFkX1kBsh+t06H+FixSWqlWr&#10;Gj83NCDTcwSibc/8swkJgtQqGPDGcb127DkW9xo8AatN8ItgIUrWErCeTQl6v5w5e8acTHQ0XgXh&#10;eelk7dVH9tHRNglntV20ag6MBHiHQFGA8H0SnrYD55MnTsr2HduNQoajoi2Qv3XXrl3u9rD7bGxR&#10;zmClgsICqVevnt3XINu2bTMKIP6w0XWKclHIX4bAAIA2L2s9CyxPS/DASkvQUFA44dsG37ckVQjx&#10;LZo3b6zxo8Ny8wDE9yk+USlhIYCHGKpNxKgCEB1DJSAs0AMcxPz9670HOacW5Wh9HsCyTOUsALAw&#10;zraeg/hFe2CIwf2CxyOfV2FsCe9DudtFn2O4V8ygbZMEJQ2rJt9P3ltxyg4C+fLlk7JlykgxNb7g&#10;tojWNsB9gvd9uMQW5Qx5zmrVqmWSw86ePVuuueYaW6+nd+/eggGybNkyk8sMaTagmEFBsxRFKE2B&#10;xPoqCeblEROTxyhnFcqXlwI+yXPTVv8CnQHnZ4YA9G4oZdZDLY+Osy0yQzQ021oKgNUueMhRsp4A&#10;7g20TR59lpn7Jvl+oW4WAW3joZzhfYQ7hu0S3nbBPZEvrpTXQaFHwI89SpeFQ2xRzqAEIe/YsGHD&#10;ZPjw4SZFRePGjaVq1apSvHhxv9cFjbRkyZJ+l6VnZpMmTUwE6FNPPSWTJ082ypml7aLLMpBgGW6E&#10;QoUKBVrFY77LfwY+ARAqAR5osnDUeuGY3yw8Dx7aRcB9X+h9YrUN2UQIATy7rCFCTim3n4Z1v7h/&#10;k98v4IJ5VNDC+xditYPvUcPVDrYoZ7iY22+/3fTRoksRkZWBoiutC0eKixdffNGaDOoX/mX+LF1W&#10;9CVKOkFQoQBmyh07dpi+fKT58BSk9UDqDQQG+Nuf57rWOBooXI1kHZO/JEACJEACJEACOZ+AbX0M&#10;pzXSAYEB8AEKZghWKUKTIMt/q1atTKJbf01kFVFHKg8I9o2qADBLYltfWbhwoZnVsGFD30X+pwOp&#10;1P7X5lwSIAESIAESIAESCJqAbZazn376KeiTSO+KNWvWlGPHjsnvv/8ua9askdq1a3vt4oMPPjDT&#10;7dq1c89HSo85c+YIktFCsfMUK0Ht5Zdf7jmb4yRAAiRAAiRAAiQQdgK2Wc7svJIiRYrIPffcY9Jm&#10;oJ7m559/blJgQPlCyaYZM2ZIqVKlTGCAdR4dO3aU+Ph4+fLLL01NznXr1snKlStNPc5ff/3V1NhE&#10;AXQKCZAACZAACZAACWQlAdssZ3ZfVP/+/U1JKChiCDp4/PHH3akyYFl7+eWXvfKroWvzjTfeMF2h&#10;2GbmzJnu9RGBMX78+KD9zey+Nu6fBEiABEiABEgg9xKwTTlDKgsr+WsweFG0HFavYAXK1ksvvWQs&#10;Xyi7hISwiARFFydKNMHPzVdgOfviiy/kt99+M+sjMKBZs2aCSFJUCKCQAAmQAAmQAAmQQFYTsE05&#10;W7p0qcmiH+wFohsyvYLcZKjRicFfQXN/+0OQwJVXXpmiYLq/dTkv8gkwxDzy24hnSAIkQAIkkD4C&#10;tilnsJwhWtNXkPgQFQRQagkKHMohPPvss2Klv/Bdn9MkEIgAFDPkmvNynLTymyBHkCrvFBIgARIg&#10;ARLIbgRsU86uvvrqNFlAeUMdzNGjRxtH/TQ34Aq5j4CnkoWameiuTla6oHqZXM2qh1kWNFPpQZc7&#10;PdYJCA0lxrSL2/HMM6KV7MXZp49r/82bo+6YazzgxhlbgI8T5P7zzbWXsb1xKxIgARIggZxIwDbl&#10;LBhYSAz7jL4YUWIJDvxjx44NZjOuk90IHDwosmCBaFZikfbtRTRSVnOgiGguPGnaVOSii1BZ1qV0&#10;aUJgzVgsjkmTRP79N/UrrVFDnFdcIc7u3cXx+XSJ2bNbCpYsLlG33SaOeg1EDh0SrWIv6ozo2s/y&#10;5aLmWpEDB8Tx6KMp9u344w/veVDwNJmyOW+tPOF88EERrbeWGUF5sb1797JbPTMQuS0JkAAJ5HAC&#10;WaqcgS0iKwvrC3Tx4sU5HHUOujy1MsncuSKq7Dgee8z7wqpXN1YoKVtWRAM1bBWtAOHA8Oab5jCw&#10;ohlL2ltvh+awsNq9+65rX99+K46RI8/vV2vHOjVCWFQRTI989OGHsnvPHipn6YHGdUmABEgglxHI&#10;cuXs8OHDcuLEibBWe89lbRyay1U/Qcctt4j8+GPq+9uwwbVcfQltFVjcQqH8DRggzieeEE2a57Lo&#10;bd0qDuz31VfVoS0p8CWsXSsOdINigLRpI05Y42JjRY4eFYcmSHYWLSoagixaLde1jv4LCzHk448/&#10;Nr/8hwRIgARIgAR8CWSpcnbmzBkZqdYI1MispZYISgQS0K5IR9u2rm7IjJ6eJvd1PvII6miJqPIj&#10;qpDLTTeJauUun68VK0R++EGkbl2RatXEqdZUuewykapVUz2i2rVcyuK6NZLUuo2c/XiyJP25RPLs&#10;3Ckx5cpLdKNGIqgWAd+yihXF2auXCK6lZEmRChVEkst7uQ+iNVghzltvFRk3zj1bC6+6ukO1S9J0&#10;fX73nWiJivPLMaYJkB06eIp2ioom4BOpXFmc06fLIb02SzaoElsdVsYcLLh+00bmGp2sRZuD25qX&#10;RgIkEFoCtilnSAwbKM8ZHKJRfgmFyK06mN3Vb4gSAQQSEkQmThSHOspr6QXRkNuUJ6X54ZzavqL+&#10;XqK+WJokLuU6qngb5cvy90q5hmiWYJfiAqVp1Ch/a6Q6Dy//pI4dxNnxcolSw1eeJ4dL4pHjEq0L&#10;HIWKiLNQAW8lK9W9pbJQK1IYXzn1l3MrG8ePiwPK36ZNqWyYvAjWuAsvlF90MgZ+bDp8p/n2BmhE&#10;c84VJWVgaTRtlA6uy3Zf7oETCfLP3hNy9HSizFi138R4FI2LkfJF8solVYtIs4qF3OuGY2Tv8bPy&#10;796TcnGVIpJH/4C+/eeAvLlgh8xcrT6QAaRsoVj54Z4m0rBcwQBrcDYJkAAJZIyAbcoZ6l7uVAtG&#10;WoJksijF1KFDh7RW5XI7CCxaJA506wVRC9X54osicIqPi0v7TFSB05DEtNfL5BpRxh4TLU41yiXG&#10;5ZdT6nVWoEB+VdA0YlP3DQXOFlGrm3PjRteuocBCGYUyq0qbUTpVoXPAX03LhVkyQ0cS1Y8NEZtf&#10;Dh0qD7zwgjjfe0/kmmtcARFLlrj2o4qcYQdFzgY5cy5J8sZEye5jZ2XexsOy6+hZqVM6v3SsXVx2&#10;Hj0jo3/ZIpsOnFLl6aRs1F9PKV0wVqDIBCOPtq8sNzYqJVWLRssZ1flXbT0ubV77UxKTjNaW6i6q&#10;Fo+T6X0bSZMKoVd8TiUkyad/7THXOm35Xlm+U9ssAwJ+jccukkUPNZcLK4VXmczA6XITEiCBbETA&#10;oS+KtJ+UGbgg1LA8CcfxAIJITdTIbKTWh5LoZspGsmTpn+ru9Kf0UotPwQIFzltTstE1CBzc00p3&#10;gghK7WJ0QsnQCg6RLPgrPptw1vzNFdA2ifVTISLLzl8DADSRn5TU4IWDySehnmminaWSqpobEyPO&#10;115zdcWiS1SnMyqv/bZdHpi+NqObZ8l2ZdQyte2pVhIDs5uPnE1Mkjz697nx4CmpWixOov2s47nJ&#10;OVUIT5xNlLGzt8oLP2/2XJTu8UpF42Tb4dNe2y148EK5qEphr3mRPIHHfoJayfGMjlU/SVRIwYsg&#10;JelIvoqcdW7Wixg9S6c1kj1OP4LzattY89k2WdveW7UHZMrUqdJJk9g3aNDA9pPJ+NM+jVMLNmN/&#10;Grvh4lATgGO/h4N6it0jPcXrr4uaMlMs4owMEtD0G39NmSJHkD8NgQcqyMf2q74gr0ptl+or51Cr&#10;slssRbllS9VE1XqltWKlWDFXug8NQpC33hIHLKD60eNUn749V14rl7+5TFbvUd++EErNkvll3X7X&#10;h1f5wnmNBQqWOFjkgpV2NYpJl/olpUWlwlK/bAEpms/1KNpx5Izc/NEqY9Hbo5apvp+slo9611dr&#10;o7rvfbtBRs/aEvAQE3vWlT7Ny+p5OOXHNQflxVmbZeEW5RKEtKleVE6rRe2Pra71uzcuLZN61ZN8&#10;efQDJYC8u2iX3PnZP2bpJf9Vq6dKN7UUgs/TV8Yb66SZyX9IgARIIJ0EbFPOXtcXPFJk3IIIv1QE&#10;lQKQ3wwlmFBVgGIjAfiS+dYvbdhQnJ995nLGt/HQuX3X32kQASwUVtWMJLWCzbzxRpdypnndJD7e&#10;WNecWhfWMW2a/6hYzQ/n0OUpxLdNdQWHBiBoMhNZlWLl8zP+Kl9H6h3fLXmPaoBGsiwuW1vO3Xqb&#10;5GvfVuKrl5OYypUkf16PxwSUQOSOswS565BWBfNwDchdp76ESWXKyuerDkrPD1daa0q+GId8dHND&#10;6dq4pNsaYBYmK6wYr6A+Z3PubyZRg2eZRZP/3CMYgpE7VFHCEIxAORzdpbrUKpVfCuv1efYgm6oT&#10;njMC7LBfi3LaNXxGnvh2o3uNz1fsM+OWEvl852rSs0kZqV4in3sdjpAACZBAWgRs69Zs166dlCtX&#10;TiZPnpzqOfz5p6t78EL1s8ku6QWyXbfm9u3iqFQpRTs4keRVC8XnBInobk0F3Fz/vlGuzFMqapvA&#10;VB5QVqpio1GdjnnzRGDN9BecEXDjyFlwokBhmXnPMHH06i1t65STUjFqEcSHGCJpPaJenbhO7f6F&#10;wDm/3osL07wIf12MgTZqFV9ErmtQSm5uVkZg8QuVIGjg2okrgtpdbHSUNFU/ug961zMWtqA2smEl&#10;dmvaADWTu7S6L9mtmUmQNm2eLbs1j6sT9FdffeWFBPNQQzM1hQtWhNmzZ5vt4INGCTEBJIlFSgpY&#10;OzzEOKH37esxh6N2EkAuv7/85GTboUqzb0oN+EXNXn9IKqsfVSP4NejgvO46UfOyzFixW+aMmCDd&#10;F34heZLOyROt+snbP/1HKh5zWWuuvmGkHI0tIAfjCsmzCyZJt3Vq0YoAKXDiqPQcN0zklcdTzR1n&#10;rII33yxO9emoox8N67oVlzuWnpO5m4+aiMhrtRv02auqeVm5rMsDtxojNbecvuEQsICu0F5Ny/hd&#10;19omVL9d6pWUpP+0N7tDsMEY7Xp95sdNfncPXzl0ndYetVA+VAWtbfVikj82WhCpGoSxzu8+OZME&#10;SCDnEfDor8j4xRXUyLV5+tVrKVrWno6qUoCi5sHIFUjLQAkdAc0bZhz+PbqMUMbIuUo7upC9nxI2&#10;Aj+pHxhqaeJjBL5mVgwOPkjQ3TlAE+FCEDmJaEZPaV2tqOkWGzB9jWt2fHsZp4Mlle761Bo1v7dd&#10;WFa+ur6WFMt3u3fXoddaqUxoaStZvVoESXYnTBDR3G5eAn9FLT/llq5dxXn99a5oU+StQ9oRTUDs&#10;QN667793r2ZG/CX1Re47z79RtbQ7kq3tNXSjOdiwWzdxDhkvaoo3u/H3TwFVcHaNcFnd/C0P1zz4&#10;qMHfDAMUNaQJGfbNBtmkgQu+cuvHytlDxl1XUx64tGKawQ0em3CUBEgghxIIWbfmdrUCjPLIVTV/&#10;/nwTbYLuykACpa60Puzr1KkjnTt3Ni+uQOtG0vyI7tbUrkrHAw+I/PyzFzInHMVzsAIcyd2at912&#10;m0zWigAx6mdWv359EzW4fs1qSUJy3MpNRW4c69VWwU4gF9iMOxpLucKI/Yw8cer1Jaqid1YrJ+T9&#10;5ReJQQ49iAY0OEeMEK1hhcgIM0u+/locsBCmIU50hcKP1doujfUjcfHbC3fKPVPVpSANaaT505De&#10;pJsGJ7Ss7OHnl8Z2wSxmt2YwlMK7Drs1w8s7vUcLd7dmyJQz3wsN1ufMd7vsMB2xypnmzHL06+eF&#10;0IncW2rdyOkSqcoZXoLRSEmi0vK62+SPHWe09ughjbKsqNUR3nU1y4PfapqM8z5Qwy+vqrm3jsk3&#10;mgjVVw48f5laxUJi8PbddUin0R6JsN2dSxCn+s0dn/+b5MmXV/LpB0JUmXL+UzaoG4T8+qvLD1I/&#10;Jhz429V8iX5FrY7Op54SwYeIpk7JbrJq9wn5RAMd/th6RH5Zp38PQQi6P5cNbiE1SmbeBYTKWRDA&#10;w7wKlbMwA0/n4cKtnNn2lH/llVdMdFo6r5+rZ4SAOpU7ECnn2W107bXi1NQK7MLMCNDQbHP8TKIG&#10;ASxx7axeR/mj+m0iO952TbfsrRn0k0TUN0w2LZKY2pfJ9eqsPr5rLUF+LwiiBhGpWDBvtFxXv1S2&#10;MhbBsBXl1C7cmFhJql5DYjX4Ib8qVFFRmjAYb6Fkg5m5UOufUqVErEohmv/QOXiwq8tTrW6O0aNF&#10;/SasNU1whGPYMBEMkP79xfnYY6Jh367pCP8X6UMQyWnJSfWZe0stam9oPjqk9Nh7PMG0P/KzWYJ1&#10;ao36XeDjNvmW+ubvwlrGXxIggZxFwDbLWXowobbmbg3Jr4B6h9lAIspydvCgOFAGyUOcmlPL/ZLz&#10;mJ+TR/HCj4QktPAzmrR4l8BHzCghizRa+fh+Lf+kFh5oJHP/JyUcx2Xx99MEWfCfe+45ObB/v7yC&#10;Qus5TIxaoRCQUPO05mUrXKiQ24qYoUuFb5rWPDX+bKqw+RW1Ujq1i1TSSrDsd+PIm4kAgqe+2yTj&#10;528zPmyeZwgL64ir4v0m6fVcz984LWf+qGTtPEsNZ7Rm1rZDoKPnGMsZLnCvOg5/rQ9KlHE6oc7C&#10;ScmWHTwYzANbH9oofr5J6xO2atVKXkR5IErwBGAx87QUFC0qTq1X6rfWZfB75ZrpIICkqUhE+oMm&#10;PfUr6L5s0UsXOYyl5HB0Zdmn9wUUM8iTTz4p05DXLBcI7vtMCYIHtOyVUwcNBRcHAhEWLPDepT5j&#10;HF26mHlOfa5I1aou6xu2zYaC1BvIx4YBpbUqPqM1b5Nl5C+bBcPtmm9tZOfqbourtZy/JEAC2ZeA&#10;bd2aa9askZ49e7qTbqaFCM7SlHQQ0PxQDrx4LNFEpM63k7vMrHn8tZXAB0t2mwz2gQ5SPH8eKdLy&#10;SumrL8/hl1cxUXiP/pBy7Rs1GS0lnQS0C9T5W7KiAqVPC8k7NKrTU0xXv8cM50sviaCrNJsGEyA3&#10;W+LY9nLnlH/kPa1OYAnGrenOdUvItL4NJU4rNlBIgASyLwHb7mBEbiJ1QFG15nTq1Emj4V0Pztaa&#10;4bxPnz6aa/JSU0EA6B7VaK5gU25kX9ShPXPzIrIsEdqFQ8UstHwD7c1C/t952/0qZsgEj8zxh1+4&#10;TPY/11o2PH6xPNmhKtMjBAIaivlQtpDSQxvHuW2biPq2+ROHWtwc2u3p0ATZnslv/a0bqfNwqShT&#10;dXpMW7n3kpRuIN9qEEn+R3+VL/525b6L1OvgeZEACaROwBZzFfrMFy9ebHI7oQA6KgUcU0sPxlHS&#10;afjw4easdmk+pDvuuEM+/PBDU0SciWhTbyxrqUMLrgtSY0A0NYNz5kzXOP8NOQE45Z84myS/bz4i&#10;g79eJ4iy85UZdzaWq9ViQYkAAhUrilOLecvff4sDtUcPaSTkp9654BAR6kC5KfWBk6uuEqcGzwis&#10;l1poOrsIujtf61bbDFDI+mgN0gMnEtyn323S32b8g5vrCeqGopKCJehc9u1gVp2PQgIkEEEEbFHO&#10;4Nx/TnMcXabZ6aGYQQrpgzA+Pl4WLVrkvnwse/nll+VafTh+qg/Q22+/3b2MIwEIoA6jx8vG+a2m&#10;YaCEhMDS7cfk0vFL01XAm4pZSNCHfieoGYuSVxDcMygif++9Iu+845qHf1E6aupUceggt94qcvHF&#10;4tSoT5N6RnMwZhdBV+a+Z1ub0+363t/y5crzVrPbJq828+uWKSCtqhaRRy+vLPFq3U2CNqZmuGgd&#10;MKo2R5fGBtMchQRIIMsJ2NKtCcUMUqZMGa8LrF69uinpdFAjDC2prWVaUPTct7qAtZy/HgQ2bxaH&#10;RyF555w5msS0sscKHE0vAWRwjxky2xTabv7y4qAUM1gtXrqmhqx6pCUtZukFnlXrq08ruv5NUMLT&#10;T/s/C82p5lCXC4d+SKKSg5r//a8XwXOn397QVEqoqAXkPeWfPSfknT92Ss2RC6X0k/Pkto9Wy9r9&#10;p+RUkka3anoTTeqiChsVM09mHCeBrCRgi+WsuJYJgqC2pqdYqTJQT9BaB8uhxCFMlZI6AceDD7py&#10;meXPL84lS0Tq1k19Ay4NSGDJtmPS4pXgXr7Izv5A60pyVZ3iAid/SvYmYKoTjBjhuggtV+XQdCbi&#10;J5WJo0ULU5bKRH1mo48g5Mnb+lQrQZ697RpN/IGmdhmt9T4tOXjynHz61x4zVNOo4c/71pf65fJI&#10;lEOtZw5bvtetQ/OXBEggSAK23IkIAqiovh8LNMz9EHw+kqVatWpmDP5olsDKtm7dOneaDWs+f30I&#10;vP++yIwZrpnoeqFi5gMo7clETeiJotiPzdzgVzGrWTK/rBja0hSxRiHrY6PayLmx7eT3gRfKzc3K&#10;UDFLG3H2W0NzBDo1YbYJJkA35+OPe18DUnOoZR+BBKLraUJG7+URPIXkxXVK55eRV1c3f8v/vaGW&#10;tIov4nXGGw+elqbjlsrVb6/QEqe+nmheq3KCBEggjARsUc5w/tdpnbyT6piL3/ehWKggl1m05ht6&#10;W7sXftEkkki3gUhNKHCor0kJQECVXEffvq6FmqjX+cwzAVbkbH8EZq7eb7ot8wydLWWfni9jZp+3&#10;ImD9ey6uIMdVEVsz7CJpoJnbLUEx7Sh29Vg4cv6v+pk5n3/epahZATfWVWtgiGPQIHGonyy6PM2A&#10;usFaU1ismqHWuhH4i7/lAVpUfd6AZnL6pbby0a31vM7yp7UHJe+jc8x90vGtZYIgAyRUppAACWQN&#10;AVu6NXEpd911l8ybN09WrFghH2ixYqTPKF++vClwPkMtQPfdd5/XFWM5xQ+BuXPF0aaNe4ETzsvZ&#10;yFnZfeLhGEn+8Hd4HKvd63/KnA2HPea4RhtqUenPNR9UKOoUptg5Z2R/AloD1PinrVwpDk3/I4dT&#10;/g1pbS5xaFkqS2CBM7U+k2upWvMj6ldLasXqDdK1YWm1CMfJfZpA+a/dp7xO8WdV1DBAOtQqLgdP&#10;JsjEm+oKCrFTSIAEwkPANuUMaTE++ugj+eGHH2Tt2rXuq0E+M5Rr+jY5yrCSPtyGav4hWNUoKQk4&#10;kDQzWZzKEhFllPMETJQZJvWFAyOXZrEykWfowuz36T9eilnj8gXlhoalpGWVInJ5zWIZKntz/sgc&#10;yxUEGjQQJ1wztJKJ/PmnOGC1xn3oRxwPPSSCQT88nRqFrsWF/ayVxbP0HnGqghanfSZN9X6Y2ree&#10;HNA6nusPJsjIWVtTpIqBRQ3SZOwio5zNf+AC1vTM4ibk4XMHAduUs/1aLxBO/0iT4Sn51Zkd6TOe&#10;euop052JSE10dVJSEjCKGRz/IUgD0LGja5z/ugk4VQnTd42KQ845o2T3Cae0e2WR7D521r0ORn65&#10;t6m0q1HMax4nSCBoAnk1+hGpNr7//vwm+tHp0PJb8tVXLuXNWqIpPBxWGg9113COHy9y+eWurwdr&#10;nSz9dZqi6uJMlNJxIhUKF5Dm8XFy0wXaZavntevoWfnkr93y1/bj8vGf533sVuw6LoWHz5GSBfLI&#10;TU3LyBiNWGYlgixtSB48BxOwTTnrqz5S8Dn7z3/+I02bNk2BsFixYoKBEoDArFmmyLNZqi8G84AP&#10;sGpumQ0fmA+X7pY1mhagTOFY6d6otEkPMGv9Ifl3z0k5ctqVwsWXByLXfFML+K7DaRJIN4FatcT5&#10;2WeuzbR2sEOrFMiPP3rv5t9/xdGhg9c858iRIg8/LJql22t+uCZMmhAcTL9qEjQIIMoEApgvHHMK&#10;5fTeeriNK0XPh73ryUpNvNzopT/cp7dfk91OmL/dDD2alBYE0tzbqoKgvBSFBEggNARsUc727Nlj&#10;IjBxiqW0Bh4lnQS07JXj7rvdGzm/+07UvOiezi0jULaGf7NB3liww+8lI+oyNbn1grLyzFXVqJil&#10;BonLQkOgQAExbgca3SkaVOAIlEtNj+ZAhRQMmuPRpMTJQh/S8ypZYAwIkkH0Mqxot37sSmprrT1l&#10;2V4z+sLPm83v852ryWPtqzCQxgLEXxLIIAFbojUL6IPK6qqEfxklfQQco0eLaC44OFE5taCzoBZg&#10;LhEoZPgyrz/mDyn2+NyAillqOOoUjZIf72kiKF1TVfM4UUggbAQQDKAuGyY1h/YcOPVDywTx+Lh3&#10;mPPRaHUkvIUyJ1ryLtKld7OyRklDepmPb6lvujd9z/mJbzeapM6r1bpNIQESyDgBWyxnBfVL8J57&#10;7pHX1e8CBdDHjBnjLnKe8VPNJVsi15J2BRtBqP711+foC0ch8R1Hz0jvj1bJvI2H07zWx6+oKt21&#10;K2W3+sXAWbldjaJyBSLKTpyRb/7eKVv2H5cWNUpLs0pFUtQPTHPnXIEEQknAKsCudTudqN0JQfWU&#10;n38WR6dOrmn91/itwXdNk3E7331XNKTdvSwSR5Beppf6nGFAt+i0FXsFZaIQhGNJA/24Qj3PMddU&#10;lytqFpcS6qdGIQESCJ6ALcoZDl9fC3J3VAf2H9UHo42mgkAC2qpVq3pVBvA8zYZaC883eMBzeW4Z&#10;d9x5p4j6r0CcEyfmyMvGA33A9DXy9sKdaV4fEmciP5OvNCqn8RG1i7vSHejCMurvcnOLKhpUd0YK&#10;FcinNQO1LI3OD6bbxnffnCYB2whoGSlTbF17FEzXJ6xmlqg7iOPqq11T+sx0TpkiUrq0tTQif/NE&#10;n1fU4BNa4LFf3ee57fBp6fXhKjOdX/Os9dd8gk91rCqF42x77biPzRESyO4EbLtLXnjhBdm50/Xy&#10;RWDASs0XhCGQXK8WolyvnG3ZIoIHMqRmTRFVWHOaIOILYfmBpFi+GLm6Xknp3ri0/pZI03fFlToD&#10;NZudggqBjqRzkqjWiag8sYEOwfkkkPUEtPvTibJRGPQD1nHlld7npHVzHcm1iU0B9379siyAwPvE&#10;Ak/lyxNluj1ReB0F2D3l5NlEGTdnqxkw/z3Nm9anuX5hUUiABPwSsE056969uxw9etTvQf3NbKD5&#10;hHK7ODwS8zp9M5RnYzhbD52WIV+vN90f/i7jxS41pHPdElLfIzu/v/X8zXOl0dAlmkYDXaRJpmtF&#10;M7j7W5nzSCASCWgPg0l4C8vZ2LEiGDzEPBeQOw1l7+DqEOFyfYNSRknbo+lsHv92g7y7aFeKM75d&#10;cxCOmb1V/hrcXGKjbXF9TnFMziCB7ETANuXMtwJAdoKSJeeKfGbJiXlFFVvR/G/ZUdBl+c4fO2Xj&#10;gVMybfle2aKKmT9pWqGQ/NS/CetV+oPDebmTAHzOXnpJBMOvv4rDJxDI0by5iwuqF6BqCKqqeFQo&#10;iDRoKMD+Ts+6ZsC5odj6zepbask/GjQQ98ivZhKW8ttblJP2mhyayppFiL+5mYBtylluhprua9+7&#10;V9wP3sKFxfnGG+neRVZtgISVCzYfkfX7T8owTXsRjCCSEk78FBIggQAE2rZ1WdO0dqcDdYeT/VDN&#10;2ggo0EEQROApiPzs0kWcUOKg2DVp4rk0y8eRuBbDBv1wqznyd6/zmaofchg8BSk8br2wnOZcqyTR&#10;UbSFe7LheM4nYLtydvz4cU2g/ZWsWrVKNm/eLKdPn5bp06fLFvWvmjZtmtxyyy0apFQm55NO5Qod&#10;Awe6lzr/9z+REiXc05E4cvjUORk6Y71MVAtZsDKlTwO5um5JgV8KhQRIIEgCFSuKU5+hgg+4m24S&#10;mT078IaI9P7kE3Ho4Ba1rjkR/R1Bz5TqJfJJwkvt5L+ayHbwV+vcp+o7guS3j85cbwY8P27UpNMU&#10;EsgtBGxVzhYtWiSDBg0SlHKyBCWdIFDU/qeKCOpvvvrqq3LZZZdZq+SuX/UzUS3Vdc09eoj07Bmx&#10;1382Mck4+n77z4FUz3Gy5kDq2aSMqXWZ6opcSAIkEBwBjdp0omqIJcuWiQPBQ5qqKFV5/31x6ABx&#10;4ve2286vrikxTHJr/IZZYAkbdFklM+DQOzWdzv9+3ymrVSFDag5f6fH+SkGw0PrHLzG/vss5TQI5&#10;jYBtytnWrVu1HOS9AstZTY08hPI1c+ZMSUhIMAxhLaul5U9QFP2BBx6Q77VmXblyuS96x/HEE67c&#10;R3kjt0TTAU0K+7pm6X/6+40p/v5bVysqA/UhWzx/jFxQsbAUypv7KhmkgMIZJGA3Ae2ydKLbEqWg&#10;LMGz9Z9/RMuziMPKq2Yt018HfNQwqDi1S9Rxx52SJy5OouL02ZNXo5uRQDeLQmlQ+mnElfHm3Kx/&#10;Tp9LkrqjF7r9Vg+pxb7EE3PN4lFXVzd51ioWzZtmRLe1P/6SQHYiYJtyNlqz3EMxu//+++XBBx80&#10;TObOnSsHDrisLnXUj+LLL7+URx99VGbMmCEffPCBGc9O8DJ9ruvXi7zzjms3yG8UQTmNjmqm/k5v&#10;L5ff1Z/Mn7zQubop05IFH93+TofzSIAE8mii10aNzGCiPw9rUmd9tprciT4VCKI0hUcsBg9qJq8a&#10;gpEiRFBUfdMTl5jant00Ncc69Wu1BP6tvj6uqGBwy4VlpWXlwlJUrWwUEsjOBGxxAIJS9uuvv0p8&#10;fLwMGDAgIB+UeBo2bJjEaGLG+fPnB1wvpy7wrL/nfOWViLjMv3Yck6jBs6Solk7yp5i9cWNtQfmW&#10;YZdXYbdlRLQYT4IEAhAoWlTk1lvFqYmZnVDOunULsKJrtkPdKkxRdFjjUMkgQgSBAWuGXSRzBzRL&#10;9YxQ+7PT/5ZJcbWu5Rk6W774e59Jr5PqRlxIAhFKwJbPi927dwtqarZo0UIt5anrfyXUUbWShoNb&#10;FrUI5RT601JGMnmya7+oCpDFIfE7jpyRSs/+5vc68SU6uF1lOuT6pcOZJJANCKhVzWn5tqqylvj4&#10;45KkvRWx+/alOHmHLhMMKk5Y9lXBk9jYFOuFe8al8UVN/jQcd/6mw+pmsUmOn0kUPLvgs+YpKCXV&#10;bZIrEe619UvKEx3ipXH5goKKBhQSyA4EbFHO8sC8rnIYZvU0JCkpyShm+aw6dGmsn1MWm66G5Itx&#10;PvNMllwWHmhv/LZDXvh5s9/jP9epmjzavorEMIzdLx/OJIHsSMCpilbUY8Mk6YoOcnjdWolW/998&#10;6mYS07hxissxzyl8PEJQI1SLukdC5RIoar/c29R1Xvov8iv+rdVHPlu2R17S5Lae8vWq/YLBUy6o&#10;WEiWbj8mL19fU3o0LiPlCme98ul5fhwnAVuUswoVKphC5/AxgxWtbNmyAUnD3wyVBC644IKA6+S4&#10;BRoWL99847osXHf58mG9RERbdnlnecBjjrmmhgxpWzngci4gARLIzgScmlqjmER17CB52rc1OcSi&#10;YvJIklPLnx3TtB1ffOEKHvC9RLW8OSzr25Ah4hwzRuMHIsMSBYtYM1W4MKDiyNp9J+XOz/41Fjbf&#10;y8A0FDPIoC/XmQHj/+tRR+5sGd5nMY5LIQF/BFLvc/S3RRDz4EPWu3dvOXXqlInY/Pfff/1uhQjN&#10;51BbTgXr5xZxvPyy61IRoakPwnDKpMW7AipmH/WuL4lj21MxC2eD8FgkEHYCDlShNa4n506dkYSz&#10;CXoGqrBhQCJbTbeBgAIn8qapT7Dkz5/yDLXElENdVhytW4t8/bVuiu0jR2qVym981JL+015WPdJS&#10;7mtVQeqU9nMdHqd895R/jb/tzNX7Bcm1KSSQlQRssZzhgvr37y+wnCH57A033GDSaezatcs8EBC9&#10;uXz5cmNVw7ooeN4aN3luECSU1EhWI8olXL5mSfrwHPvrVnls5gY35QpF8goUsjbV1XGYQgIkkDsI&#10;qLXLoboUBihhUVqgNkr/M/qVpyGsYEFxIjjASteh0eUOTYvkJRrI5fAI5nI+/7zI4MEimqIjUqRu&#10;mQIyoWtt9+mgCzRRLxbRoHM3Hja5Gw+ehILqkmsnrrBG5dmrqplUQUwR5EbCkTARsE05i9Obc9Kk&#10;SaqHjDYVAdasWeO+pB9++MGMI1rzrrvuMuk23Atz+Igj2VKIy3QOHWr71e7W4sNP+BQfxoPmZ/XX&#10;aF6psO3H5wFIgAQii4BL/1LLWPJ/SG0Gu5fqaKlnOatRwyhzcuSIOPr2Fc2FlOLCTN5G5G6ENGzo&#10;qhWqtUBNslvX3Cz/F12geZKv9DLN07j/udYmoKDiMykDop7S3I7PMGQ4AABAAElEQVQYPAVWuL7N&#10;y2tex0KR0qvreXoczyEEbFPOwKew1okcqV9dd6pD6cqVK01VgD2aER/JZqtWrSrNmjVTd6tc1Me/&#10;Qa1WWg3BSK9eogBc4zb8u/f4WfNFiLqXnlI4LkYWD7pQapZM3cTvuQ3HSYAESMBNoEgRlzuGRuSL&#10;Vi1wwH/Weq65V9KRv/8Wx1VXueZUry5OzXkprVqJVKkiWrPPc80sH0cSXHSBwhftG+3W3HzwtMAF&#10;xJ+8rkFUGCz57LYGAutcvTL5mRDXgsLfTBOwVTmzzq5atWqCIbeLQy2JomHsEOe4cebXjn+QSbvs&#10;0/NT7BrOrhO61ZLYaFtcDVMcjzNIgARyMAHt+ZAOHcSpgyBPI3Kj/fijOLRkn2xUa5NnrjT9MHU8&#10;/LAXDOcLL4gMH+41L6snYA3DAHn3prry89qD8tXK/fLdvwdkoxZs9yc9P1jpNfvX+5sJLHIUEsgM&#10;gbAoZ4jG3KA350a9YQ8dOqQfTlWMsla5cmWx0m5k5iKyxbYorTJhgutUUd8ulQjWzFwPHiYd31rm&#10;tYvlQ1pIw3IFveZxggRIgARCSkADwaRzZ3HqYASWNa396dBSUf7Eyqfm/OMP0aSY/lbJ8nlX1Cou&#10;GDzlxNlEmfznHrlnqv9At7av/elevUyhWNmjriWW3N+qogy4tKLU9hOc4OpudnUtY9yatrblb+4i&#10;YKtyBqXsZY1M/OSTT1y+Cj5skYD2Sb1xO3Xq5LMkB06+9x4Sv5kLc1p5g0J0macSkmT8/G1ezv7Y&#10;ddMKmsvn4eYhOgp3QwIkQALpIADLmvqfOeGDdlJLL23ZIiZS/e23vXbiaNny/LRWKXC2bevq/kQp&#10;qgiUArHqK31ReTMgt9pP+kE8VnOrwb/XVzwVMyx77bftZrDWu7BSIXmwdSVpX7OYxDiipHiBGDkH&#10;B0BEwuo0JfcSsE05QwLam266STZt2mTowrcM+c8KagQQ/M62bdtmks8+9NBDgmAB/OZYUfO+MfXj&#10;AuFnFsLIVNSbqz1qYQp0t1xQVt7vVS/FfM4gARIggbATQDqOunXF+b//aUIxHdS9w6G+x9qV4n0q&#10;U6aIQwcvqV/fpeAhul3TD0WSoEcCw8NtXHkh0XNxh+ZX23b4dFCnuWTbMblt8uoU67aoXEgKqhI4&#10;SPNNxhfPJ+WLxErRuDwp1uOMnEvANuVsrObBgWJWX2+spzSrdJMmTbwoJmg33xS9CbHeG2+8IRdf&#10;fLG09PyC8lo7m0+oH4b5ctTLcCJvUIhkhma9vu7dFV57w4Niap8Ggjw/FBIgARKISALI8XjwoMua&#10;hmAClIlCjrWdO1OerqZjciCAylPuvtuVBFeDEyJJ0AW65clLzCltUB81pCepUizOXTbq1w2H5MMl&#10;u+W9Rf6DDaxrWbTVlSR31npXb4s1H78/9W9qfNpYisqTSs4bt0U5O6tFdmfOnCnotnxHb7rixb37&#10;7IERvmZIPFtIb8ihmlLi448/zrHKmWP8eNdfjn45ogRKKGTojPXyH81bZknnuiXk6zsaMVrIAsJf&#10;EiCByCeg/scmOMozQGr1anFonkyZNy/w+av1zQELnCUoGajvE5NnTXtoIkGql8iX4jTaVi8mGCb2&#10;1HeBCqLqv9OKLev3n5LtWiN0ipafgptKatLhzb/cix/T8npdtHZoE60bml8tbZScQ8AW5Wynfv2g&#10;OkDXrl39Kmae+JCAFuk2kKw2RwquSyshQJy+X38ZuOAHpq/18lnALsZ3rSVwNKWQAAmQQLYnUK+e&#10;ODWBuRHNqSZqYXNo4nL94g98aQi4mjRJTES8tZa61Thfe030JWTNibjf0gVjpU9z7d5VgVJ2/yXl&#10;Ze66vbLv6Gntwc0jcVpzepum9Zi6fK/sP6HX6COjZ20RDJ6CWshf9GskneoU58e6J5hsNm6Lclag&#10;QAGDAUXNgxEkrEXJp5woDqsaAC5OTfEZFWT4v+Xj1fLpX3u8drFw4IXSonJhr3mcIAESIIEcQQDd&#10;lsirpjWY3bJvn5hk3laPhHuBz8inn4pDB6fWd460vGo+Z2om4/JESfPKRaRx+QJy/PRZzdsbLQXj&#10;8ppEtxO61TbRm8t2HJebPlxpaof62wfmnUtyyjUetZOf61RN4IN8QJU7RIkioIES+QRs0YhKlSpl&#10;yjWhduaAAQOkZMmSAUksWrRIUNapZ8+eAdfJtgvw1ffRR67Tb9Mmww8IKGbIW+b55TRQI3xGd6ku&#10;ebUECSVyCaA8jiON4tDBrBO5V8gzI4EwE9D3i/O//xXB4Clz5ohjxAiRX3/1nJvh5673TsIzZcwZ&#10;atTII4mSL0+sWr60x8Xj0E0qFJR/H7vIzIES9rX6Ha/XoLDZ6w7J8p3H/UaMPvndRsHgKVWLx8kg&#10;DWJoHV9UsE9K5BGw7c3+7LPPyokTJ0x5ptXqQ+BPlixZYvzNSpcuLQ888IC/VbL3vHffdZ+/86WX&#10;3OPpGUnUG7DGyN/dihlCrw+/cJm8fH1NKmbpAZlF6yLYBT6YgQTW5fFpWQACbcz5JEAC5wnoB7Bz&#10;9myTtskUbv/lF1fh9vNrZIsxKGh47mNITdB92bVhKXmkXRX57u4msnPEpabKwZGRbYybS2o+aKiA&#10;MPCLtRopuspY2lI7DpdlDQFbLGe4lN9++01q166tFTz+lm7dukmdOnW0xncl44N24MABU8pp7dq1&#10;5qqRYmPgwIEpCPTp00euvPLKFPOzywyHvpiNFC0q0jz9+caQkRqKmafMvq8ZzdKeQCJ8/JymUbm8&#10;fXv5RcvcxMbGep0tFLMbND1AA41oppAACYSYgN53Th1ym6B2MvyQMRw7kygfLd0ta/eelKL5YgTl&#10;/JCXzZKWVYoIlDxK5BGwTTmbPn26RkW7wqLxEoL1LJAFbceOHYLBV7J1clr9gpN168wlGRO878Wl&#10;Mb3veIKXYgbT86x7qZilgS3iFnfs2FEe0g+P1pdeKvPmz3efH+6Jm2++WWZ8/bXcd9997vkcIQES&#10;IAEQQGH6zAoUtXsvSRm9elKrHGxU61lVTfNBiUwCtilnw7VmGiI2MyMNGzbMzOZZuq3DKtWk/hGS&#10;zijN3/XrptX4pe7zr1+2gCwd1MI4hrpnciRbEIDFOJ9GXC1evFiuv+46qYdINPVD66MlvKZ89pm5&#10;hssvvzxbXAtPkgRIIGcQQJdnA32vUCKXgG3KWQcUw82tgjJN33xjrt6pOdw0FDUoEmcTk+TZHzbL&#10;yF82u9dHmPV7WoCXkn0J9O3bV97WkjWz1Zr677+uenwIgkGgAFLJ5NRI5ezbYjxzEiABEshaAsFp&#10;DVl7jtnu6A6NUEV5EtRH0xpWQZ3/x3/ulls1VYanQDGb2LOO5yyOZ0MCV3fpIu9qcMgZ/ZvYunWr&#10;22E5v5a0uVataRQSIAESIAES8CRgq3J2+vRp052DFxJqbaYm6P7JEd07mzeLVnp3XapaRTQKIrXL&#10;NuU9umhOmu/+PeC13jd3NdYkgiW85nEiexJo27atwMcMYv1iHN3+V111FUYpJEACJEACJOAmYJty&#10;tmHDBpNGw5+jv/voHiPXX399jlDOHHfcgTewuTKnFa3pcZ2eo//sOSH1x/zhOUvGXltDBl1Wmf5l&#10;XlSy9wQsZK1atdL0S796XUitWrWkHIo/U0iABEiABEjAg4BtytmIESNMBCacoRs0aCBly5ZNkUrA&#10;4zykWbNmnpPZcxzWwQULXOd+zTWiF+33OpA8cMT3m7x8ywrHxcjqR1tK+cJ5/W7DmdmbwPWaMgMJ&#10;l0+ePGkuJK8WfkZ5MwoJkAAJkAAJ+BKwRTnbv3+/eRFBMZs6daqpFuB74Jw47Xj0URHtyoXZK1DS&#10;2a9W7pcb3lvhdfmtqxXVNBlNJZr5Zry45KQJdF8Oeugh9yUlJiZKp86d3dMcIQESIAESIAGLgC3K&#10;2aFDh8z+YQ2rWbOmdayc/Qur2TvvuK4RqRE0Aa+noATTQ1+ukwnzt3vOll9UKWtXo5jXPE7kPAJW&#10;F6aV+w8JaS+66KKcd6G8IhIgARIggUwTsKV8E7owkR4gs3nOMn114dwBSjXB1wxWM5+abyt3n5CY&#10;IbO9FLN7Lq5gSm1QMQtnI2Xtsa7TyMwoRPCqINUMU2hkbXvw6CRAAiQQqQRsUc4KFSpkCpkvX77c&#10;lG+K1IsP2XmpH5Fj8GDX7jQyT+q68pJBKav+wu/S6CVvp//lQ1rIGzd6W9ZCdi7cUcQSQEoN5DaL&#10;jo5mCo2IbSWeGAmQAAlkPQFbujVxWY888oipn3mbZkJv3bq1icRsrvUl8+TJ4/eq4SBduHBhv8si&#10;cqZVjkyLuzsKFnSf4vFHhsnlry6RRVuPuudZI0XU6X/H060ktYK01rr8zXkEkFIDvmYQptDIee3L&#10;KyIBEiCBUBGwTTmDEgafGhRA/+GHH8yQ2kkjlcaLL76Y2iqRs0wVsyQdTO2ztu3c5/VX55uk2U/R&#10;Op1SMZs34AJpFV/EvS5Hch8BpNSwhCk0LBL8JQESIAES8CVgm3I2evRo+eCDD3yPlyOmHc4kKbx6&#10;oxwY8qQUWrLEfU3Na2uOMw+pUTKffHF7I0FtTAoJgMBLY8fKvr17CYMESIAESIAEAhKwRTk7e/as&#10;SaGBo958881yxRVXSKNGjQRdl4EEfjjZRfLp9fX6zyiv0y1173RJdLhc+Pq1KCdv96jLRLJehDgB&#10;Atdo/ru9VM74x0ACJEACJJAKAVuUM1QFQKQm0mg8/fTTqRw+ey46M+E9rxPvfMMo2Z+viFzXoKRM&#10;7dNQYpivzIsPJ84TQEqNGjVqnJ/BMRIgARIgARLwIWCLcoZoTUiFChV8DpczJvP26CofRheSgqXK&#10;ypZWHaRHpbLyQb2SUqKA/2CHnHHVvIpQEbDSaYRqf9wPCZAACZBAziJgi3JWsmRJqVevnvz555/G&#10;goZKAXbJAi2XhJqFKK6O41SrVk2uvvpq8+vvmOhSwja///67Fh13mrJRKLheqlQpf6v7nXe6TClJ&#10;uqS2dOjdWwoUOh+p6XdlziSBHETAqddiBSp7XhbmQ/wtcy3hvyRAAiRAAsEScDlJBbt2OtZ74okn&#10;TB3Bu+++2xYfm4SEBBkwYIDcfvvt8v7778vKlSuNkjZhwgTpovmkPv300xRnC2URitijWmZp1qxZ&#10;8uOPP5puV0SK/vvvvynWDzQjKTZGzuRRdJqzii+jQJQ4P6cQgOKFQVMsG8FHzTm9/05pfj/ch0Yx&#10;03mpSlrLU92YC0mABEggdxGwxXIGhJs3b5ZLL73UKEzI74SqARUrVpTixYv7JYwcaL3VEhWsvP76&#10;6/LTTz9J48aNZdiwYdK0aVPzovjiiy9k5MiR8uyzz0qTJk2kTp06ZpdHjhyRBx54wOSZ6t+/v9x3&#10;331y5swZefXVV+WTTz6Re++9V77//vtUgxbOn1uSKmVQzs7P4RgJ5GQCUMggJ0+eko0bN8imTZvk&#10;6NGjUqJECa1UVlsqV64csOKBQ6siIOAnSj9mKCRAAiRAAmkTsE05gwXLqiOIxJsIEsAQSBDJGaxy&#10;hmCDSZMmmYS2r7zyipQvX97sFrnVevToIfv27ZP/agmlDz/8UF544QWzDAoYCrL37NlTBg0aZObh&#10;mE8++aRAcZsxY4bMnDlTunXrFugUg5qPVxhfQUGhCvlK4A4lAFn4c5pAN8rKywLR03rf/fHHQnln&#10;4kTZuGGDYY0SVM0uuED69uljIrLB3tOGhnHc/yc0WXOCfgwVKVJEYvQ+pUQAgaz8g4qAy4/YU0i+&#10;gXLeUyxiiad6YmiOrGgL25Sze+65R44fP57qRXsuTE+B9F27dhkfsdKlS7sVM899tWzZ0kzCD82S&#10;efPmmVF0efpK586djXKGZLnBKGdJWkMTlgTrJWT9Yr/GwoCHXla/TX0vMqdOW3eOIk/Udpmv7QxL&#10;bR5VGjzbxfPy0b0965dfPGd5j1v79J5rpvAhcHM6LLx+duF31p49e+TDQHkB3X9r2o3u8ZS47/77&#10;JT/8OT1n+t178t+lLkP3/Tf6EeKWVP5O27ZrJxdeeKFZFX/zG9Va9vHkybLmn3+kvboHVIuvJitW&#10;/q0sZ4lTlw8fPlxwT0JwmmiPpZoH8BN1MVixbJn5CIqLizNR3JXU0gZrOWqMYl6gtjI74z+hJ5D8&#10;NwPunuw9x0N/UO4xOAL6bsF96SMp5/iswMkcRcA25eymm26yDRSc/uEvFkgs/7EyZcqYVfBiWbVq&#10;lcTGxpruT9/t8ALCF7+1ne9y32msi8GKurPel7h5jBeadRf5ucF898XpzBBQ8q7/jTL8g3ZL39Gv&#10;n3ytykerSy5xKch+dr9g/nx5VMuLZUQuvvhik7svI9umts1OtSqn95yQQxBBMI4g/86gQEFZCvY4&#10;//nPf+TCC3BviJxVq9fyFStk2V9/yU29eglcAwpoxYNN6r4wVv/eF/6+0CzvcPkVcu5cgmzfvl2e&#10;GTFCPvroI8H95ykIyLGkaNGicuuttxrXhNLq+mDdS9Zy/tpAAM+v5N2a5xga2JIg/5as1fkbIgI+&#10;bYJ28RK2ixeOsEwktwFawgxoI992sfFEbFPObDznVHd9+vRpd2UCOP9DDh48aKJG4+Pj/db2RE3P&#10;YsWKmcAFODgHqv9pHRgvm2PHjpkXUD796jdWMl0IC0CRosUkWn1sYFfzub2szfkbIgKWDoxb51zC&#10;WRk6ZIgcOnTIKAXTpk2TAgUKuL9APdsCecbQvW2JS6kWSTh3TqZ//rmZXa9+PWlQv4Hu2rWltT0s&#10;vEnJ9TGt7UPxW1S7+6Bs+Yp1jTg+ns+HDx+S7777zqwGSxbKQMFCZZ1foO1xHXDit1wN8JC54YYb&#10;zN+s7zbWNHKyJSaeM/s+o4mX4RZwThk1bNhQCmk92SQ9odIa5QwL2NKlS2TTxo1y+MLD8tXXX8tD&#10;Dz5oLGXYVxlVupBWBz6gzfVDaNu2bbJCFT1Ysw8fPizjx4+XeP3ggh8o7h2KfQSsvyccAd3NSYlJ&#10;5hftCgn0d2QW8h/bCHi2yzm0i97T+I1ObhfbDswdexGw2gH3A3xqz6g+YUSfl+ixQ2+gtY7XhjZM&#10;2K6cHThwQKZMmWIsVwgSQPUAWL026oMc5Z0QbVmlSpWQXBr+oBGJuWXLFmnRooVceeWVZr9QpCCe&#10;tQ3NDI9/YIGAEgffGHzNpyZoOJw/Ij4L4iWFl7U2Hrq8mjVrJnHqy4Z1wqllp3a+OX0ZHM5/1C7p&#10;DeoHBZkzZ44s1a7LS9TKBaXCZSc4f0td2rq1YPCUKPVVg6+iWzmrV1/e/N//jF+VWc/jy/Wk+l6F&#10;Wkppd+Abb74ZcLe4Rnw4DH74YbMOPgSgiEKhhFUrkJir1n+iY6JNAMxWVYwg+Nt8TLshG6midea0&#10;bh/grQz/TqwLBRB/69HaXbx27Vpzf+GeOaIPMKSnwb2Hc8SyQQMHGsUM/n/oAh7++OPGwoePIPPh&#10;oixxXggqGKb3KwJ71mh360mN/oQPm78uHXPS/CfTBFx/D/rhqG2FZ9TJUydVCYg1zMGdz6xMI87w&#10;Dqy2wT2NYDXcU1CgjXg8fzJ8AG4YFAHcG/BDR2/b7t27zaMR8w7r8xY9AuYrOag9ZW4lW5UzKC+P&#10;aPeRpRzhVK1oTShQcNKfOnWqjNV6g506dcrUleCP+HF9CSDiEpFj48aNc3c74iEEwR97ILFeCO6b&#10;IdCKOh8vHbxoyqvVIp927bgsKQ4ppkodXi4OLeOElxjFfgKWTjH2pZfcB0tQhey9d9+V1hotbAUI&#10;WO3rXslnBF3UUD4sQZQv2jLKlOQ6719oLQ/3L16ax1QR+mL6dHPoO++6y+0PBsUyLUGkJLr1cW9A&#10;cL2wuuGFEKWKW2qCY0MZrF+/vol+RkQ07qn4qlXlX1XGoFzV1byGLfWD6O233zbWMGzzlFYHge9p&#10;Ib1XTmmUpynfpi8ZWNzQbrXVModuzx/0Yy2v7t/w1mtJq61SO1cuC4JAshLmjIo29wcUZjyv0O2t&#10;D68gdsBV7CSA+wPPLWvAsXhP2Ence994NuJZCSONxR3z0KNm3hFhukds0yDWr19voiLxBYCHOroY&#10;0dWEbkcIXhJIf/GX+rAMHTrUrGO9OLxRpT2FL+7BgwcbS1Z8fLxM0khOz6SyllIWzFchGiUtwU2D&#10;47Rv3944ZOMFhwH7Z7qAtOiFfvlvv/0mCxcuFFSmqKLtsurvv43TOxQIt7VUH3hpSYyHklOjenXj&#10;U5XWNuFcjvQx+KKrqUoN/MFM1KNeV2wQ0Y/m71NPtpKms4FYyhnGg9pej9NA72P4h702foK88847&#10;hi0eXuiu7Ke+flC2Jn/8MXZpaogi1yHktD4DzANPz9NXkYT1rZf6sFmtQ9XAIAvLPwkJ51RRTjLt&#10;j8AS60UUloPzIAEJnMVHoSoD6IHB+8jcG0E8vwLukAuCJ5CseOFD0hiSlLt5dur87drrAMtZuJ5R&#10;tilno0ePNooYFK8777zTwIGvjKWcVdeXHxLFjhgxwljQ0MVpPcyDJynGhwY5yuDMj5fEG2+84bbO&#10;WftBLiYIfGb8CZQ3dGniReFpPfG3LubhIYYByhgUNU97nJlvNtQmDFcrBjrRXDL/Oc1pB0FX5Q03&#10;dJXXJoyX5cuXyztqxblfc9sZSb7pXBNB/Iv1k7dBM1rKQxBb2rIKIo/Ha3oYyHPPPWe+4sw5BXtd&#10;yQ933w8U32nfk/e8dvjwtVHGsBAvWrTIWPLgT3Zpq1bGovardiejqxVyt1rMPAWPOPOQ05meLM29&#10;5LlisNfjuQ3H00fANAD+cT3H3BuTvRtFVo/wvsjaFsBz0Xo2oi1gdME0xsMltihncKSbrxFxcCi2&#10;FLNAF/Sw+tB8rk7YKKeUXoHPSt++fU2/MNJhjBo1yq+DM8pJIXITvjFQ0DDtKfAfg9IIC5/VIJ7L&#10;fcfxVeO5nqcO5jnfdztOh57Abxr5h241OOrfddfdRkEvXqK49LjxRnnxxRcF3X/okgtGfNvOq139&#10;7GDu3Lkmv5efRWnOWq/+cfg7ClZGPPWUCWq5QHOKde/e3WzmeX5p7cf32mBVvOuOO4yDK6yLSBJd&#10;pWpVY/HyrYmL41jb51cF7eKLLpKLNF0NHlOWpRjjixcvNqeBdS9RhU03wpeMa8B4spwf0xk632va&#10;Wom/9hFIbhYcwJe977R9J8E9+xJI67XPtvElFqZpj2dXmI5oDmOLcoacTdAw8SJJS+C7ValSJWO5&#10;Smtdz+WIOrvtttuMwoUuFfi2WS8Qz/WscXRBwscNzuK+ucx+1dqcEDjzByW4i8KoQQd1Trl0pWef&#10;ecZc+ROaTLiVKgQxeWLkCk3ncKMqZwhEQfcbynzZIXCW36xBLhmR9HyBIbIRCZUhL2j1i9T+zoM9&#10;F1iL33vvvRSrP6CsHtRIyxfHjDE+YClW0BnmJaIPLKiWni8UmP0h+PhB9KnnMrOA/5AACZBANiOQ&#10;VUqxLcqZcfzVBkD0W1oCB3xYtILpTrT2hRcbojKxHfxVMJ6WIHUCulGhoCGFgGW1QAQcXuIQzKdk&#10;HwLGaqbO5PXU4ok0FIgoPHnipOmefka7OmGRfVG712G9DdZ6lp6rhx/lYfUBy4igOzxYeUz/vqFM&#10;4QOjY8eOwW7mdz0kicVHDfzWoETBaob7dIP6iIIX7qmXX37ZRItNeO01v/uwZvoqX/D9hKTnXrb2&#10;xV8SIAESIIHzBGxRztAtAmc65DGCr0xqjv6I1kQ0J5J7BivoMoXPCwTjV111ld9N69ata140WIhx&#10;pNZANCe6QFHsHGk9vvzyS1NWqo+Wn0G3JiX7EHgu2WqGElxRGnmGrjqXZ5PT1HtEIuSP1UHdLusZ&#10;ogth+bVTftFKBvibhbVspHbbZ1agUFr5/3z39ZJGTXfUjP1IEovgA1QgqKdRmMGKpQAjHQ2FBEiA&#10;BEgg4wSCd3pJxzFgFYCyg0hNWC3gm+MrsJghCACBAxBEgQUrKL9jCRJawvfM32Al3LTWhQ8SrAbo&#10;ioJ14DW1DCD6Dd1ewVjfrP3wN+sJQIFAvjwoD5YPFvyXIJZF53GNFsTfIqxnViBK1p958GcAa5mV&#10;zb9r164mt1jwW6d/TVjRJqtl2eo2RTmz9Eh5/SiDwBKH+8otWeSz4T4+R0iABEggmxGwxXIGBneo&#10;szH8u6BI3aVO2UjQikguvHCQeHblypUmAy/WRdckksYGK/CJecCKwktlI+slY62CL3vkQsO2yLOG&#10;MGWUgkqrIoC1PX8jh4Dla/akOsqji9qfCyByldlpPYOCOECtSxmRJUuXurvWA22PbnjcP7DQPff8&#10;84FWC+l8WLnR9Qm/UcuHLNgDWD6bcDuA1fxqrWNrKcp+GyjYHXM9EiABEshlBGxTzqDwTJw4USZM&#10;mCDvv/++u2wM+OKlBkHqioGaTRzWrPQIlC5fxSs926MrCiVoKNmTgF+rWYBLgfUMSo4dvmfojl+m&#10;Bb0zImkFBMDq/IR+SEBghYaiGQ6BDybSykDS6zvWWtNswPoG37M3NaVN56uvNoFBaV1rOK6LxyAB&#10;EiCB7ETANuUMEPCgRhRlX013gVIIsFbB4Rhh+/Hx8dKgQQNT0zI7AeO5Zj0BX6tZamdkp/WsTZs2&#10;skV9KjMiaQUEoMsd3e+w9j49YkRGDpGhbf744w9TJgobNwsi2trzILjfYRXHuX/77bcyTf1Jb9S0&#10;H7Bs4noDfVDh2YB14BdKIQESIAESEAmJcgbHeviQoZvQ30sH3SQYKCSQWQKBrGaaHtDk3HKVXPIO&#10;frbLegbFCWlgQi0oBj5KU2ZA4A9ZMTmrf1rH+eabb6Rnjx5mtf79+8tYrSLgKeiqfF0Vp0GaW9Bf&#10;/Vg48iOVBgT3a0YiQ6FIorwT/D1v148y/HbR7k2UcIrLGydReZAj0HVWON4Y9QNFtYMvv/qKypkL&#10;C/8lARIggdAoZ8O1gPKMGTNM5vIeyS8HsiUBOwgMHTLE7LaDRhXCymN8mtTHCR8HeNnD8R9lT5As&#10;1dOXsEqVKqZYvV2Rm6G81tEalXngwAEpornCHn3ssaB3DQZWOgt0T/oK2KC6AIJhUMu2UePG7sTL&#10;8AF9Wwu9I7oaMl7dEeB2kF5Beo5pmpLjSk35gW7fhwcNMsmA69SuLS0vulijaGvJ+nXrTAUHtB+u&#10;k0ICJEACJOBNICSWM+9dcooE7CEAq5lVSeLVV18VDOkVO3zP0nsOqa2P6OP/JpdpGqKlz6zSY6lt&#10;E+wyWLYxHD9+XJDCBoOvoD7p6+ov5o6A9V0hiOmLtILAUq2ZC8Vspn607dm92wwIEPIVVO5A8NCF&#10;F17ou4jTJEACJJBrCVA5y7VNn/0uHL5JcI5HxK+VRNiynB3SrsC/teD5AS3PhRqQddR/qYpGHnqK&#10;tR3Wa968ueciM459IgM/xIo8NBNh/AfKGSJQ4Z8VTESy56nBZ8s6f3/KTrly5WS3dm0iRcYCLRaP&#10;Y+3YscMobNi2vvqAIlkzfEIzK6idi6S2X2kewfcmTTKpbhI1D11htQZW1q5g+AK2adtW2rVr52Xh&#10;zOxxuT0JkAAJ5AQCDo2kcke7Z/SChmhXU27q1lyy9E/5668/TQqQgqoIZBpgRsFzO8Mef8IHtXvs&#10;94ULTbccEiC3UOULCgIl6wjgvkBX6xFVnNF9mU999EqrpcyqIJJ1Z8Yj455B1ze6wWFNRTAH2svb&#10;W5OcwknAeo/Ah9u4Z+j9klfbxprPtglna6Q8Flw+pmhvQydNZo9gRruFljO7CXP/thLAAwtWJnT/&#10;wYEdDzW8/PHCoWQ9gRiN0kTqmjj1X8uvQ6CIzaw/U54BCZAACUQOgZAqZ+h2QqmZjAiS1DZq1Cgj&#10;m3IbEjAv/ajkMEAoBNY40WQtAVhoUFbrrFppoDSjbSgkQAIkQAKpEwipcoZknxgyIqh1SeUsI+S4&#10;DQigcz5J/4FfGX4pJEACJEACJJBdCYRUOUNXEvJMZUToh5IRatyGBEiABEiABEggpxHImCYVgMKT&#10;Tz4pzHMWAA5nkwAJkAAJkAAJkEAQBKKCWIerkAAJkAAJkAAJkAAJhIkAlbMwgeZhSIAESIAESIAE&#10;SCAYAlTOgqHEdUiABEiABEiABEggTASonIUJNA9DAiRAAiRAAiRAAsEQCElAgFXqBsWlKSRAAiRA&#10;AiRAAiRAAhknEBLl7OabbxYMFBIgARIgARIgARIggcwRYLdm5vhxaxIgARIgARIgARIIKQEqZyHF&#10;yZ2RAAmQAAmQAAmQQOYIUDnLHD9uTQIkQAIkQAIkQAIhJUDlLKQ4uTMSIAESIAESIAESyBwBKmeZ&#10;48etSYAESIAESIAESCCkBKichRQnd0YCJEACJEACJEACmSMQVuXs3LlzcuTIkcydMbcmARIgARIg&#10;ARIggRxMwHblbP369TJ8+HDp2LGjNGzYUK666iqD859//pE777xTlixZkoPx8tJIgARIgARIgARI&#10;IH0EbFXOJk+eLNdee618/vnnsmXLFklKSnKf3Y4dO2TevHnSu3dvefvtt93zOUICJEACJEACJEAC&#10;uZmAbcrZ0qVL5fnnnzdsL730Uhk5cqR4lneqX7++saI5HA4ZN26cwJJGIQESIAESIAESIIHcTsA2&#10;5WzMmDGSmJgoo0ePlokTJ0q3bt0kNjbWzbtcuXLy6quvyqBBg4xF7cMPP3Qv4wgJkAAJkAAJkAAJ&#10;5FYCtihnBw4ckGXLlknTpk1Nt2ZqcPv06SP58uWj71lqkLiMBEiABEiABEgg1xCwRTk7ePCgAVi3&#10;bt00QcbFxUmFChXk6NGjaa7LFUiABEiABEiABEggpxOwRTnLnz+/4bZ169Y0+Z0+fVoQHGBtk+YG&#10;XIEESIAESIAESIAEcjABW5Sz8uXLC4bff/9dVq5cmSo++KOdOnVKLrzwwlTX40ISIAESIAESIAES&#10;yA0EbFHOEIHZv39/ExBw++23y4QJE1J0WyK1xrBhw+S1116T6Oho6devX27gzWskARIgARIgARIg&#10;gVQJxKS6NBMLu3fvLvPnz5cff/xRxo8fL2+++aY4nU6zRySkRZenNT1w4ECpU6dOJo7GTUmABEiA&#10;BEiABEggZxCwxXIGNFFRUfLKK6/IiBEjpESJEpKQkCAo34QBVjMoZpUqVZL//ve/ct999+UMmrwK&#10;EiABEiABEiABEsgkAdssZzgvdFf26tVLbrzxRqOQQSnbu3evlC1bVuLj441yhnUoJEACJEACJEAC&#10;JEACLgK2KmcWZBQ7r1GjhhmseYsXL5ZChQoZq5o1j78kQAIkQAIkQAIkkNsJ2NatCbCrVq2Su+++&#10;W6677roUnEeNGiWXXXaZKfF06NChFMs5gwRIgARIgARIgARyIwHbLGdQzBAUgBJOefPmNekyUAnA&#10;Evihwe8MZZuWLFki06b9v73zgJOiyP742yXnHCUjOSsCEgQRMAECioCIIqh4gooREAMqeKiohDs4&#10;RBAQ1PuLgOQoSUVFDhCQpOQoWVji7s6/fiU1zsz2pN2e2dmZ3+MzdHd1dXX19213v35V9WqGZM4c&#10;suqY03JJAiRAAiRAAiRAAhFNIGSeMwwGgGHWsmVLWbp0qZ6iyZXEhAkTZMGCBVKzZk096TmMMwoJ&#10;kAAJkAAJkAAJxDqBkBhn58+f12E0MBoTMc6KFStmyblcuXIyYsQIPbJz9uzZlnmYSAIkQAIkQAIk&#10;QAKxRCAkxtmxY8ckOTlZGjdurEds+gJqRm0eOHDAVzbuIwESIAESIAESIIGYIBAS4yx37twa3okT&#10;JwKCiEnP2d8sIFTMRAIkQAIkQAIkEOUEQmKcFS1aVDdlrlmzRnbt2uUT4dy5cwWjNdH3jEICJEAC&#10;JEACJEACsU4gJMYZ5tbs1KmTXLlyRc+xiSmczFRNBjj2TZs2Tc8ggLSePXuaXVySAAmQAAmQAAmQ&#10;QMwSCFnsij59+sjatWtl48aN8tRTT+mAsyVLlpR8+fLJ8ePH5ejRozq8BshjcvSbbropZpXACycB&#10;EiABEiABEiABQyBkxhlimk2ePFlGjRolU6ZMkXPnzsmOHTvMefWyRIkS8txzz0m7du3c0rlBAiRA&#10;AiRAAiRAArFKIGTGGYDCQBs4cKD069dP9u/fr38YJAAPWpkyZaRs2bKSJUuWWGXP6yYBEiABEiAB&#10;EiCBFARCapyZs2H0ZvXq1fXPpHFJAiRAAiRAAiRAAiSQkkBIBgSkPI3vFIzoXLlype9M3EsCJEAC&#10;JEACJEACMUAgpJ6zVatWydSpU+XQoUOSkJCgA9MaphitefXqVf1LTEyUDh06SIsWLcxuLkmABEiA&#10;BEiABEggJgmEzDhD+AyM0gxE8ubNK5UrVw4kK/OQAAmQAAmQAAmQQFQTCJlxNnr0aA2udu3aejQm&#10;Bge88sor0qVLF+0h2717t8Cz9tNPP8nTTz8tPXr0iGrQvDgSIAESIAESIAESCIRASPqcIWwG+pEV&#10;LFhQN2s+9NBDutkye/bsuomzZcuW8uijj+oQG61bt9aTnx8+fDiQ+jIPCZAACZAACZAACUQ1gZAY&#10;Z2ZOzSZNmuhwGiCIkBloutywYYOz71l8fLyeIQB9zjBbAIUESIAESIAESIAEYp1ASIwzGF2QXLly&#10;ufFFXDMMDMDsAEYKFy4s119/vfz4448miUsSIAESIAESIAESiFkCITHOMPE5DDT0K3OV0qVL682d&#10;O3e6JmvvmqvB5raTGyRAAiRAAiRAAiQQQwRCYpyh83+1atVk/fr18vPPPztxVqpUSa8vXbrUmXby&#10;5EnZtm2boD8ahQRIgARIgARIgARinUBIjDNAffjhhyUpKUkwGADzZ0KaN28uCJsxY8YMeeutt2TS&#10;pEl69OalS5ekYcOGOg//IwESIAESIAESIIFYJhAy46x9+/baMIOBZiY8Rx+0xx57TPPGAIB33nlH&#10;Dhw4IJkzZ5Y+ffrEsh547SRAAiRAAiRAAiSgCYQszllcXJwMHjxYe8YQVsMIjDOE2Jg3b54cOXJE&#10;7rzzToEhh8ECFBIgARIgARIgARKIdQK2GGdoukRssylTpuhmS0A9duyYZMqUSY/ExGhMIzDa7rvv&#10;Pv0zaVySAAmQAAmQAAmQAAn8RcAW42z//v3aC4aBAEa6du0qJUqUkM8++8wkcUkCJEACJEACJEAC&#10;JOCHgC19ztCvDLJ582Y/p+NuEiABEiABEiABEiABXwRs8ZzVq1dPFi9eLL169ZKqVatKkSJF5PTp&#10;03LhwoWAJz9v0KAB59f0pSnuIwESIAESIAESiAkCthhnzz//vGzZskXPm4npmYxcvHhRlixZYjZ9&#10;LnPmzOlzP3eSAAmQAAmQAAmQQCwQsMU4w0jLr7/+Wn755Rfd9wxxy0aNGiX58uWTnj17BsSxQoUK&#10;AeVjJhIgARIgARIgARKIZgK2GGcAlCdPHsFE50YmTpwomMbpwQcfNElckgAJkAAJkAAJkAAJ+CFg&#10;m3HmeZ769etL/vz5dd+zAgUKeO7mNgmQAAmQAAmQAAmQgAWBkBhn6Gu2cOFCuXr1qrRq1YpTM1mA&#10;ZxIJkAAJkAAJkAAJWBGwJZSGZ8HHjx/XhhnSa9So4bmb2yRAAiRAAiRAAiRAAl4IhMQ4K1WqlFSq&#10;VEmfctWqVV5OzWQSIAESIAESIAESIAFPAiFp1oyPj5dPPvlEBgwYIIMGDZKNGzdK7dq1pVy5cnpe&#10;Tc9KYBuhNNg3zYoM00iABEiABEiABGKJQEiMMwB8/PHHdViNy5cvy9SpU/0y7dChg7zzzjt+8zED&#10;CZAACZAACZAACUQzgZAZZ2fOnJGzZ88KvGiBCCZEp5AACZAACZAACZBArBMImXG2YsWKWGfL6ycB&#10;EiABEiABEiCBoAkE5tYKulgeQAIkQAIkQAIkQAIkkBoCNM5SQ43HkAAJkAAJkAAJkECICISsWRMj&#10;NU+dOhVwtW+++Wbp1atXwPmtMmJOz/Pnz0vhwoWtdrulIa/D4ZAcOXK4pXODBEiABEiABEiABNKT&#10;QMiMs59++kkOHz4c8LUVLFgw4LxWGWFo9e3bV7Zv3y7fffedVRZtjC1btkxmzpwpq1evluTkZB0k&#10;9+GHH5Z27dpZHsNEEiABEiABEiABEggngZAZZ88++6wkJCRYXgtmENi/f7+sX79e/vjjDxkyZIg0&#10;bdrUMm+gicOHD5dvv/3Wp9ds3LhxMmrUKMmXL5+0bdtWLly4IGvWrJEXXnhBzwH60EMPBXo65iMB&#10;EiABEiABEiCBkBAImXHWvn17vxWG8YamzBEjRkiTJk385rfKAAPrlVdekfnz51vtdqbBozZmzBgp&#10;WbKkfP3115I3b169b9++fdKlSxddhzZt2kjx4sWdx3CFBEggdQQcrochTI7ybFMigwA1ERl68FcL&#10;BpfyRyi696frgIBcuXLJm2++KYiJ9uGHHwZNet68eXLXXXdpw+yGG27wefznn3+umzEfeOABp2GG&#10;A8qWLauNMwTL/b//+z+fZZidDsE/SsQRoAEQcSphhSKUwLW4kniOmWcZjYHI0RXfMJGji/SqSboa&#10;Z7joKlWqSJ48eQR91IKVDz74QDdHogl10qRJPg9ft26d3t+6desU+Vq1aqXT0CwaqKCPG/qsUSKL&#10;APRCiSwCrgGmqZ0I0438ZZJRL+mvF1fjOO6aXtK/VqyBG4Ewvl9C1qzpdkE+NjCLAJomc+fO7SOX&#10;9S505IfnrEiRIpKYmGidSaVeuXJF9u7dqz1mmN/TU6pVqyaZM2eW33//3XOXl+04PbjAy04mpwMB&#10;OAJgBGBGCteHXDpUhadUBJw6UDpx6gXrpJPuBIwOoJe4eN4z6a4QlwpAN+Z+USt6j9GXSzauhpmA&#10;1os6J2yzcDkA0tU4u3r1qp5PMykpSSpVqhQ0bhhngciJEycE5yhRooRldhhmCL9x9OhRuXjxot/w&#10;GsnJSXogw9atW7XXTxeqtJZLGZjoswYDAQqEQvlFaok8JIn4e4IhniVLFs0/XDdRSC4mCgo1f/9X&#10;lF6gG/yS1AuHekk/5eoX/TUj+ar6oIVOkJYJ0+ypZxafV+mom2vGmH6OKb3oD81rOuE9Ex69mPsD&#10;3ZxgNySo0FwwlmEowz44dfpU2J5fITPO0EnfW5wz/PGdO3dODh48KBi5CbnvvvtCRh8xzSC+5vk0&#10;+wIxzuClQ93X/vCD9saZ5s3rrrtOG2tZsmaV5CTV5Kk1HbLLYsEuBIAaRgD0lyk+kyRmyRy2m8il&#10;Gly1IACDGQ87fAThPjP3i0VWJoWBAO6VOKUHPIdxv2h9qJePQ3XToHEWBgV4OYU2AtQ+6EXH4VT6&#10;SMqSVelE/VNGGiU8BPCMOnP6jGzeskWOqHBg8ep9Ag8zWvlgoBmPZqhrEzLjDLHGAolzlilTJund&#10;u7fcfvvtIbtW/LFDjAHm60TmBvGVB+UUK1ZMatWsqZtjk6/dOPnz55fsKqgtrok3ky+CIdqnXjBJ&#10;SYmSVRnHWWCcheg0LDZ4ArgfsqoXTXymv7zKwZfAI2wjgOeVulfwrEtULQq4X7KpH3TEe8Y2ykEX&#10;BKPZ8E9SH/fQS1a0AqCkazoLulAeEDSBeHVf5MmbR8qXLy+FVPxVfMjgXjmhHEkwzgKxEYI+qcUB&#10;ITPO+vXr5zXOGeqByPwIZ1G3bl1t6FjUzbYkfLFD8AXvTYwBF8iMASgPozwxq0GunDmdNxQeeEb+&#10;XjMpXIaSAB5gaJrBCyZ79my6aTOU52PZgRGAPszDLJvSi24+C+xQ5gohAdwviVcTtdcM3QCyZ8v2&#10;93MshOdl0b4J4H6BcQCBTrTR7PsQ7g0BgWyKfX4VD9UINHLgwAHZueu3sDWIhcw4u/fee811pfsS&#10;sc3g7YInz/VlYSoG1z6aYDFLQfbs2U2y1yVeNigHYl48JvNfqX99AdFAM1TCsFTgNXuzDMMpeYrA&#10;COBegW7MPRPYUcwVagLO5jKjH3VCPrNCTd17+fr5dU0D5l7R9821Q6gb7+xCsce82//Sy7X3C55k&#10;Lk6YUJzXlJnuoTRMRUK5hDcMIzIR9Hbnzp0pTvXLL7/oAQNVq1ZNsc8yQd8xRmXuOXADmZ/7Hm6F&#10;gwAbZsJBObBzOO+Qax8ygR3FXGEhAJ2YX1hOyJMEREC/PP5qcnbePwEdyEyhIuBqFGujOUzPs5B4&#10;ztAui9hlCDLrKseOHZNVq1bpaZZKlSolLVq0EASPNc2OrnntXr/zzjsFoysXLVqkY6u5lo80CJop&#10;KSRAAiRAAiRAAiSQngRs9ZwhYj/mrGzevLls2LDB7bpWrFghCPb66quvyuLFi2XixInSo0cP6dq1&#10;q5w8edItbyg2OnfurI3FKVOmaAPRnAN1/uqrr3T/t1COGDXn45IESIAESIAESIAEfBGwzXM2depU&#10;GTZsmPNcmJLJyKFDhwRR/NEhH/26MDITQ4WXL18umzdvlr59+8r06dP1KEdzjN1LjKQcOHCgvPba&#10;a9KnTx+pqUZaYhAA5tzE6MrRo0frutl9XpZHAiRAAiRAAiRAAsEQsMU4Q/T94cOH6/M2aNBAT2aO&#10;JksjmFoJne4xOnPGjBmCeGCQPXv2yP3336+9bDDUMPF4agWd9+64446/g8JaFIRzlSlTRnvK0MRZ&#10;oEABGTx4sPboYdAAhQRIgARIgARIgATSm4AtxtnMmTN1h/pmzZrJxx9/7HZNCHBo+nQ99NBDTsMM&#10;mcqXLy+I8j9mzBhZsmRJmowzeL9GjRrldm6rjUaNGgl+FBIgARIgARIgARKIRAK29Dkzk5Y/+OCD&#10;Ka4RHipMgwAxE4y7ZmrYsKHe3KKi8VJIgARIgARIgARIINYJ2GKcITgbpHr16il4GsMNc1daharA&#10;XJQQ1z5qKQphAgmQAAmQAAmQAAnECAFbjDMTXR+Rpj1l06ZNOunGG29MEbAVO9AXDRKOcBr6RPyP&#10;BEiABEiABEiABCKYgC3GWaFChfQl6klBXS42Sc3bZjxnGChgJRgtCSlRooTVbqaRAAmQAAmQAAmQ&#10;QEwRsMU4q1WrloaGTv2usmzZMjl9+rT2mLVs2dJ1l3N9/vz5er1OnTrONK6QAAmQAAmQAAmQQKwS&#10;sMU4QwgLyOTJk2XatGl65OauXbtk5MiROh2jI61CVXz55ZfOgLCtW7fWefkfCZAACZAACZAACcQy&#10;AVtCaSCmGTxj33zzjbz11lvy4Ycf6nksMQ9V1qxZ5aWXXnIyTkxMlLlz58rChQv1NE7Ic+utt4q3&#10;Zk/ngVwhARIgARIgARIggRggYIvnLD4+Xj744AO55557dBPm+fPn1Zy6Dh10duzYsW6jODFLACL1&#10;Y45N9EmDV23EiBGWgwVigD8vkQRIgARIgARIgATcCNjiOUOJOXLkkHfffVcGDRqkp0TCxOeVKlWS&#10;bNmyuZ0wZ86ceuLxxo0ba28bRnEigCyFBEiABEiABEiABEhARbCwGwKmRLr55pt9Fjtnzhyf+7mT&#10;BEiABEiABEiABGKVgC3NmrEKj9dNAiRAAiRAAqEgEBeKQllmhiFA4yzDqIoVJQESIAESiGoCqq+2&#10;ldBQs6IS3Wk0zqJbv7w6EiABEiCBjEBA2WVx6l8mNcAOUQ7YFzsjKC10dbS9z1noqsqSSYAESIAE&#10;SCD9CCxYsECGvP56yCqQnJws+EEQBQE/ir0EnunfX7p3725voSEojcZZCKCySBIgARIggegjgFBQ&#10;BQsWlGFvv237xV2+fFn27Nkjv279VZIcyVKuXDmpU6u2ZM2WVdDYyabNtCMf/s9/CnSYEYTGWUbQ&#10;EutIAiRAAiQQEQQQDgohoOwWBGiHQVa5chVVtEMKFy4spUuXlsyZ+Zq2i3W+fPnsKirk5VDrIUfM&#10;E5AACZAACZCAbwIwwjDNYYkSJXXGOLrKfAOL8r00zqJcwbw8EiABEiCBjEOARlnG0VUoa2qLcYa5&#10;Mrdu3ZqmetaqVUvuvvvuNJXBg0mABEiABEggIxJwDaJBp1lG1KC9dbbFOMM8mTDQ0iIdOnSgcZYW&#10;gDyWBEiABEggwxKgQZZhVReSittinDVt2lTy58+fpgrWrl07TcfzYBIgARIgARIgARKIBgK2GGfw&#10;euFHIQESIAESIAESIAESSBsBRrhLGz8eTQIkQAIkQAIZkgBiq6VGLl26lJrDfB4TijJ9njDCd9ri&#10;OTt48KCcPXs2TZeK+COlSpVKUxk8mARIgARIgARIwJrA+fPnZdasWbJs6VJZtmyZHDt2TBo2bCgd&#10;O3WSjh07SsWKFS0PdKg5PxcuXChLFi+WperYbdu2SaVKlfQxHdRxKCMuyGGmMMa+/vprWbpkia7L&#10;gQMHpF69es66VK9e3VmXvk8+Kd99952MHjNGbrnlFme658rFixelRfPmupvVIlXXYOvkWV56btti&#10;nI0cOdKWAQHvvPNOerLguUmABEiABEggKgns3LlTOtxzj2zfvl0Ht73ppptUTLUSsmHDBnn1lVdk&#10;wEsvybj//Ecef/xxt+s/d+6cPNSjhzakChQoIHXr1pUWLVrIrl27ZPz48fLuu+/q6ZAmT5kS8Hyg&#10;cOh0VF2h1q9fr+sAo+yuu+6SzZs3y9vDhun6vDV0qAwePFjXpdHNN8u4ceNk8ief+DTOZs+eLevW&#10;rZOX1LVkZMMMF22LcYaIyWkdEIAyKCRAAiRAAiRAAvYSOHHihNzWsqUcOXJExioj54knnnA7ATxh&#10;tzRrJk/+4x9SrVo1aabWIZjns8v998uiRYukhzLQJk6a5DZjQUJCgrS89VaZPn26VKlaVV5RRp4/&#10;gfeuTevW2kh0NcDMcfCgNWncWBtoNWrU0P3Z7733Xnn6qadk5syZ8u+xYyVHjhwmu9tyqjIQYZT1&#10;6t3bLT1Dbih3JSVIAut+Xu/4aMIEx7nz5/WRyep//tKXQZJSwMXLlx0nT592XLpyhfqIgL/JJFWH&#10;pORkR8KFC46TZ844riQmUi8RoBc8q6CXS+p+OaXul/MJCVov0BefY74ZzJw1y6EGv4WMk1KBU+zU&#10;Rf/+/RFGzTFw4ECvdf/8iy90HuUVc+aZNXu2TmvcuLHjqpf7d8/evQ5lLDly5crl+PPcOeex3uo/&#10;dNgwXWbv3r295l22fLnOo4wzZ55//OMfOu2L//7XmeZ6joOHDjkyZcrkaN68ueV+5O3Vq5dDGZhe&#10;97uW57m+d98+x7sjRjiUd8+po1Cu2OI5y5BWKStNAiRAAiRAAmkkkKxMhuPn7ZlMW73sJVnNq+lQ&#10;05zjH0bsBdmVSwrlyiKZ4/+OmpaUlKQ9W1mzZpUBAwd6vdr7lYcMfbZuVk2IRj6dOlWvvqyaF5Xh&#10;Y5LdlmXLlhVl2EmxYsUke/bsbvusNlAmvFuvvvaa1W6d1lJ5+T6dNk1cQ2zBG4amzc+Ulw519ZRp&#10;Kj+utfejj3ruypDbYTHOTp48KTt27JB9+/bpgQNwqWIAAdyXNWvWzJDgWGkSIAESIAESOJlwVUoM&#10;+TZiQPzyYkOpWTyXsz6//vqrHD9+XHfa9zXxNwymnj17Oo/DyurVqyU+Pt5nPy/ka9++PRZ+Bc2q&#10;sAUqVKggZcqU8Zm/e/fubvsx2XydOnV0EytsikKFCrntR5Mm+sShCTQaJKShNNAe/d5772nFPvLI&#10;IzJkyBCZogBCoCDdjvz00/oPJxpg8hpIgARIgARIIJII7N+/X1fH20hMb3W9cOGCoK8aPGK5c+f2&#10;li2o9NTWxZwE3rMrV67Il19+aZL0EoMAYIQ+8MADXvujuR2QATZC5jlD/BQYZJs2bdKWNyzlo0eP&#10;OpFA8XCTLlbDXTHqA0Nq4XalkAAJkAAJkEBGIZAvR2ZZ+kS9NFf33OVE+Wb7CVnwv/2qOTNebqhY&#10;QO5vWFbyZQvuNV2ugHvTIpr6INmyZQuqjuY4O9/LGGAASW2Z8KZhVCmaNl0HNcBrBomWJk1cS3Ba&#10;xxEBCobYwjDDsNvhw4dL+fLlpW3btgJ3JARDcT/99FN57rnnZPfu3XoURteuXQMsndlIgARIgARI&#10;IP0JZM0UJ7dVKpDmilxKTJZKhbNLs/K5lWkmUqZgTqlZqoDkyBKv+qCpvmepPEPRokX1kX/88UdQ&#10;JcBbhigKaBJFX7hAQ1MgTEb/3vUADQAAODpJREFUZ55Jca4PVcit1NbFFFawYEEdW+0L1cdtz549&#10;2q6AIwjb9evX1/aGyZvRlyFp1kxMTBR0zoNy//Wvf2mAVqDQhjx69Gi9a/78+VZZmEYCJEACJEAC&#10;UU8ga+Z4qVIst3S8oZR0qFdKbixbULKrtLQYZoBWq1YtyZIli44pBiPLl4xRQV5h6CBALIwxxB9D&#10;KxeaDH3J3Llz5T8qRhpax/7880/tbEHYC9cf4qXBSYN+YVu2bNHn8FXmxIkTtQMHx7kKmjZxHZ99&#10;9plOnjdvnnb6RJPXDBcWEuPs0KFDusO/GtIqRYoUceWaYh0d/GBNY7AAhQRIgARIgARikQA8Y3gh&#10;Z1JGUbwabWk8Van1mBmGKsSFYPQjDKc1a9aY5BTLw4cP6ybDxx97TBs/yNC2XTud76sZM1LkNwkw&#10;lF5XIy8RIw1dlKpUqSInT51K8UM6BhfcfffdelSoL4cMDLyXXnxReqmuUZ7TOt2q4qrByPv8mnE2&#10;TbXA4Rq7detmqhQVy5AYZ1evXtVwvAWK8ySXOXNmPQTWM53bJEACJEACJBALBLRxpv7DUv+wjhUb&#10;5OlrzYx9VPR/q+ZN9AWDUQZD6Ek1VZJ5d6u4YJInTx49sO/777+3rAlmCNi4caMeDdq0aVPdlxze&#10;Mc+fCcXxlBoECMPz2f79Ze/evZZlIuDs6dOn5aGHHkrh4IGB94iqF7x5P/30k+63jtAaefPmtSwr&#10;oyaGxDgrXry4VtAPP/zg1+jClBIYXotpJCgkQAIkQAIkELsEbLLGPADeeeed0rdvXx0loZGaB/O1&#10;V1+Vb7/9VrZu3SpvqCgKNVUk/gULFgimdHpdbRtBy9fHqnkR8c/uuP126afKmDNnju7vhZhjmMdy&#10;8Msva0NsyrX4ZeZYb0t9jtdfF/RNa6xiqg0cMEC++eYbgS2A/un1VD/1qaoseNpGvP++ZTEI+QFj&#10;74k+fbRBGRUzAnhcaUgGBKCvGZo0ARwDA2CJWwn6pmG6B7hF8cdDIQESIAESIAESsJ/AKNW/G81/&#10;8HQNVfNW4ucqrVq1kumqqdB4zcy+zp076+ZIzK85Vk2dhJ+rIBKDitovlStXdk32uf6aMs6yqYC1&#10;Lw8apOuDOrlKo0aNdJnwvllJqVKlpE2bNnoydkyQ3qRJE6tsGTotJMYZiAxQ1vDatWt1h/8latZ5&#10;tBNjTi0YZOg8iBnmYbljJEi5cuV0fJIMTZKVJwESIAESIIEIJYDmwOHvvCPPv/CCbhKE1+yEev/W&#10;VAMGbrjhBv0e9lZ1xCS94447BHNw4rg9KsJCeWWUYVBfVTWnJromBSuwETDJOspDE+Vh1Ve9uvLg&#10;oS6IyWb63Hkrd+SoUfKYOh7GYTRK8EQDpACDCyMxESoDCsXPyAvqj8NIyZIl9YhOT2vd7OeSBEiA&#10;BEiABEjAHgJoqkTLFn7BCLxuCFeBn10Czxj6qeEXrFSqVEnwi1YJmXEGYLfccovurIehuegwiBGZ&#10;x44d0/3LYLw1VG3fXbp00bFUohUwr4sESIAESIAESIAEgiEQUuMMFcH8V+iISCEBEiABEiABEiAB&#10;EvBPICSjNf2dFiM/KCRAAiRAAiRAAiRAAikJ2G6cYUqF11RAOgSjsxIYZmhfflkNv8XQWQoJkAAJ&#10;kAAJkAAJkMDfBGwzzjBJ6ig1egLRf/+rhtUiOJyVbNiwQY/a/Oqrr6R9+/YyYsQIv7HQrMphGgmQ&#10;AAmQAAmQAAlEIwHbjDMYWYh/AiOtdOnSgkC0VoLAcv1VZOAyZcro+GYTJkxIETfF6jimkQAJkAAJ&#10;kAAJkEAsELDFOMMozClTpmhemG5h0aJFctttt1nywwCBf6g5uJCna9euOs9HH30kmNeLQgIkQAIk&#10;QAIkQAKxTsAW42z69OnaY3a7mt5h8ODBAQWkw9QLQ4YM0bPeX7lyxTnDfKwrhNdPAiRAAiRAAiQQ&#10;2wRsMc4wEwAEXrNgBBGAESEYghkDKCRAAiRAAiRAAiQQ6wRsMc7MLPfVqlULmiemaoAgOC2FBEiA&#10;BEiABEiABGKdgC1BaNFECcHcXcFKlixZ9CHJycnBHsr8JEACJEACJEACQRI4ffq07NixQ89tjSmQ&#10;rr/++hTdkc6cOSMJCQkBlZwzZ07xNkm5twIwrzbqcPbsWT0/Z/ny5d1sCIfD4eyLft1113krRqfD&#10;fjhy5Ii+hmLFivnMm1F2Bm9NWVyZGZmJGGfBijmmYMGCwR7K/CRAAiRAAiRAAgESQIirlrfeKoXU&#10;+7bxzTfLPSqcVXXV4nWdmuN6+PDhcvXqVWdJr6j+46VLlQro98LzzzuP87eydOlSaXDTTVKsaFG5&#10;pVkzade2rVRSxmF5NaXjuHHjdBQHlIFuT3eofuyow5YtW3wWu3z5cp1voJpMPVrEFs/ZTQo0Zpaf&#10;O3euVK9ePSg2OAZSp06doI5jZhIgARIgARIggcAIIP7ow9f6hbdo0UJat2mjPWbLlLE0b948eXnQ&#10;INmk5sCe/tln2oN1a8uWkjVrVrfCx48frwf/Pfnkk27pNzVo4LbtbQOxUJ9/7jnJnj273HHHHboO&#10;cO4sWrhQFixYIH1VubtUcPoPPvxQF9Grd2+df/q0afJPZTx6k6nXokX0fvRRb1kyXrpyHaZZtm3b&#10;5qhcubJDGViO33//PeDylEvTUbt2bX3smjVrAj4uvTOu+3m946MJExznzp/XVUlW//OXvgySlAIu&#10;Xr7sOHn6tOPSlSvURwT8TSapOiQlJzsSLlxwnDxzxnElMZF6iQC94FkFvVxS98spdb+cT0jQeoG+&#10;+BzzzWDmrFmODh06ZDhOGzdtcmTOnNmhWqgcP69fn6L+f54756hXr55DWTCOf48dm2K/+bsoXLiw&#10;I2/evF73m3xWy0WLF+vyVYxTx2/KTvDMc+ToUYdq2tR5vp4zR+8/9scfDmUgOnBMYlJSimNQxpmz&#10;Zx2qWdWh+rxb7nc9T69evRwTJ03ym8/1GLO+d98+x7sjRjg2b96szhp6saVZs2rVqtK6dWvB1Ezd&#10;u3eX2bNnO12TVuaquiyZNWuW9OjRQy5duiS1atWSJk2aWGVlGgmQAAmQAAlEPQFtlaS4SofgX1pl&#10;6FtvSWJioowaPVrMIDzXMnPnzi0fT5yomxJnzZzpusu29SGvv67Lmqy8XBUqVEhRLvqKoX5ozpyp&#10;ZhCCFClSRM8ktH//flEOnBTHIGHGjBly4cIFgZctmsSWZk0AGTp0qBw4cEC2b98uA1S7LwLL1qxZ&#10;UypWrKh/gPfbb7/pOTfRCfDQoUOaI2YTgKsTCqGQAAmQAAmQQIYioBwM8sUXaa5yXHKSOM6dE+UK&#10;Ev02VAaT5M8ncfFqwJ1OCPAdec89onrnO+uDTv3oPpQ/f37p0qWLM91zRXnO5LDqVB+KDvUIVP/D&#10;Dz/ojv9oUvUmd911lxxVkRtglBmB0QUDDE2bzZs3N8nOJZo00fwabCgvZwERumKbcQbFIxgtjDR4&#10;xVTzpv55u24YY/fdd5+8+OKLki9fPm/ZmE4CJEACJEACkUtAGVRxjzxiS/0CNL98nku1u7kZZ7/8&#10;8otcvnxZmqnO96pp0+exoTDMcEIz13ajRo18nh8RH1wNM2RGqxyme4SBNuZf/5Js2bI5y9i9e7f2&#10;qMGW8DzOmSmDrvjWVJAXBdcoRnwgsCyUgd+6devExEED4Lp16+pZARo2bKg9akGegtlJgARIgARI&#10;ILIIeHScT13lVPNlUrI41PzUqinpr9YkhKkKtlXJI795//oLR5G6Ogd2FMJmQEqqUaHBCkJ19ezZ&#10;U958802ZP3++dOrUyVnEp1On6i5UUTUQ4NrV2WqcGWJoT8bPzJ35559/CuKZ5ciRw2ThkgRIgARI&#10;gAQyPgHVBOdQnqm0SrJqfkz66Ue5vGKFxGWKl0yqL3a2NreL5Mp9rVUzdX41M+IyPWOJpjWeaU/l&#10;mUSrHJo2jXGGvutTlXFWrlw5adWqVVrxR9zxITHOPK9Sje7wTOI2CZAACZAACZDANQJxynmRuWEj&#10;yaKMMuU/k7hs2UVy5FLjJ5VRljq7TJeMft0QdKoPpSBUR+9evdxOAcNQjQjWzZLYkdo6wABrqUJ7&#10;INwGAugi4O3q1asFcVLfUB611ATAd6toBG7ER2CdWCUSIAESIAESiC0C8coCQ+tSIdUZvrDyxuXJ&#10;I8mYdScNhhkAIpoCjJmff/5ZR0fwBbWDGkzwiGpCxOwAwQr6nSPygusPgwIhDVQcNDRP+ptDG96w&#10;pipywxN9+uh4aq51wMAA9J1D3zMIBgKgzEds6u/neq5IWKdxFglaYB1IgARIgARimoDqZeaMWmDs&#10;Md19DBsmIRWEMAjgHmV0YdTm5MmTvZawdu1aPapz5cqVkprWrttVNP+1akSm62/1tfAXMA7h+cKo&#10;TQS89SZfqRAa33//vahYYtrwcs3XsWNHKVSokPxXjYxFCC7kxTlLqRkEolFonEWjVnlNJEACJEAC&#10;GZOAMsRgqMXrX5rsMuf1Dxg4UI9yfElFR8D0SZ6CpkLMHgDP1Vuqb1comglffe01bXw+qjxg69ev&#10;96yCNtz69e2r8wwdNizFfozSRBxVNGd+/vnngr7s0TgQwFx4WPqcmZNxSQIkQAIkQAIkEF4CVapU&#10;kWkq1NUD3brJnWraJMQ0g9epqAr8unrVKoG37NSpU9KvXz958MEHQ1K5pk2byugxY+Tpp56Sm1VI&#10;DURswBRSuXLlkpVqEASMrnMqLMnb//yn3Krm/7QSNG2OVoFqYWRi2qe2al7OaBUaZ9GqWV4XCZAA&#10;CZAACVwjcO+998oKZYR98P77uvnS1XuFJsdn+vcPubHTV3nGEJh+1MiR2oNn+qDBUwdDC3XwZpjh&#10;MtR0j1K/fn3dfw7B7s0o0GhUMo2zaNQqr4kESIAESIAEPAg0btxY8EOfrb179+qO/2pebFFzbnrk&#10;tN48eG1mH+u9gaViwnP8MGsQgshiiUELgfZz+171jUtSseCi2TADSRpngf09MRcJkAAJkAAJRAWB&#10;7Nmza4Mo2IsxMdOCPc4qv5qsXE/xaLXPVxoGOPib6cDX8RllHwcEZBRNsZ4kQAIkQAIkQAIxQYDG&#10;WUyomRdJAiRAAiRAAiSQUQjQOMsommI9SYAESIAESIAEYoIAjbOYUDMvkgRIgARIICMQcI03i7hj&#10;ajp0SgwS4ICAGFQ6L5kESIAESCB1BBD8dP78+ak72MdRMMQuq1GUF9UPoWezZs2iZnPKoYOyxump&#10;AnwczF0BETh+/HhA+SIhE42zSNAC60ACJEACJBDxBPLly6eDpn40frztdYVxhhAXFy9e1GVnVRHx&#10;cyrjLBTR+m2vfAYqEFNJZQShcZYRtMQ6kgAJkAAJpDsBBEj1FSQ1LRW8euWK7D94ULZv3y5Xr16V&#10;smXLSo3qNSSL8qBBXJs703IeHpsxCNA4yxh6Yi1JgARIgASimEDmrFmlXLlyUkJNS3Tp8mXtNUPT&#10;JvucRbHSfVwajTMfcLiLBEiABEiABMJFAE2YOsiqioAfnylTuE7L80QgAY7WjEClsEokQAIkQAKx&#10;SQCeMj1KU/VBo8QuARpnsat7XjkJkAAJkAAJkEAEEqBxFoFKYZVIIBoIsANzNGiR15BeBHj/pBf5&#10;yDgv+5ylQg8IC6hdz6k4loeEhwD0w4dbeFh7OwuaZrQgRpNZ95aZ6WEj8HdjGe6QON2EFraT80Te&#10;CfAe8c4mQvboeHNhijkXk8bZFTVkeefOnbJjxw4pWrSo1KhRQwoWLBiw+hkQMGBUYc/oqhsaaGHH&#10;n+KEf+kgTgfSxE68f8L0bEtRFya4E4Ae4uKhm/i/PjaVclzvH/fc3AoHgb8N57/Ohm185FAv4aAf&#10;WeeIOeNs48aN8uSTT8rJkyedmsAImf79+8vjjz8e0E2gO2s6j+ZKZBBQjzGXL096zdJXK/olg7d/&#10;cvI1P7Oqj+ebJ32rGJNnd77sXfzKuh3A5d6JSTDpfNFaL9fq4EhWGjH6uHbP8HmWzgoyuoFejG5C&#10;XKWY6nN27NgxeeKJJyQhIUE6duwon3zyiTzzzDNSXMWV+eCDD2Ty5MkB4U5Sw5yTEhP5sgmIVngy&#10;4WEGg3vz5s2C6VUokUEgWd0rR48ckS1btqjYTZfUx09k1CtWawH88MLAIDt79qzWy0EV+BRC1WgM&#10;6fKf0Qte/KdOn9ItO2eUfrR3M11qxJN6EsCz7MKFC5KoluGQmDLORo8eLadPn9ZesuHDh0vjxo21&#10;F2327NmSTU2VMXbsWA3fH/hk5Q1IhHFGV4A/VGHb71A6OaGMsw0bNsiZM2f4ogkbeesT6ZeN2pWk&#10;9HJYGWfwWF+6qIwz6+xMTQcCuE82bdokB/bvD6jFIB2qGFOnxL1hPjK3bdsmp0+d0tfv6lWLKSAR&#10;drFJScnaPtCOmTDULWaMM3i7Fi9eLJlUYL927dq5ocV8aS1atNAel+XLl7vt87bBl4w3MumXji+b&#10;yyqyNpaUCCGgPAF4mGHOwGQHmjgp6U3APLtgOON+wVRBWujWTG/V6PPjXaWfY0o/lMghAG8zHDPh&#10;eobFTJ+z3bt3y7lz56RmzZpSuHDhFBpv1qyZNt7whe9pvKXIrBJcFWQedlb5mBY+Aug7COM7Ti0h&#10;1Ev42HueydwfaEKDTrJkyeI2gTN140ksfNvQDfjjfoFe9D1z7fTUS/j04Hom5/1yTS+YJcDMEIB7&#10;CHqhblyJhX8dWsA9Ey49xJRxBnVWqVLFUquVK1fW6Xv37rXc75oI6/n8ufNyVvVtwsMN2xAoDj9K&#10;+AmgWRNfnBiJm6g8AegXYPQS/trwjOgsg4cYdIJ13BdosnF6aYgo3QlAH8ZwRjeNZLVNSV8CeGaZ&#10;5xZaAJIS1XNMeZwp4SWAewN6wFIbY+oZdlm9W5AWrpGzMWOcoa8ZpECBApZazp8/v05HPwx/kqza&#10;nnf9tktmzpypQ3DgBQQFZlJfO+i7ZgRpfNwZGqFbmpvl0KFDsmvXLlmxcqXsUKFStGEQutOyZB8E&#10;jE7wMNuv+jTho2fJkiV6Mmc88Hhf+IAXhl3QDwbQIKQQBkhhcACaOfnMCgN8L6eATsD/8OHDskfd&#10;L2jaRLinZDV6E8K7RmMIy394buFD37zb8YF54sQJOaL6zxqPZqgrEjPGGUD7ErwwIIF82RcuUlgq&#10;Vaqk+6ihL40RfIXCODMvJpPOZXgI4Ou/QoUK+qbCA05bAHjaUcJOQH9xqgcaBF6zkiVLyinVwfnM&#10;Nc8y75Gwq+TvE6pHHfgnJiVKyRIl9UTbR44e1fvNc/DvzFwLNwF4/RF/E+8sDKbRJpu6laib8GnC&#10;1TgzZ8X7pVq1akHFRDXHpmYZM8bZX6Mr/3ooWYEyLwsYWP6ketWqUn3gQH/ZuJ8ESIAESIAESIAE&#10;giYQMx2kcufOreGcP3/eEpJJx8hNCgmQAAmQAAmQAAmkF4GYMc4qVqyoGf/++++WrE162bJlLfcz&#10;kQRIgARIgARIgATCQSBmjLPatWtLnjx5dNBFRPn1lLVr1+ok5KOQAAmQAAmQAAmQQHoRiBnjDCEv&#10;2rZtq0fALFu2zI03RsUsXbpUd4xt3ry52z5ukAAJkAAJkAAJkEA4CcSMcQaovXr10gbYm2++Ke+9&#10;954esjx37ly5//77dYBa7LcKUBtOhfBcJEACJEACJEACsU0gTg3P/SuGRIxw+Oabb+T5559PMYfm&#10;rbfeKv/+9791UMYYQcHLJAESIAESIAESiEACMWecQQd//PGH/PjjjzrA33XXXSf16tXTccsCCaMR&#10;gTpklUiABEiABEiABKKIQEwaZ1GkP14KCZAACZAACZBAlBGIqT5nUaY7Xg4JkAAJkAAJkEAUEqBx&#10;FoVK5SWRAAmQAAmQAAlkXAI0zjKu7lhzEiABEiABEiCBKCRA4ywKlcpLIgESIAESIAESyLgEaJwF&#10;qbuLFy/K9u3b5ciRI4KZ6ynhI4CoL+C+detWOXnypAQSBebMmTPy66+/CpaU0BM4e/as/Pbbb3Lp&#10;0iWfJzN6OX36tM983Jk2AqdOndJ//4Fypl7SxjvQoxExYOfOnX7vE1Me9WJI2LvEu+Ho0aN+Cz13&#10;7py+j06cOOE3LzLg+bdjxw4dSzW1dgJHawaEWuTYsWMyatQomTNnjly9elUfVaJECXnrrbekWbNm&#10;AZbCbKkhAIN40qRJ+mcmqEc51atXl9dee02HQvEsd8OGDTJy5Ej54YcfnLtuvPFGGT58uJQpU8aZ&#10;xhX7COC+6Ny5s2zbtk2+/PJLsZoKDXrBfWSmS8PZb7jhBnnnnXeoF/tUIVu2bNH3Bj5kjDRs2FD6&#10;9u0rWHoK7xdPIvZv4yWNmWjGjx+vPzBxBoRvatWqlbz88stSvHjxFCf1dr/gOcZ5oFPgCirh+++/&#10;l969e8uzzz4rjz/+uOWxu3btkg8//FBWrFjhdMZUrlxZP6/w/vEUGG+jR4+W2bNn69mIsL9IkSIy&#10;ZMgQrWfP/L62aZz5onNtX0JCgnTp0kUwOTpeJAhYi4cfFIYX0kcffSRNmzYNoCRmCZYAvGNPPvmk&#10;IHgwYtJheq1SpUrJd999Jz/99JO+YT7++GNp3Lixs2gYB926ddOeNeSvU6eO1tX69eulUKFC+sbh&#10;TBBOXLatYNYN6AJiZZzB49y1a1c3vaxcuVJ+/vlnKViwoNYLHmSUtBEAz549e+pC8Ky66aab9L2y&#10;evVqSUxMlKlTp0r9+vWdJ/F1v1AvTkxpXhk7dqz+MMmbN6+0adNGypcvLwsXLtTvEjzb8ELHPiO8&#10;XwwJ+5fwmOEegacfQemtjLPDhw/LvffeK3/++ad+v+OjBgYdftmzZ9fPuIoVKzorB2/ZAw88oD1s&#10;devW1cYYdIjpIrHvX//6V3AGmnr5UfwQUC8dh7KWHerr3i3npk2bHFWqVHGoG82hHnpu+7hhDwH1&#10;8NLs27Vrl4LxvHnz9L7WrVs7kpKS9AnV16mjU6dOOn3NmjVulfjPf/6j019//XW3dG6knYAK6uyo&#10;WrWq5ot7BfeGp6gHnd6vjAS3XerjRqe/+uqrbuncCJ4A/v47dOjgqFatmmPx4sVuBaip6jTnjh07&#10;OtN93S/Kw6PzK++0Mz9XUkdANSs7atas6ahVq5Zj9+7dboX0799fc1YeGrf0++67T6fzfnHDkuaN&#10;mTNnOlTgec0Wzyr8nVuJcgroPOpD0233119/rdOVQeeWrmYY0unKS+aWrpo39f3YokULx5UrV9z2&#10;+dpgnzOn3Wu9ouCJUqbExcXpr37XXGi2QVPZ3r179Zep6z6u20Ng/vz5uqDHHnssxdRad999t6Bp&#10;ed++ffqHjGjnh1cTTZdNmjRxqwS+arJly6a/UNFUSrGHAL4sBwwYIOXKldNeGqtSoZfNmzdrr6en&#10;lxleTnyJossA9WJFL/A0NBfDK9C+fXvtnXE98q677pIGDRpIgQIFnH2dzP1SunTpFPcL9IL7Rb2M&#10;qBdXkKlYh07Ui1nfH/CYuQpaZSDweBqBXn755RfeLwaIDUt4wuAtGzhwoMTHx8stt9zitVT00URr&#10;Te7cuaVt27Zu+fDegYd/1apVug+02Tljxgy9ivvGVdAMipYdnF85DFx3+VynceYTj2jDC53Pr7/+&#10;ess+MWg2gLj2bfJTJHcHQQAPrkGDBkmjRo0sj8JLHYLmGgiaLiHQCwxqV8mTJ49+OMIAwIOPYg+B&#10;N954Q0+J9u677+qXuVWp//vf/3Ryy5YtU+gFD0A0s0EvGzdutDqcaQESMB8zni8UHI4X0qeffioT&#10;J07UxjDSzP1ipRfeLyBkj+TPn18XhL7LnmIGa4C3Ed4vhoR9S/S/xMcL/tbxIWjV99KcDX390EcQ&#10;H/jmHWP2oZ8gDDs4bjANJASDCg4dOqSNaRhjnmLsBNe+tp55PLdpnHkS8dhGh0CIckl77Plrs0aN&#10;Gnplz549lvuZmDYC8LLga8eqLxJ0s1d5LfFyh9cG4k9fphMn9aVxpfk/1VQmqnlZ9wtUTTZey/On&#10;F3N/US9eEQa0Y926dTofvPoYqQndYNAS+rtYvRgwshZi+OsNl/94v7jASMOqavLX8zfjPvjiiy+c&#10;JUFH48aN09uuBrXRi3m/OA+4tmLSeb94kvG+XaFCBYF3C7xLlizpPaPaY/h7uy88+fvLn5r7KLPP&#10;GnKnmKGzRYsWtaRhOpYfP37ccj8TQ0MAnrI333xTf73AjZwlSxZ9In/6MkYe9ZV2vcBNDx1gwMUT&#10;Tzzhs0CjF8PfM7O5j0w+z/3cDozAwYMHJVeuXHrE7FNPPaU7PLseqfpuyttvvy1Zs2bVyeY+8KYX&#10;k27yuZbF9cAJwGv5ySefaENZ9XkV1f9Vf3Ci+TJHjhwCrzOay4wY3t7eO0YvvF8MMf9L1877/nIb&#10;/oazZ37P55XJ701fJj0YfdFz5kndY/vy5cseKdab6E9ACQ8B1flfXnrpJd3PD1+kCA9ghPoyJEK7&#10;hMsf/cwwWhkvFrj6fYnRi2dTs+cxJp9nOrcDI4B7Ax8uGH2GFwsMAXjPEDIAIwHh6YQXzYjh7U8v&#10;fL4ZYqlfovkS9w1Yo6vMgQMHdLiFzJkz6yZ96M6I4e1PL0Z/5jgu7SHgj7/Ri+Fvlv7Obsr1lw/7&#10;aZz5oWRimuHLx0pMulGWVR6m2UcAf9yIS4O+NehYi9AN+PI04k9fRk9maY7jMjgC6LeEUCZmIIC/&#10;o/3phfeRP4KB78eLAn1k0a8Gg2AqVaqkP2Y+++wzbURPnjzZGZTZn17MfWKWgdeCOV0JYECAGiWr&#10;O4Q//fTTOhwD+inDm4YwGjCi1Whl5yH+9ML7xYkqJCv++Jv7wSyDzR9Ipa0tjkCOjJE8pjOgt4jn&#10;Jh39niihJQCX8MMPPywqRIAOQDtt2rQUfdH86ct84VBfqdcVOtYikCw6xSJuWSCCUX8Qc794HmPS&#10;XTtFe+bhtn8C5mWBfpqe3kwYaTfffLP21pi+abxf/DO1I8eECRO0RxMxG/Ezf+cYxYcPTIygRVSA&#10;/fv369OZZmdzX3jWwYxqNuV47ud22gj442/0Yt4j5j4y7xfPs3vm99xvtU3jzIqKSxqGmEPMTeOy&#10;S6/CNQ3B1w8ldARUbCC5//77BaOYWrRoITDMTLu/61n96cvokfpypRbc+qJFi3Rz5rfffivoGIvO&#10;ruaH4MAQjLJFGgxpiJmVwfDXiS7/mXR/HXVdDuGqBQGEloF4+/s29wemo4GYbcNfJ7r8hzA1EG/l&#10;uWTlqg8CZhSya6d/kx3NzRhBiNF/JpyGif7vTS/mvcP7xVC0dxkof3Nf+Mtv9GjyB1JbGmd+KCGO&#10;Gb5AYRSgv4CnmC9QM3rDcz+3004AI2EefPBBPVQZS0TaRqdnK0EcJ4h5yHnmob48iQS/jReCCuKo&#10;BwJgVKDrz3zJw0uDdBNCAFHqIYa/51mNvngfeZIJbttwxihmK8GcjpBixYrppb/7hXrRmNL8n3l3&#10;mKVngcZTY5rHjB693S8mnfeLJ0l7tg1/8/fvWaonf4xUh/cMRrjRoesxphwzatN1n7d1GmfeyFxL&#10;x1cNmm/QmdNzKDo6cMIzgKYEz4Cnforl7gAJYHoNBKBFB9p+/frpfhmezTWuRWGeU+gMAQIx7Zar&#10;YCoNeOAw/ZP50nHdz/XACGB0LMIBWP1gkEGGDh2q95tYQtBLvnz5BFMIuc6PirwYsQYDHF+VngE6&#10;sZ8SOAH0a4IgcKynoFsApp5BH00Y1xCjF94vnrTs3Tb3BTh7CprCTLoJR4MQQviw8Xa/YCpBfCTx&#10;fvGkac82jF6EZ1IznWingGupuI/Q3xYOAnMf4Z667bbb9DvH6NIcA48opumCBDMPN40zQ9DHEiOd&#10;IJic1kT4RTBBhA/AEFoMgebL3gfANOzC5OUI2QC+GJmJiYOtfjDiIPh6gXftwoUL2qgzzTLwfKIj&#10;LgR9PkzfHJ3A/0JOAH3OoBf0lYGxbfSCYI/Ui3340acM3n50Nh82bJjzKx6eNITWAH8Y1zlz5tQn&#10;xf3SvXt33i/2qcCyJLwr8FE5YsQIWbJkiTMPnm3PPfecfsahadN4VgK5XzBKnc8xJ0pbV8C1V69e&#10;urUMukM/Wwji1GEkNEZEwy4wfc2wD9s4DoM7li9fjiQdigtOBYS4gX7VdI86PZD/OPF5IJRUHtdJ&#10;ndF/BhGBMXIQ0YCnT5/uNmFtgEUymx8C8EziRWM6v/rKDi+O+YqBYYYbCK5nDFOHRwZt/viCwUS2&#10;eGnxoeaLZur34QGFvmhWE59DL3369NFfnXhRwYNJvaSetbcj8WzC3z88kvi6L168uMA4w/2ECbff&#10;f/99Z5wzlOGqF94v3qimPR0BUPHixosd/WXhSTZ6QbBTDBrARPNGXPXC+8VQsW+JgRh4r3ub+Bx6&#10;guGM1jGMjsV7H339cB+hNQ3BbHG/uIqZ3B5p6M+JbgTwjMILh3cUBn4EKjTOAiWl8sFrBjfzzp07&#10;9fB0uJ7RbOMayiGI4pjVDwF0WlaT0vrJ9dduhAxw7RyLdn807cBjduTIEW3kQV9oNvDVLBrQyZjJ&#10;K4GvvvpKELUc3hjTOd01M/SCEA+YNoh6cSVj7zpGhyGmGZpl8EKpW7euHqmJvjRWf/+8X+zl7600&#10;GGN4LqEZ/8yZM4Ko9TfccINuffF80aMM1/sFXjZMc8bnmDe6waWjaRLvcxhapu+lZwnoI4gmSeSF&#10;7tA8jaZJOAJM4HPPY9D9aeXKlfrjCM3OyA87wVs/ac/jzTaNM0OCSxIgARIgARIgARKIAALscxYB&#10;SmAVSIAESIAESIAESMAQoHFmSHBJAiRAAiRAAiRAAhFAgMZZBCiBVSABEiABEiABEiABQ4DGmSHB&#10;JQmQAAmQAAmQAAlEAAEaZxGgBFaBBEiABEiABEiABAwBGmeGBJckQAIkQAIkQAIkEAEEaJxFgBJY&#10;BRIgARIgARIgARIwBGicGRJckgAJkAAJkAAJkEAEEKBxFgFKYBVIgARIgARIgARIwBCgcWZIcEkC&#10;JEACJEACJEACEUCAxlkEKIFVIAESIAESIAESIAFDgMaZIcElCZAACZAACZAACUQAARpnEaAEVoEE&#10;SIAESIAESIAEDAEaZ4YElyRAAiRAAiRAAiQQAQQyR0AdWAUSIIEwEdi5c6esXbs26LPddtttUqpU&#10;Kfnuu+/kt99+k9q1a0u9evWCLie9DpgyZYrbqcuUKSO33nqrW5odG8ePH5cFCxZIzpw5pXPnznYU&#10;meoyHA6HxMXFpfr41Bw4depUwXmNlC5dWlq2bGk2uSQBEgiQAI2zAEExGwlEA4GNGzfK22+/HfSl&#10;lC1bVhtnMDxmzJghffv2zVDGmec1t2nTJiTG2cGDBzXfYsWKpZtxdvXqVZk4caLky5dPunXrFrSu&#10;03LA8OHDJSkpyVlEq1ataJw5aXCFBAInQOMscFbMSQIZnkDFihWla9euKa5j9erVcvjwYalUqZLc&#10;eOONKfaXLFnSmRZub4zzxDasvPXWW1KwYEEpWrSoDaVZFwE+6cno9ddfl6+++kpeeukl6wqGMHXM&#10;mDHac7ZixQptxIfwVCyaBKKaAI2zqFYvL44E3AnA8LIyvvr06aONswYNGshrr73mfpDL1rBhwwS/&#10;jCpNmzYVV0PT7utAU+/27dvtLjao8i5evBhUfjszo/kbAkOfQgIkkHoCHBCQenY8kgRIgARIgARI&#10;gARsJ0DPme1IWSAJRC+Bzz77TA8ouPPOO+Wuu+7SFwpP0b///W9p2LChdOzYUaZNmyY//vijHjhQ&#10;q1Ytgbfq/vvvl0yZMsm3334r8+bNk3Xr1gk65d9+++3SunVrKVSoUApoly9flv/+97/yww8/aG9U&#10;5syZpWrVqtK8eXPp0KGDLi/FQUEmbNiwQSZNmiQtWrQQ9I8ydd+3b5/UqVNHn6tTp066mfKbb77R&#10;nf3Xr18v119/vdxxxx36GPTtMrJnzx754IMPJH/+/IImVCNDhgyRkydPyocffijff/+9LFy4UHDu&#10;xMREqV69urRv316XZfJjOX/+fFm0aJE0btzYsu8Y9iEPvJ09evQQ1HnEiBHyyy+/6GJmz54t6GN4&#10;yy23uPV/O3v2rHz66af6/BgggvpXq1ZN69NqkAQ6+C9btky+/PJL2b17t1y6dEkqVKgglStX1k3k&#10;YEEhARKwlwCNM3t5sjQSiGoCW7dulSVLlui+aeZCT5w4odPwEp85c6YgT+7cubXhgZc6fkePHhV0&#10;kn/zzTe1oQPjBUYKfjDsYGjkypXLFCkY9fjoo486mwjRFInmusWLF+sfjBIclyNHDucxqVlBvXA9&#10;2bJl053of//9d8mbN682QMy5zpw5I+hkD8MKBib2o48efuPHj5e5c+fq43F+5EV5uFZXWbVqlW7q&#10;mzx5srz33nt6F/q+wVA6cOCAvqYXX3xRX7M5DqNiURbOZyUwlLAfI0Mhf/75p+A8MPgguBYYbCVK&#10;lNDb+A+G9GOPPSZ//PGHxMfHC0ZTHjt2THbt2iVz5szRxhYMSdc+c++++642YJEfffUKFCigDUAY&#10;4J9//rnWA4xbCgmQgH0E2KxpH0uWRAIxTWDp0qVy5MgRmTBhgvz888/awwaPDgRp8CR16dJFli9f&#10;rvfBE5MnTx5tKKADu6sMGDBAGxI1atQQeOvQwXzNmjUyatQobWwgpAc8VHYJDKyEhATtUYJXD+Xf&#10;e++9ungYZSNHjpSePXvKypUrtScPISNgGML4gRcsUIFn65577tHeQ4Q0wQ8eO8i4ceME3sLUCryU&#10;8JrBGwl5/vnn9fbLL7+st+HxeuqppzRveB9h4MK4g2dy8ODBWhdffPGF9pDpA9R/O3bs0IYZDER4&#10;PGH8gRUYgQ8MwXfeecctfIY5lksSIIHUE6Bxlnp2PJIESMCDADxjaEaD5wUenRdeeEGyZ8+uwyug&#10;ee6NN95wdshHrDQ0GULQ/GYETZ8wjmAQfPTRR24DGNCUCMMITZzTp0+3teM5PERoIoTg3BjtCE8Z&#10;vGY476BBg5yjPNGEi6ZdiGvddYKP/2644QbBeTAqFoImRRg3OM/58+e1MeTj8DTtgpdr//79ukkW&#10;Xkc0TUJw7oceekjef/99vT169Gi5cuWKXjfXhnpjpK+RLFmyCIw+DC6BUQjDlkICJGAfARpn9rFk&#10;SSQQ0wRgMMEwcxUYZmZ0ZLt27Vx36XWzzxgDSJw1a5be17ZtWylcuLBed/0PfdVgHCGeFuKu2SHw&#10;4BnDzJSHplc04UHQJ8xTTHOha90983huw3PoKWgCNmWhaTJUYrh2795dYFx5CrxpaLZEkzK8aRCw&#10;hsBYRuw0NMMaQb3h1YSxiXUKCZCAfQTY58w+liyJBGKaAPpZoe+Wp6CvEsTK0ILXBuLaxwl91iCb&#10;N2+WgQMH6nXP/0yoBjS72SGY/cC1DqZMk2Y1YAHGaLCC81iJ6TvnGsDVKl9q0+D9Q78yCPoAmkED&#10;nuWZ84MrDG0YrPCa/e9//9NGGLxr8HiijxkGD1SpUsWzCG6TAAnYQCD4p4sNJ2URJEAC0Ucga9as&#10;Pi/KdVofXxlNnC4YZ/j5EhgddoiVUelabqB1dz3Gat1bOd7SrcpITRr6myUnJ+tD4QXzJ4YrjGd4&#10;zNC8jJkh4FXDKFP80BcPTZ1DhgxJ4XX0Vz73kwAJ+CZA48w3H+4lARIIMwHjkXr11Vf9Tv1jRiqm&#10;tYqhNo7SWj+r482oTKt9nmmGKdIROqR8+fKeWdy2XUeIgnH//v31YIItW7bocCgYqQrvG0aE9lQD&#10;JWC4ISQIhQRIwB4CNM7s4chSSIAEbCJQrlw5wRyVGPlp+qR5Fo1QEGgKRF+xaBXTHOxtBCcYBCpg&#10;hWZnhM2A96tJkyaWh6K5GP3sTDMrMuE88Cxi8AJiv+GHuVUxuODBBx/UZWLEKo0zS6RMJIFUEeCA&#10;gFRh40EkQAKhImBCQSC8hlUHeTR73nfffVK/fn09cjNU9Ujvco3hCSPVU9A3zHTa99xntj29gYbr&#10;lClT3CYnN/lhECNP3bp1dYgPpD/77LPSrFkz3axp8pklBgug7xnkwoULesn/SIAE7CFA48wejiyF&#10;BEjAJgKI/l+2bFk5ffq0PPPMM4Igt0ZglCCkBTxA6KSPmGHRKjVr1tSXhs74CIhrBJ40BKxF8For&#10;MSMnN23apIPpmv5jCOqLQL+//vqroMnY9O1DGQiFgaZLjDxFbDkzctUYdAhbYgZqmHPCy4bgwRBv&#10;njiTl0sSIIHgCLBZMzhezE0CJBBiAhhYgCj6vXv31jMIYFQgDBUYFujzBKMNzW6Ix+U6dVKIqxX2&#10;4jFKEhOpo/M9jFQYrGhyxEhKGGiITYaYb56CKa4gCDCLwMBt2rTRrNCsOXToUB17Dl5JGFbwksF4&#10;g+EFAw15EOjXjKKFcYZpuhCypHPnzjo2GvqrHTp0SE/PhXogj/GgedaF2yRAAqkjQOMsddx4FAlE&#10;FQHE2cIciUWKFPF5XYiDhXyYesgIjCakeQsTYWJlWXXeRywxHFu8eHFTnF6iXxMi0Y8dO1YwpyW8&#10;RwhrASPt8ccf1wFgTWwwtwOD3ICXCefHNEZWAkMEBiDitXkKGOBYGDRGkA9pnqE3UA6u37UvlzkG&#10;SytG6HOGkZJjxozRUyvt3btXe8vQnNuvXz+BEYvpr6ATV8E8pvCqYUYFGFEYqWkEhhZGWCIILWYn&#10;wMhNGGKIG4d9MORcDV4wRxyzm266STD1FMJx4Idj4GGD57Jbt256KihzDi5JgATSTiBO9UtwpL0Y&#10;lkACJEACoSNw7tw5bZyZJrtgz2TicWEaKG+DDIItM5z58ZjGvJ0whP2FLAm0XigTQWVhUFoZn1bl&#10;wNDDTAYw4KwC2Zpj4NEbNmyYnpoKhiCFBEggOAL0nAXHi7lJgATSgYDpHJ8Op46IU8KDZWYrsKtC&#10;KBOey2AkGEMumHKZlwRIwJ0AjTN3HtwiARKIYgJHjx7Vk3TDyPBseoziyw7bpaEZFQIvH4UESCD1&#10;BGicpZ4djyQBEshgBNA/CoK+VejLRbGXQOvWrS3DdNh7FpZGAtFPgMZZ9OuYV0gCMU8A4TlcxYSp&#10;cE3jetoJYICAmSYKpWHQAIUESCB4AhwQEDwzHkECJEACJEACJEACISPAILQhQ8uCSYAESIAESIAE&#10;SCB4AjTOgmfGI0iABEiABEiABEggZARonIUMLQsmARIgARIgARIggeAJ0DgLnhmPIAESIAESIAES&#10;IIGQEaBxFjK0LJgESIAESIAESIAEgidA4yx4ZjyCBEiABEiABEiABEJGgMZZyNCyYBIgARIgARIg&#10;ARIIngCNs+CZ8QgSIAESIAESIAESCBkBGmchQ8uCSYAESIAESIAESCB4AjTOgmfGI0iABEiABEiA&#10;BEggZARonIUMLQsmARIgARIgARIggeAJ0DgLnhmPIAESIAESIAESIIGQEaBxFjK0LJgESIAESIAE&#10;SIAEgidA4yx4ZjyCBEiABEiABEiABEJGgMZZyNCyYBIgARL4m8CJEyfk448//jvBy9qRI0dk6NCh&#10;0qVLF2eOsWPHyrFjx5zbXCEBEohuAjTOolu/vDoSIIEIILB48WIZPHiwm8FlVa1hw4ZJgwYN5NVX&#10;X5UtW7Y4s8BQe+yxx2TBggXONK6QAAlEL4E4h5LovTxeGQmQAAmkL4Hx48fLrFmzZP78+ZIpUya/&#10;lVm2bJm0bt1aqlevLlu3bnXmT0hIkEaNGsmgQYPkgQcecKZzhQRIIPoIZI6+S+IVkQAJkEBkEIBB&#10;1r9/f9m2bVtAhhlqXbp0acvK58qVS9C8efvtt0uVKlXkxhtvtMzHRBIggYxPgM2aGV+HvAISIIEI&#10;JHD58mXp27evdOvWTcqVKxdwDbNkyeI1b7NmzaRdu3bSo0cPuXLlitd83EECJJCxCdA4y9j6Y+1J&#10;gAQilMCkSZNk37590r17d781TEpKklOnTvnNhwwoD564CRMmBJSfmUiABDIeAfY5y3g6Y41JgAQi&#10;nAC68latWlX27Nkjf/75p2TPnt2yxhiZOWDAANm4caOUKlVK0K/szjvv1P3KPPucmQLOnDkjBQsW&#10;lMqVK8v27dtNMpckQAJRRIB9zqJImbwUEiCByCCwfv162blzp9SoUcOrYXbgwAFp0qSJbqbctGmT&#10;xMXFyf79+6Vp06Y+LyJ//vxSpkwZ2bFjh+C4OnXq+MzPnSRAAhmPAJs1M57OWGMSIIEIJ4ARl5CK&#10;FSt6rekjjzwiV69elREjRmjDDBlhdGE0pj8x5a5YscJfVu4nARLIgARonGVApbHKJEACkU3AxCgr&#10;VqyYZUVhVC1fvly6du0qOXLkcMvTvHlzt22rjRIlSujkzZs3W+1mGgmQQAYnQOMsgyuQ1ScBEog8&#10;AiaaP8JfWMkXX3yhk9Hs6Sne+qe55suXL5/ePHr0qGsy10mABKKEAI2zKFEkL4MESCByCGD0JQT9&#10;yKzEBJfNnDl13X5NuA2E66CQAAlEHwEaZ9GnU14RCZBAOhPImzevrsGlS5csa2LS//jjD8v9/hLR&#10;Vw3izTPn73juJwESiGwCNM4iWz+sHQmQQAYkUL58eV3rkydPWta+bNmyOn3JkiWW+5Hoa2a9s2fP&#10;6uOCCW7r9UTcQQIkEHEEaJxFnEpYIRIggYxOAJOXQw4ePGh5KZ07d9bp33zzjaxbt84yz4ULFyzT&#10;kXjo0CG9z5zHa0buIAESyJAEaJxlSLWx0iRAApFMoE2bNoJ+YYh1ZiUwzjCJObxj7du3lylTpuh1&#10;GHPPP/+8PuTw4cPacNu7d2+KIhB8FuXfcccdKfYxgQRIIOMToHGW8XXIKyABEogwAoUKFZK7775b&#10;Tpw4Ibt3705Ru0yZMsmcOXMERhxGXPbs2VMQHqNx48Y6KC0OwGABTHSOGQZcBUYbjunQoYPgPBQS&#10;IIHoI5C6oULRx4FXRAIkQAK2Enj55Zfl66+/lgULFki/fv1SlF2kSBFZtGiRYOTm6tWrpXTp0oKJ&#10;zeFNw4ABxEDDNE2esnDhQj0KdODAgZ67uE0CJBAlBDi3ZpQokpdBAiQQeQT69u0rq1atkg0bNuhm&#10;SDtq2LBhQ6lQoYJ8/vnndhTHMkiABCKQAJs1I1AprBIJkEB0EMDUTAh3MXLkSFsuCJ64U6dOyejR&#10;o20pj4WQAAlEJgEaZ5GpF9aKBEggCghgaqa5c+fK7Nmz5fvvv0/TFW3btk3GjRsnK1euFDSJUkiA&#10;BKKXAJs1o1e3vDISIIEIIZCQkCDDhg2T+vXrS6dOnYKuFQy8X3/9VZ555hkJZHqnoE/AA0iABCKK&#10;AI2ziFIHK0MCJBDNBPbs2SMmQG0w14lwGgw4Gwwx5iWBjE2AxlnG1h9rTwIkQAIkQAIkEGUE/h+V&#10;vJ9jJR7rDAAAAABJRU5ErkJgglBLAwQKAAAAAAAAACEAs/zyK4XGAACFxgAAFAAAAGRycy9tZWRp&#10;YS9pbWFnZTUucG5niVBORw0KGgoAAAANSUhEUgAAA04AAACECAYAAACnO3vOAAAK4WlDQ1BJQ0Mg&#10;UHJvZmlsZQAASImVlwdUU8kagOfe9EaAhAhICb0J0gkgJfQA0ruohCSQUEJMCAp2ZHEFVwUREazg&#10;qoiCqysga0EsWFFUxL4gi4KyLhZsqOwFHmF333nvnfffM3e+899//jJn5pz/AkAJ5kokGbAyAJni&#10;bGmEvxczLj6BifsNkAAWUIAToHF5Mgk7LCwYIDI1/13e3wXQ+HzbctzXv3//r6LKF8h4AECJCCfz&#10;ZbxMhFuR8YonkWYDgDqC6A0WZ0vG+Q7CdCmSIMID45w6yV/GOXmC0coTNlER3ggbAoAnc7nSVADI&#10;1oiemcNLRfyQwxC2FvNFYoRXIezOE3L5CCNxwazMzKxxHkLYFLGXAEChI8xK/ovP1L/5T1b453JT&#10;FTxZ14TgfUQySQY39//cmv8tmRnyqRjGyCALpQERyMxA9u9eelaQgsXJIaFTLOJP2E+wUB4QPcU8&#10;mXfCFPO5PkGKtRkhwVOcIvLjKPxkc6KmWCDzjZxiaVaEIlaK1Js9xVzpdFx5erRCLxRwFP7zhFGx&#10;U5wjigmZYll6ZNC0jbdCL5VHKPIXiP29puP6KWrPlP2lXhFHsTZbGBWgqJ07nb9AzJ72KYtT5MYX&#10;+PhO20Qr7CXZXopYkowwhb0gw1+hl+VEKtZmI4dzem2YYg/TuIFhUwx8gC8IRh4miAa2yC20ASwQ&#10;DkC2YEn2eDHeWZJcqShVmM1kIzdOwOSIeVazmLbWtsjJG7+/k0fibcTEvYQYp6d1WXuRo/weuTMl&#10;07rkMgCaCgFQfzCtM9wJALUAgMY2nlyaM6lDj78wgAiogA40gA4wAKbAEsnPEbgCTyTjQBAKokA8&#10;WAB4QAgygRQsBsvAalAIisEmsAVUgl2gBhwAh8FR0AROgrPgIrgKboIu8BD0gH7wEgyD92AUgiAc&#10;RIFokAakCxlBFpAtxILcIV8oGIqA4qEkKBUSQ3JoGbQGKoZKoUpoD1QL/QSdgM5Cl6FO6D7UCw1C&#10;b6DPMAomw3RYGzaGZ8MsmA0HwVHwfDgVXgTnwQXwBrgCroYPwY3wWfgq3AX3wC/hERRAkVAMlB7K&#10;EsVCeaNCUQmoFJQUtQJVhCpHVaPqUS2odtRtVA9qCPUJjUXT0Ey0JdoVHYCORvPQi9Ar0OvRlegD&#10;6Eb0efRtdC96GP0NQ8FoYSwwLhgOJg6TilmMKcSUY/ZhjmMuYLow/Zj3WCyWgTXBOmEDsPHYNOxS&#10;7HrsDmwDthXbie3DjuBwOA2cBc4NF4rj4rJxhbhtuEO4M7hbuH7cRzwJr4u3xfvhE/BifD6+HH8Q&#10;fxp/C/8cP0pQJhgRXAihBD4hl7CRsJfQQrhB6CeMElWIJkQ3YhQxjbiaWEGsJ14gPiK+JZFI+iRn&#10;UjhJRFpFqiAdIV0i9ZI+kVXJ5mRvciJZTt5A3k9uJd8nv6VQKMYUT0oCJZuygVJLOUd5QvmoRFOy&#10;UuIo8ZVWKlUpNSrdUnpFJVCNqGzqAmoetZx6jHqDOqRMUDZW9lbmKq9QrlI+odytPKJCU7FRCVXJ&#10;VFmvclDlssqAKk7VWNVXla9aoFqjek61j4aiGdC8aTzaGtpe2gVaPx1LN6Fz6Gn0Yvphegd9WE1V&#10;zV4tRm2JWpXaKbUeBophzOAwMhgbGUcZdxmfZ2jPYM8QzFg3o37GrRkf1Geqe6oL1IvUG9S71D9r&#10;MDV8NdI1SjSaNB5rojXNNcM1F2vu1LygOTSTPtN1Jm9m0cyjMx9owVrmWhFaS7VqtK5pjWjraPtr&#10;S7S3aZ/THtJh6HjqpOmU6ZzWGdSl6brrinTLdM/ovmCqMdnMDGYF8zxzWE9LL0BPrrdHr0NvVN9E&#10;P1o/X79B/7EB0YBlkGJQZtBmMGyoazjXcJlhneEDI4IRy0hotNWo3eiDsYlxrPFa4ybjARN1E45J&#10;nkmdySNTiqmH6SLTatM7Zlgzllm62Q6zm+awuYO50LzK/IYFbOFoIbLYYdE5CzPLeZZ4VvWsbkuy&#10;Jdsyx7LOsteKYRVslW/VZPVqtuHshNkls9tnf7N2sM6w3mv90EbVJtAm36bF5o2tuS3Ptsr2jh3F&#10;zs9upV2z3Wt7C3uB/U77ew40h7kOax3aHL46OjlKHesdB50MnZKctjt1s+isMNZ61iVnjLOX80rn&#10;k86fXBxdsl2Ouvzhauma7nrQdWCOyRzBnL1z+tz03bhue9x63JnuSe673Xs89Dy4HtUeTz0NPPme&#10;+zyfs83YaexD7Fde1l5Sr+NeH7xdvJd7t/qgfPx9inw6fFV9o30rfZ/46ful+tX5Dfs7+C/1bw3A&#10;BAQFlAR0c7Q5PE4tZzjQKXB54PkgclBkUGXQ02DzYGlwy1x4buDczXMfhRiFiEOaQkEoJ3Rz6OMw&#10;k7BFYb+EY8PDwqvCn0XYRCyLaI+kRS6MPBj5PsoramPUw2jTaHl0Www1JjGmNuZDrE9saWxP3Oy4&#10;5XFX4zXjRfHNCbiEmIR9CSPzfOdtmdef6JBYmHh3vsn8JfMvL9BckLHg1ELqQu7CY0mYpNikg0lf&#10;uKHcau5IMid5e/Iwz5u3lfeS78kv4w8K3ASlgucpbimlKQOpbqmbUweFHsJy4ZDIW1Qpep0WkLYr&#10;7UN6aPr+9LGM2IyGTHxmUuYJsao4XXw+SydrSVanxEJSKOlZ5LJoy6JhaZB0nwySzZc1Z9ORRuma&#10;3FT+nbw3xz2nKufj4pjFx5aoLBEvuZZrnrsu93meX96PS9FLeUvbluktW72sdzl7+Z4V0IrkFW0r&#10;DVYWrOxf5b/qwGri6vTV1/Ot80vz362JXdNSoF2wqqDvO//v6gqVCqWF3Wtd1+76Hv296PuOdXbr&#10;tq37VsQvulJsXVxe/GU9b/2VH2x+qPhhbEPKho6Njht3bsJuEm+6W+JRcqBUpTSvtG/z3M2NZcyy&#10;orJ3WxZuuVxuX75rK3GrfGtPRXBF8zbDbZu2fakUVnZVeVU1bNfavm77hx38Hbd2eu6s36W9q3jX&#10;592i3ff2+O9prDauLq/B1uTUPNsbs7f9R9aPtfs09xXv+7pfvL/nQMSB87VOtbUHtQ5urIPr5HWD&#10;hxIP3Tzsc7i53rJ+TwOjofgIOCI/8uKnpJ/uHg062naMdaz+Z6Oftx+nHS9qhBpzG4ebhE09zfHN&#10;nScCT7S1uLYc/8Xql/0n9U5WnVI7tfE08XTB6bEzeWdGWiWtQ2dTz/a1LWx7eC7u3J3z4ec7LgRd&#10;uHTR7+K5dnb7mUtul05edrl84grrStNVx6uN1xyuHb/ucP14h2NH4w2nG803nW+2dM7pPH3L49bZ&#10;2z63L97h3LnaFdLVeTf67r3uxO6ee/x7A/cz7r9+kPNg9OGqR5hHRY+VH5c/0XpS/avZrw09jj2n&#10;en16rz2NfPqwj9f38jfZb1/6C55RnpU/131eO2A7cHLQb/Dmi3kv+l9KXo4OFf6u8vv2V6avfv7D&#10;849rw3HD/a+lr8ferH+r8Xb/O/t3bSNhI0/eZ74f/VD0UePjgU+sT+2fYz8/H138Bfel4qvZ15Zv&#10;Qd8ejWWOjUm4Uu5EK4BCBpySAsCb/Uh/HA8A7SYAxHmT/fWEQJP/BBME/hNP9uAT4ghATTcAUUsB&#10;CL4OwLZKpKVF/FOR/4IwKqJ3BbCdnWL8S2QpdraTvsgeSGvyeGzsrSkAuBIAvpaMjY3WjI19rUGS&#10;fQhAa+5kXz8uyocA2D1kHRsS3JUu9gX/kMme/y81/nMG4xnYg3/OfwJQMxzkMKYo3gAAAFZlWElm&#10;TU0AKgAAAAgAAYdpAAQAAAABAAAAGgAAAAAAA5KGAAcAAAASAAAARKACAAQAAAABAAADTqADAAQA&#10;AAABAAAAhAAAAABBU0NJSQAAAFNjcmVlbnNob3T0o7bwAAAB1mlUWHRYTUw6Y29tLmFkb2JlLnht&#10;cAAAAAAAPHg6eG1wbWV0YSB4bWxuczp4PSJhZG9iZTpuczptZXRhLyIgeDp4bXB0az0iWE1QIENv&#10;cmUgNS40LjAiPgogICA8cmRmOlJERiB4bWxuczpyZGY9Imh0dHA6Ly93d3cudzMub3JnLzE5OTkv&#10;MDIvMjItcmRmLXN5bnRheC1ucyMiPgogICAgICA8cmRmOkRlc2NyaXB0aW9uIHJkZjphYm91dD0i&#10;IgogICAgICAgICAgICB4bWxuczpleGlmPSJodHRwOi8vbnMuYWRvYmUuY29tL2V4aWYvMS4wLyI+&#10;CiAgICAgICAgIDxleGlmOlBpeGVsWERpbWVuc2lvbj44NDY8L2V4aWY6UGl4ZWxYRGltZW5zaW9u&#10;PgogICAgICAgICA8ZXhpZjpVc2VyQ29tbWVudD5TY3JlZW5zaG90PC9leGlmOlVzZXJDb21tZW50&#10;PgogICAgICAgICA8ZXhpZjpQaXhlbFlEaW1lbnNpb24+MTMyPC9leGlmOlBpeGVsWURpbWVuc2lv&#10;bj4KICAgICAgPC9yZGY6RGVzY3JpcHRpb24+CiAgIDwvcmRmOlJERj4KPC94OnhtcG1ldGE+CnRS&#10;d6UAAEAASURBVHgB7J0JoBXTG8C/VmUJyZotS9YsCSVLtJEsoUVZ0kpatdCeSIvQoqS9lJSkFBVp&#10;I6EsLSJLWoi/LVmi/f9+5/XNO3fe3Hvn3jf3vVfmq/tm5syZs3xzzplvP3n2poGEEGIgxECIgRAD&#10;IQZCDIQYCDEQYiDEQIiBEANRMZA36p3wRoiBEAMhBkIMhBgIMRBiIMRAiIEQAyEGQgwYDISMUzgQ&#10;QgyEGAgxEGIgxECIgRADIQZCDIQYCDEQBwMh4xQHQeHtEAMhBkIMhBgIMRBiIMRAiIEQAyEGQgyE&#10;jFM4BkIMhBgIMRBiIMRAiIEQAyEGQgyEGAgxEAcDIeMUB0Hh7RADIQZCDIQYCDEQYiDEQIiBEAMh&#10;BkIMhIxTOAZCDIQYCDEQYiDEQIiBEAMhBkIMhBgIMRAHAyHjFAdB4e0QAyEGQgyEGAgxEGIgxECI&#10;gRADIQZCDISMUzgGQgyEGAgxEGIgxECIgRADIQZCDIQYCDEQBwMh4xQHQeHtEAMhBkIMhBgIMRBi&#10;IMRAiIEQAyEGQgyEjFM4BkIMhBgIMRBiIMRAiIEQAyEGQgyEGAgxEAcDIeMUB0Hh7RADIQZCDIQY&#10;CDEQYiDEQIiBEAMhBkIM5I+Fgn+mDRfZ/m+sLJnu5S1eQg66+iaT/s8rz4vs2C55Dj9KClWrlylv&#10;mBAsBjZ+u1E+eu+jhAs9rvhxUq5CuYSf218emDtjrmz7a5scdfRRcnWVq/eXZueKdtpjqsL1FeTI&#10;o47MFe3KqUaE+MgpzOdsvfZ7L1+xvBxz3DE526As1L7q41Wy+pPV8vnKz81v+7/b5cxzzpQzzjlD&#10;zr3gXLmq8lWSN2+kTHXR3EXy2y+/JVVr4YMLy/U1rvf97JZft8hHSz9y2rfuq3XCN+rMs8807byy&#10;0pVywkknRJT3z7Z/ZM6rc5w06qPeeLDuy3WyYtkKk+3YE46VK669It4jWb7/zdpvZOXylSJ5RG6o&#10;cYMUKlwoy2XmdAEH0vzIaVxq/e++/a78/OPPcmiRQ6XyTZU1OUvHZOZ+tAqDLCtaHXZ6MvV9/P7H&#10;suGbDaaYU04/RUqXLW0XGfX89amvp7EuO8z9ClXT6J5ikXRPnr1pEO3pLfXLyd6//4x22zO9QOmr&#10;5bCOQ829LfeWlb3b/pJ8xU+Twwe85pk/uxP3/O87+Xv0EyJ7didU9aEt+kieIpHIS6iAbMj82uTX&#10;pFOzTgnXdPpZp8uM92Yk/Nz+8kDVi6vK9xu/l4suu0gmzJ6wvzQ74XZu3bJV9uzZYwiGoD7GM16a&#10;IZ0f7GzaMuKVEQc0g+0H4bHwkQr8+2lTmCf1GIj13lNfezA1/PXHX9KjTQ+ZMz2DwfAq+exSZ0uX&#10;fl3Meqn361apKys/SiP2k4SVP62UvPkimTGvohbOWShdWnSR33/73eu2SSt4UEGp16SetOzUUgoU&#10;LGDS9uzeIxVLVZSf//ezue43vJ9Uu71a1DL0RvvG7WX2tNnm8ubaN8sTQ9NogxTDxBETpfcjvU0t&#10;E+dOlAvLXJjiGlNf/IEwP1KPpcRqaFSjkby/+H0pWqyoLF67OLGHXbmzMvddRUmQZbnL9rrOSn2T&#10;R0+Wx9o/Zoo99fRTZdaHs7yqiEj79qtv5aay6cofbsz5aI6ceOqJEXnir2QR2eNf5MmfvpDFz5kz&#10;OfZs+Ul2frxYdn66JKHf3p3bc6bBYa0hBnxioMaVNeSqkldJy7tb+nwizBYkBkL8B4nNsKwgMQDT&#10;c/s1t0cwTXny5JFTzzhVLr78Yjn62KOd6r5Y9YU0rNFQPnjnAyct1Sc7d+w0zETzes0jmCak7Qi8&#10;YOby5c9nmoEkeMzgMdK6fmvhOQCm7MY7bjTn/Jk7fa5zHu0ETRuaNIWbamcQS5oWHkMM7O8YCHLu&#10;B1mWH7xmtT40zypcWf/Nelm7em3cat987U0nD2ujm2niZkxTPefptBO0SHmKFLWTPM/zHVvcSS9U&#10;/R7Z+8cWyXvcyU7afnuSzzeqckUXr7/1eqnfvL6vthxU6CBf+fbXTLfddZv88r9fpETJEvtrFxJq&#10;944d6SrmhB4KMweGgRD/gaEy1xRU8tyScmfDO017Tjr1pFzTLj8N+fuvv6V53eaOqR0mbB0e72AY&#10;jYMPOdgUgeEJ5nG9O/Y2xAVMRet7W8vs5bPliKJHyGODHxPM4dzwweIP5Jmez5hkNDz3PHCPO4u5&#10;jqdtGv/ceEETo3D5VZdL536dpcSZJQQGD9jyyxaZPHayDO071GjWYXqG9R8mLTq1MPdvqnWTjB0y&#10;1pxj5kS/Dzn0EHPt9Yc82/7eZm4dc/wxQp0hJIeB/Xl+JNfj/eOpIOa+9jTIsrTMWMcg6jv8yMPl&#10;6spXy9uvv22qQtt+1vlnxapWcO1QQAvtBb65gfxnlErYVK1wzWZedeZoWv6zS0vRKavituGvgR1k&#10;x5J0FX7h25tK3iOKxX0mN2U4+bST5fyLz89NTcqxtjRt2zTH6g4rDjEQYmD/x8A5F5xjCPn9sScj&#10;nxnpME3FTykuz0953mia7L7AnJS5ooyMf328NK3ZVD798FP5c+ufMmrQKGnbo61gzu0FP3z3g5OM&#10;D2ky3xwYohHPjHDKub/d/dLs4WaZ/KzwM+AebWlTv43JP27oOLmryV3GBwGCqOR5JeXLz76U7du3&#10;y4LZC6R6zepOue4Tm0Ain9uvy50/vI6Ogf15fkTv1f5/J4i5r1gIsiwtM9YxqPpgfpRxenPGm9Kq&#10;S6uo1aKVYv0AMAlGAeEFvhknr4fjpe34MI3L271L8h55jOQ/++JM2Y3ZXJrJ3K6vVsmenzdL3mOK&#10;S4GLykvBS6+TXV+ukD2//ih5Ch9q0jI9nJWEfRKsaEVsn/+qwzQVvKyiFK7dPFrWAyods4evPv/K&#10;6RPOdF4Su/Vfr3ckdTBohQoVki/XpA+200qeZpxdkV7imPfD9z8YR2qcG6N9fJ0K005wDP7s08/M&#10;Dzv38y46z9iAn1Qis5R3185dTr3HFz/efDxx9F381mLTvod7PWyK/mrNV7Jz504pcngRR+2Ko/OP&#10;3/9o7p91XroEYv7s+cYhGUlHiTNKSNVbqzrBEP79518jiQA/2NPjTF3xxopS5IgidvMznSfSH3eb&#10;8uTNIwvmLJA1n64xdsXHn3S8XFr+UoMTuyJscpEG79y10yT/+tOvsmbFGuPrhMTWBsxcFs5dKJu+&#10;3SQ//fCTMX8pfnJxufaGazM5XNvPZeV886bNxvwmf/78hrBByjtz8kzBSfq6G6+TsleXjSg+EZzp&#10;g7t37ZaFby6UdWvXyY+bf5QiRYoIYzNaQAveI+MdXzDGrBeAQwDHdOzMo0Ei+MeJeumCpbJpwybZ&#10;uX2nFDuumJQpV8aYI6lkPVo9ftIZBzj90/aN6zYKc/jcC8+NW/5PP/5knOQxjQCX2INXu6OaHHrY&#10;oZmqdY9TMgQxd3ScYJ51comTDeGO2QQO/Lyr0uVKC4668fz3GFfLlyw34+CPrX/IkUWPlAvKXCBX&#10;VLhC8hfI/Mnzs46wFtE+4PSzT5eDDjrInLtx4XfOmof3/WFOsuatWL5CNm/cbNaoqypdZbQtipNY&#10;49Quy30OY4M2R6HjEx0zMU16jyPrfesuraX+zfVN8oI3FhjGyVyk6M+QfkPkrz//MqWz3j/4yIOO&#10;lsmrSr4lrIPLliwT1uWli5Y6/kwQSf279TePQSRFY5xgrCLM9NK0VVmFZOcefqms86s/Xm2CGEVb&#10;593tS3Sc61jysw4nOiZTOT/oN+OYbztBTTC9gkmudGMlgxKlPVgzWDuShUTxGcTcZ8yw5hIs5Jef&#10;fjHr9XU3XGe+Ocn2Q58Lcu4HWZa2L9YxyPrQOKF5wgd5w7oNgikypr9ewJqhcE2Va+Swww/Ty4hj&#10;5q9IxO2sXfw9pHPU4BA7Vy6Vv55pJ3v/2hpRyfY3J0vBslVM8AbDeKWZyBV96dOIPKm82P3dN7Jt&#10;dC9TRd60aICHNHs8LfpNuqlAKuvNLWV3bt5ZYDQATC9wsrWBe7Uq1jKEDOYXBFsgwlSt62qZbF2f&#10;7Go+aG4H5Gd7PytlypeRwS8M9hyMfDwG9xosIwaMsKtzzmveW1Mo2zb5YOHSers91U1+/flXGdJn&#10;iHmGxVUZJ+zm3cEhZr8623HQnTJ/ijzc9GGBALZhwOMDZOxrY6XwIYWlye1NTBn2/X5d+8mzE5+V&#10;S8pdYieb82T6Y7dp6sKp0rFZR+dd2BXccNsN0uvZXkYiQjrBG1h8FegHeAEHn/zwiSYLkWL6deln&#10;8OQk7jvp06mPYQT7Pt9XgjbdfP6p5+WVF16RYscUE3Bdt2pdh2k9+vijHcYpGZzRfBxou7fqnun9&#10;cA9TpL7D+8q111/LpQNIrBEAwFTQJi/QsVW9VnXp81wfrywmzQ/+Ic67t+4uM1+eaRhvd2FEe3xy&#10;xJOeggp33mjXRBXr2rKrp0kV0cL6DuubKToQJlm03z1fqaN/9/5S675a8lC3hyLmnT1Og5w7zz35&#10;nLw68VWznrDutLynpfzx+x9Od18c+aIRBnR/qrvwTtyAE3GHph3knbfeEa+YR5ic9X6ut8CU2OBn&#10;HVn05iLPICk2LhKZs1o/Agx8Em2BFffAffNHmhtmber4qUk7iMN4wiQACCgQJMQD1unaDWrL1t+2&#10;Cowg8zKV2hiEKAqYEPoRINzf/n4TJZXn1PeJc/ycnn70aTPH3p3/rmHIvJh/NeXjGbQlCMKyAsnM&#10;PeoDx3dWvtMwzu763eu83k92nPtdh5MZk6maH/R55ICRMqjXIDMOFQccEe70GtpL6lWtZ5KhDxi3&#10;iUKy+Mzq3IcJbHVPK/nf5v9FNPmpbk9Jt6e7RaQlcxHk3A+yLD99CbI+6CB8nQgUAeD/GI1xsrXQ&#10;N9fxNtOjjJQyTlTgBTs/WyZ/9kozn0pbkBXyHFRI9qaFLk/74smO9zO4Pr2fLce0uv8e0kX27gvB&#10;fnCDjpLnEG+OM1vak82VMMAgEOtUrmMYozdeeUNYvJXoRNNCxCN1yG3curFccMkFDhFMc3t36i0Q&#10;iQCqTj64SAUBpMBIMjEHsTVZlAdzs2T+EpOPP3D6e/fsdSSRL4972URMglHxAiIjIYFU8PPx1bwP&#10;1H7AMBM8c/RxRxuzFvrAgtrszmamPxBXAEziLz//Yj7MmLLgB/DWircipOBB9Of+WvcbCRRtIkwu&#10;BKTa49NXpGtq26/9cB8heBTQAMIU67tBE4UWDykMYT55t/NmzTPEYf9R6RJbfTaoI+OA96yaPsrN&#10;Q0zeNEgWZ0gJW9/T2hknmCIVLlzYvEPeGThrdXcrefbFZ42ts6kswT+Mw2TAxn/Pdj2FyFMA2gpw&#10;v3v3bvluw3em74vfXGyYc6JsJQODnxgsEEYKzL3DjzjciTL23oL35MG6Dwrl69xASoxZFtoOBbRr&#10;SEEZF+Bu7LNjzdjrObCnZok4Bj13KBztV/O7mpv5x7VKCzmnbQgUdqdFRb2lzi0kGYBRIkLaO/Pe&#10;MddIns8+/2wzL2FKIE7ob4u7WsiUt6cYzee+RyMOWVlHEp2zaB/rVKoTwRzSbrZOYD5CLNpMQURD&#10;fV4gHFBgLfcLEKHZAUTBQ8MP4GfkJYTyagf+SF4+SQS5gEFkvBvt+uyFnky2LVnGNyorkMzc0/r4&#10;vihg6siagcYd8FrngxjnsdbhVI7JROcHOCD6oO37Bj1x8KEHm7UBsyrKzAoEgU/qT7RvWOM0vq2x&#10;I9SgDF3nEHQgAOM7lhUIcu4HWZafPgVd3821bs5gnNJ8mFp1zWyuhzZKg0ew7cpVFSMFbHa789oX&#10;sc63v/u6bJ8/LeZv96avYxXh3PvnxQEO05T/nEukSJ/JcuQLH8oRwxdI4TotnHzZfbIjrY+7vk73&#10;fyKsesErrs/uJgRW3+bvNhtGAmYi1m/5e8sj6kQFjn25Qs+HehqTGa5HDx7tEFlI6h9o/4Bmc44Q&#10;5jBFA8YNkPe+eU/e//Z9GTdrnGMewsBUzl8fmj5pusM0sT/H2JljzbNLv10qk9+e7DxLqFrMMrxA&#10;mSaIqWfGPiOvLHrFK5tnGpoqQsJOXzJd5q+eLwvXLJQzzj7D5MWcDQL8wksvNAzS/M/my6I1i8x+&#10;J2TgIwfDYUMQ/UFtr22at3KefLjxQ+nWP0MKZX9Mxrw2RpZtWuZExoL44BrcK7ww7AXDNPHhGTh+&#10;oMx8f6YMnTRUJs6ZKG98+IYcf+LxJitmfMoY67NBHTHHwYSMujr26WjGRZ2GdUzxyeIMTRblwgzQ&#10;r7kfzzXvkfCtjEFMsyBGkFqmCuLhHwYbTQqAidGCNQtMG3kH81fNlysrXmnuYaqF9ixRgDEY/vRw&#10;8xgME5qrpeuWOvUQOQ1AK4kkTwG/EmWaGGuzPpgljLV3vnzHvBsIOWDahGlO+/VZPQY9d7RchBYQ&#10;+uBoyddLzLxs1iF9XYLYebLrk45Ahme+/vxrh2mCoH7r07fMOjJsyjBzrs+yPmEWFQ2yso4kMmep&#10;nyAHqlFDC4bGive26ItFRlvOmMZsMivw7dcZWnTMNnMb2AQSGoQgwHbonjMjc+h1w1ClfUsAdzQ+&#10;k5jAn2Tnnl0Fc+/Vd1817525x5hlHgP2Os91EOM81jqcyjGZ6PxgbEwaPYluG+sJQsWzFkBXIAAq&#10;VbqUQ5uYTEn8CQKfVJto357q8ZTDNN16560mTDZ9e3vV29KwVUMjOFGBQhLdMo8EOfeDLMtPf4Ku&#10;D/oNYTOAcGDNynQzfLst9rcR3yYvs27N75tx2jamj/z9XLeYv52r4n/0d33xsfFfogF5jzpODms/&#10;UPKffl6a6DmvCcBAIIaDrrtN25dtR7Rd214cmF5fWkj1Qxp1yba6U1HRrCmz5L6b74v7Q2LshoYt&#10;Gjp7eCAR7Nu5rzFjG9pvqMmKKRcmXdEGVo9nekil6pWMtJc8EPJDJg0xZlMUABGvBAGEjDoGY1aF&#10;NgonZYgGfti8j54+2vEp4NloQBSmXkN6mc3i3L490Z4hHROeQRMGOT5YXNu28fgxwWQoc4GTMpH6&#10;FOyPf1D9cbeJujCbgvAGICx1zxLeB5GywBeAeQ3X9gaQasrHe8E3ywbCbWp/kEbiU5IqYPGatnia&#10;1Gtcz4wLzGiygjOYDQCtnLtf9LXqLVXNfcwiILhTAfHwj0ZP64aos/3iGEswkQrkTRSe7/+8Uz4m&#10;nDAcam6JAKB5x+ZOkZixATA8k8dMNucIK9DIKYMFc82cHfrSUEfjMX7YeJPX/cc9TrMyd+yyMaV4&#10;/NnHjZ8P6WgjEOhgsgugPXr1xXRmlGsd35yDT9s2HeKYADG6XuEzGAuCWkeoI9qc/W79d4JGHwDv&#10;aHnpM3MYaefd998t9z54r7mflT8bvt7gPK7v10nIBSf22hlU+1gHNFogmif1n9LuLlmwxNFylb+2&#10;vGPyp/cTOSYz9+zy0TIw92xTQQQp+HEB9jrPdVDj3GsdTvWYdK8V9Cfa/OAewi40r0Dnvp2FtZN5&#10;zfoEs/n0mKeNlsZkSPJPUPhMpG8fvvuhs+ky33O0+So04DvWplsbQz8l2SXnsSDnfpBlOQ2McZKK&#10;+uztBmyNszbDTotlpkd+34yTFp7V4671a50iCpa/QfIcdoRzrSeFbm2gp9l2/HfWeNnzyw+mvoOu&#10;rCZ5jz4h2+rObRVBaPQe2tshvNEGwIQhqQPaPtrWIWjcbYe58DIJOeW0U5xd2SH4cY4HPl32qeN0&#10;DTGNqZAbIJqq3JLm95YGEH5qs2/ng0Cs0yBde2Gn+zm/te6tmT6e55c+33n0xttvzLRAE99f4fct&#10;v+tpYP3xahOV4OSuQIh1v9C1f1fzobGJaPtZ287aNjGz8wRx3rJLywiiljKzMgYKFkyXzGL+N2XM&#10;FIch17b2HNTTSPHRQCljqfey66htpL6XRr8k32/4PqJq5gaaBn71m9WPuBfvAu3gmzPTtUjMHQKa&#10;uKHKTVWMmSJmtZjjAvPfmO9obO645w4nCIr9LEILAioA+DbiVOsGr3Ga7Nyxy2aDUw3AYKfXbVTX&#10;ufzkg0+c80uvvNSMb7TNqi12bqadIBFWImzP3nRizL6v50GvI5TrNWc/W/GZ47Nxy523RJgua1sa&#10;tGiQ5TH75x9/anFyWJHDnPPccgJjoHDIYdFDh2seP0cERghNAL5ZRNezwfZjyIqZXrJzz25LrXtr&#10;ec49O2CNvc4HNc691uFUj0mvtQJceM0P0lWIBBOMVsYN0WgNd75Y10HhM5G+rfooQzhW+77aEf6j&#10;2tYGLbNOAwc594MsS/sY65iK+m6qeZOznrp9etFCEVQJQICDNjMW+PZxOqRxN8lzaOwIYvlKnBOr&#10;LnNvz48bnTz5zyntnNsn+Y4/VfIWPUb2/PaTnZyy873/bpN/p49yyi90U33nfH89KVehnNx+9+1x&#10;m58vXz7PPPhgtO/ZXvDNACA8AJzMdT8Tk+D6c9mVl7lSMi6RYqtZG8QjUhZ8PBR++/U3mfXyLL2M&#10;OKrUEMk9RL6qXTUTi2+yhLEt7dPyiDyk4LX/E5HovCCo/ni1ifqIEKawV/xrUNRPDbMxzMFwACbK&#10;Ej+iEmlAEC07VceLL8tgOLWOrOAM6ayaVzFWcQznY8g4RJqH6akXAa51Z8eRDTzRrDGGMY2rWrqq&#10;nHnumcZHg7ZeesWlEVqoRNpE1EplCJibSGPdgCAE7ZEN2HMr6NjQa/tItEX1G8KnwO1U6zVOk507&#10;dr3R1hHwhtSZcWwzoKwH/GD68XvDhIoIdZgskw8fPz8CgaDXEfrkNWf5UCuUvtz7O0gkRyKRfv3F&#10;15o14SPrFPgAMDv2ik6acKE+H5g0alJERD/7se5Pdze+SCecfIKTrBp0JyELJ0iMX5v8mikBIkkZ&#10;JPV74gYm5W4tdSJVJjv37DqiRZq1I0fa63xQ49xrHU71mPRaK8CF1/zgO48GDICIVW2xSbD+YJb7&#10;0qiXrJTEToPCZyJ9i8BzWe+5f/5F55vxmRVzvSDnfpBlVb+suvFRdb8phFaDJww2yUHWp/VgWYPA&#10;G/8yxhZuA7icABHapjTNZjzIoA7j5CxYtnLC+zh5Fbln629Ocp4Ym8oSmjy7GKcd78ySvf+kS74K&#10;XHiF5Dv5TKeN++sJi020GPR++4Qa/ZUJrzh+EDz32KDHYjIoOOdHA8wSFPQjqYsj6fir8IsHXowT&#10;qvJkgcUzFhQokC6lj5VH7wXVn2htwgwvGYDxxYkZ8yYltJMpJ6vPeL2nrOCMDTch6NWHCOYECbNK&#10;mVmA0ajUf7C+o23Jah8SfZ6P/nOTnzOBRDCRA2BU+U14foIxh7um8jXSpG2ThPfBsXF37PHH+m7a&#10;j9/96ORVE1QnwTqx78GIuCHaONV8icwdfQbmD/PBaICpI4yTCnM0HzbqAx8baELOalqiR6/x6beM&#10;aLjwmrM///CzU6wdKMdJ3HfCepoVxgliwWGc0oJu+GWcICoQqgAIvDAfTBTw30JA4wUEHwHszYRt&#10;nHg9Y6cRDVIZetpGG22A8cbsiW+FMddL02wReMM23atycxXHpNV+1u95snPPLj/W99LOZ5+napzb&#10;+E/FmExkfjA+1LIkZluiCDBtfMU7DwKfifTt5x8z5v7hRTNoIrudCLuwINC5a9/zex7k3A+yrI3r&#10;N3rSILZlRpD12fhCgALjBCBQcTNOCN9tNw37WfvcN+NkP5SV87xFrAXYivqVqcy83pqQTPkCSPg3&#10;LQS6QqE0k7QQ0jGArwvOkza8NfMtuavpXXZSxHksrY8tPSl6VFHznK2SZbJ4hY6NqCDtQk0G3enJ&#10;XrNIBQVB9SfINuG31OSOJs7GbvQV3xqkWux1xD5WSOhj+Y8FhR+vcrKCM0zPYObxfeEDuOzdZfL5&#10;qs+dhZkw9AMfH2j29ho3c5ynWYRXm9QHz+teMmlIugi+wPyB4Fu+dLmw8SdAXeyDtHheWkCLsQN8&#10;hYzWNti40zQ/R/W5Iu+uXbuiPmLfO6jwQZnyBTlOtXDaFmsdIeocYDM5+HQ+8sAjWoTRvBFV77Sz&#10;TjNmxWiSmtdtLhDcqYJEcHHEURmCHiUQvdplExNe9+Ol2YwJpo1uBiPa8+0atjNO1NwnYEgyAENj&#10;m5zZZeg6b7ePecv7Uf88O7/7/K3X3nLed416NTL1C+YbAmjUwFEm2A3zCx+ZCDO92je5i03oOtm5&#10;Z1eSyJjhuVSO81SPyUT6yp6LRJRkbYw1P9T02MZpIudB4TORvtnr1t9//h3VIkIDhCTSHzuvPbey&#10;OveDLAstq9f31RbqBFmfjROUCb079jY0JGvBQ90fStc+7QsWwfoYS2inZWU/41TsOK1bdqdtehtN&#10;lr9n83onXypP2Gh39z6/K/yaClxQLpXV7TdlM7A7PtAx06L1TM9npPx15aP6OLFxWTSww1CrL5Mt&#10;0W7VuZWnf1S08nJjem7sDyYruhs2mkj8ndi7xCZOCTudUxAEzvDf4QegdcJ8D+LqjWlvmOATfDgW&#10;zF0gFatV9NXN//3wP1/5EsmEiRlBODQQB5oE9pOZOm6q0ZoRJGNw78EJMU427gjjHQ3QbhFeHIYZ&#10;6agt6cZBH3NCL1j/1XonGV+s7AA1x0Vj4AYIaw3XrGsIJniYaAIQW+0ebWeIZFvDzT0vM0bScwLY&#10;sFvB9i/UND3aZj2alshRN/fmGYKB4DcVj8j79MNPHaYJYZbiOZF6yVurfi3zi/Ucc4Ly+TagocJU&#10;24+J+YzJM5xio5l1Il2GcQKQLt9Q4wYnoiLzRgPtOAUleJLs3EuwGid7qsd5do1Jp0MxThijhJZn&#10;XKRqfqQan9G6Z88nNmuPtrl6NG1ttHLd6UHO/SDLevWdV91NzXQdZH124aw3bKKOkBUTbkzn31+U&#10;EdTOjshpP+c+D07U7i45ynW+U8927uxYOtc5t0/2pDFUe3737/huP5voOSHWFQqUKqun//nj8GeG&#10;OyZ6SMt1YzkIl07NOnlKDECaOth5IZBw4gDOnmg6AFuy4BUi0mRK+4MpVtsGbc2PiFq5FXJjf/Dv&#10;UGCjYNTTNtPEPTROOQXJ4ow233XDXeanfk70AWk2fjuEr4VQVNj4TYZfiaZt/T3dZEiv9fjB4g/0&#10;NMtHolLSTlsjQqHYdGNCSGhdlcBv+CbD98hPxSeecqKTzd4HzUlMO8HkquZ1NaXe9fXk8faPm1sl&#10;zy3pZLGl8E7ivhP7XjTtgfuZIK6jrQWEy1dQf6tN6zeZvZ9IZ5d4ItK5mSY0j+wBlVvgrFJnOU3R&#10;ddFJ2HfCWuvelNudJ951tTuqmb3nyIdQa9ZUbx9SLQemddSgDH/fWP5v+kxWj/e1yLDyQOuNhjwW&#10;EDRA5yf+i/j2eQHzCwERsHThUrPxpQajqH5H9UxroFcZsdKSnXuxyox1L9XjPLvGZKw+2vd0fmOu&#10;Fo2J+GLlF/YjCZ2nGp/RGqP94n60uU9/1a87Wjnx0oOc+0GWFa/d3E9lfXZ0PQQq+o1jLcF81w9k&#10;O+NU4PzLBf8lYNea5bJz5dJM7fx7xGOZ0jRh1xefyM7VHwqb6O7dmXWzi52rMwgkP4zTni0/pdef&#10;1obd2aQV075n1xGiZVj/YaY6VOGPDnhU2vZoK/iLAHy4RgwYYc7df2CcvAI8sHeK2usSdU+dX8te&#10;U9aJskZUNN1o1i4XX4YBjw0wAxwmADV+boVc0Z8YMSPUt8zGH3tradAOOz27zpPGWVo/kY7zmzll&#10;pmdzIZ4UbC2L2s1DTKrfkeZDMzP+ufF6mfjRhX/qoI1zXp0TEdBAC4bIL3ZsMXNpE2N6P9YRaSXh&#10;+wGks69PfT1TdsL9o80CSu9zRq58c2XHb4V9mnTjP/thcEoYdwCGxI8Jg/18Vs7xVXLvJ8b1+KHp&#10;7wXtUY26NTJVYfsP6E2YAfanyU1w7gXnOoE22MneizDExDSrZskQAw1bN3S6zsaaU8ZOca7dJ306&#10;9XH8AzGZY0+ZVAM+iGwsDqCFrX9T/Uz+a9oG/Bmb1WnmBPrAD1f3G9M89lElyIyd7q27O7ds4slJ&#10;TPAk2bmXYDWe2VMxzrNrTHp2yCNRNfPM35EDR2bKwXoXlHl5KvCZqcH7EhBGoPkHsDbwEgSzT11W&#10;Ici5H2RZfvqVyvrY2FZ9NicOn2iCRNAmAiHhB+kHsp1xShPzSKEqtZ22/dWnufybtkHq7m8/N4zU&#10;nz0byc5P3nHuu0/+6t9a/ny0gfzZ4z7ZtSqD6XHn83O9Z8vPsud/3zlZ85e63DmPdrJz2cL0+tPa&#10;8Pegh6Nly/H0d+e9ayLiEWnMz08DBvCh7vRAhkapyUNNjJ06WqIeA3o4/YKxiqZd6tm2pyE8kZjo&#10;fivtGrQzz0LwYMKhAAFLSE4AH6g6lerIormLzP4VSIg5v6faPQ5x27hN47imJlp2Thxzsj8FCxU0&#10;Xf5i9RdGwkoULcD2a8AkD8dvAHyzcDS6rZGzrwnpXswV6amCZHGGrbQ65U5/cbr079bfBAbAzBQ1&#10;/IyXZpg9yGg3ph8XXZphjqbRrBj3mKTyEcaWng2h2dE9GQ1cNPyzIAMwL01rNTXmecb5OU2jsHzJ&#10;cqPB1f1sSpfzjrJkCojyx9aqdWnRxWwwDbPG/GEDTd3vCDzrPkh8mAisATAO2M8NrS5mMRCv7KEC&#10;ka1gb4qtaak80gb88lhjeJ8cm9drLrpv19VVrnZMyDAhxKwHgNGDEUSzAMHFWG9xVwszFrS9hHfm&#10;Xk6Dbp/AuLu3+r3G9413xvyDgSFwSBAAYwJRDIBL1mdwMmZw2sbZaSatCLTYU6p2xdpmPdA62Xai&#10;2DHF9DJlR8Ziu57tnHWdd0hb0NQiCGAurli2Qvp16Sc1K9R0TDWJynp/u/tjtqva7dWcvcjUV4Yw&#10;+0FpT5OZezEbHONmdozz7BqTMbrp3CJgjppDEjTqiYefMOs7TDAmzo1qNMqSViY78Ol0xjpBGH37&#10;XekRjzGvZqsXBMLQXghQHm76sPF5tR5J+jTIuR9kWX46lKr6CNaE2S5gC6ZUyOKnbfn9ZAo6T6Gb&#10;68vujV/J9sUzjdZo27isc9fJtJHNeBXynXSG5D38KL3c749ojaKZu3h1rnOfziZ50BODnChOSOsb&#10;tWrkZC93TTkToWzq+KmGCMRkb/Lbk537eoLEno8cPxswD0N7xYfLhgc6PGAII0yNMCt6sO6D5jb5&#10;bQIHZ99YodDtMnPyPKf6AzNApCeIxsa3NzZOpx9t/sjY9OI7QzACNt+rdV0tJzy24um6G65zFmuc&#10;6NECDZ86XG+n/JgMzmCGWnVtJR2adDAE4dghY4Wfe9zQeDSm7AemwD5BqOlZOIm0VemCShHPMUYx&#10;7/KSBmoZ7mM0/GMWpJItGKT7a6UTe+52otFt2amlu9i41zARCDiGPz3caGkea5+msW8f+Rh1gQNb&#10;Ot+odSOhPTCYfMBtRkmfxmeoU+9OCUf70+eTPSJggaiveW36hrd2OZhfPTHkCTvJ7POiWvBurboZ&#10;YRFbLWDuBqBthHHE1w+N+UXHXSRjZoxxNHARhWXTBYQB7Xlx5IsG/16bkQfRFBiTsbPGSpv6bUTN&#10;Oe3Ik+46wD3z0d4zy50n6GsYnEIHF5L2jdqbdwYDH0ubANM0bMqwTCaZ7nYx3tmLTCPwcT8RAsld&#10;nvs62bnnLsfvNfsZpXKcZ9eY9NNf1h7eMYwFlijME35BQqrxGa2tzR9pLuvWrjPfXAQDCE7cQBCJ&#10;RL4/7ue5DnLuB1mWV1vdaamsD42zPZbQHuO77xf8aZzypGWLst9PrIryFDo4/bY7nHNaeYc07yWF&#10;rq8raQH6I4tIuy50SwPJV7yESc9TsFDkffvK/ax9z8f57u/XObkK+NA2OZn1JIv1azE5feRDCWCu&#10;Y5vCwOS4o9YgGVTnRiY8hKoNbGKLnaiWqfdYBB5/9nEhApIbmCCDJgwSbN0JNaygTBMbGqJpwmfF&#10;dmy293bIFyMKo4ZEtvesipVf69ejGwek0w7to5av+ZPtjz4f62i3xd0HiG7bnGrX7nTzLBiGF15/&#10;wdHOUL7aT/Mu+z7f1+BfN/XFaVY1kHbfbNzHaqP7nrYZ4l3S/ntBsjirektVGf/6eGfndcrWccM5&#10;Ekui7t3bLPLDBGP0whsvOOan+hx9xPTt+ZefF68NOWPhIxr+IQAmzJ5golHaY1bbCV4gHEfPGB0R&#10;KY42+YWWnVtKt/7dPMNNozUY8uIQwazJBuoFNx0e7yAEAbCBsc2eSeBB/Rv1vnvcabrXUd+9fS/W&#10;3NF8/Yb3i2B0NR1/lpHTRkasE9yDgYYRVPyi3YNpoq7KN1WWyfMmS+surZ31DM2Lgj7DdbS+xXrv&#10;Wk60o40Dd/md+nYy7Wb828B1qy6tzL4jpKtps50nkXMsBoZOGipturWJmCt2GeChwvUVzDh8oP0D&#10;9q1sOUd4w5xkTkeLKAYDTNumLpqaacxGa6TNKDEXq91WLVrWpNKTmXvxKoo2ZrIyzrXMWOsw7Upm&#10;TKZqfiCMYl302ieJtJ4Dezqo9Ir66dyMcpIVfEYpMiJZcU6iPfeZa0+PedoIfBiTNjD2WZN1E2eb&#10;brHz+T0Pcu4HWZaf9qeqPoJksdGtgq2Z1rRYxzxpH+8ctVnY+8cW2bUubRf1336WvMeeKPlLpm1k&#10;mje/bLnvirS9lf6WvEcdJ0cMmxerD+G9HMYAZk5I7AFs4vk4ozkiXj7Di2g9hAOO9jG0mw+xg7kU&#10;5iosGBB9DHK/tqd2WbnhPLv7A76R1mLyA8OElN0GNFIrP1ppzFfQcBAoQhlAmKV1X60ze+RANGvA&#10;Avv57DhPFmeEz8cHAjO4w4ocZhhFTHJswtjdfsw+MFXCNAyp04WXXpgJZ+5nYl3Hwz/aWDQev/38&#10;mzEN5B2UOLNEYCZRML2YNWGqiOngeReeFxFBL1rbeQ4/LMYOYYnNnEsLspGdgMZL9+NCU1ogTTD1&#10;wTsfGDNK9js58+wzPRlDu40EFlj98Wr5buN3xm+m5HklI3BLRD4CLvCuTzn9lCwHCLDrzso5Y5YI&#10;T2j+MD8F/xBdbJbMu6Qf0xZPy0oVEc+yBnyx6gtj9gZzWfyk4kbi6g6qEfFQNl6wTxfaMaKOMWdo&#10;1/kXny8XlrkwG1uRWFXJzr3EaknPnR3jPLvHZDw8MF7ZuHvvnr0mCihCPyLGYvkCDBw/MOkNjbMD&#10;n9H6B62DKTK+tiXOKCHnXHhO1BDl0cpIJD3IuR9kWX76kN31RWtTtjNOu79bJ9tG9TLtyXfG+XJw&#10;vTaZ2rZzxXvy5+NNTHrB8jfIoa1zxpQvU8PCBE8MeDFOnhnDxBADIQZCDETBgJtxcmthojy2XyZj&#10;ekTwBwBNLyZDbkAIUP2y6iYZrV/XJzN8ztx5w+sQA1nFQG4bk/g1QSgD7LfjxdRjpo1/Hlq0BWsW&#10;RAhJsoqP8PkQA9EwkO0+TnmPPl524lu0a6fsXLNMCl5yjeQ/O8MhevcP6+XvZ9MlCDS64KXXRWt7&#10;mB5iIMRAiIEQAyEG9jsMHHHkESZKKP6IhMPFD8f2wSO9Q+MOTr8wYwshxEAqMZDbxiRaR5gngP13&#10;2J/NBqJ+EqkUYA+/7AhkYtcfnv93MZDtjFOegwpLwSuqyo7FsyQtpqj80b2+FLj4KhOYAZM9gkaQ&#10;DhCwocBl4Qfjvzs8w56HGAgxEGLgwMMA5nG31L7FRD2ESapxVQ2jdcKEkEiARNliGwYAorDs1WUP&#10;PCSEPcpVGMhtY/L6GtfLkL5DjNk50WDXrlpr9uzCtI3omqs+WuWEpccHOoQQA9mFgWxnnOjYIfd1&#10;lL3b/pKdyxcaJmnnR4sy9TdfiXPksHYDJE+BSKfZTBnDhBADIQZCDIQYCDGwn2EAx/Tffv1NZk+b&#10;bfzyxg0dl6kHmPHhRO52IM+UMUwIMRAABnLTmMSHqf/I/mb/LYQISxctNT+7m/hNd+zd0QQ1sdPD&#10;8xADqcRAtvs42Z3ZsXyB7Fw2X3b/sFH2/rU1TetUVPIWO8FomQqWvjpN5ZQjfJ3dxPDcBwaI0KYb&#10;hvKhJ2x5CCEGQgyEGEgEA2ySrXvDNX2o6X+GWVi6cKkJjY/j+9bftpqQ8SecfIKJTooJH5qAEEIM&#10;ZCcGctOYRCM7fth4E7p/0/pNUrBgQRP4pdQlpUxoedvENTtxFNb138VAjjJO/120hz0PMRBiIMRA&#10;iIEQAyEGQgyEGAgxEGJgf8JAKMran95W2NYQAyEGQgyEGAgxEGIgxECIgRADIQZyBAMh45QjaA8r&#10;DTEQYiDEQIiBEAMhBkIMhBgIMRBiYH/CQMg47U9vK2xriIEQAyEGQgyEGAgxEGIgxECIgRADOYKB&#10;wKMvzHp5luzcsVNKnFnC7O6cI70KuFL22dj21zbjtHt1lbSgFf8R2PjtRvnovY9Mb8tXLG8cMv10&#10;/UAcA376HeZJHAP2GKtwfQU58qgjEy8kfCLEQDZjYH/9JowYMEIWvLFA7mx0p9xU6yZfWNuxfYcQ&#10;LKBM+TJyyKGH+HomzJT7MbDl1y0m7D0BWfit+2qdEMnuzLPPlDPPOVOurHSlnHDSCZk6Mqz/MFn8&#10;5mK5v/39cnXl7KGHkm3rormLhI19k4HCBxcWQqL7hVUfr5LVn6w2uASf2//dbvB4xjlnyLkXnCtX&#10;VU7bdidvpK7in23/OHtRUQ/1UW88WPflOlmxbIXJduwJx5ow7fGesb+1idBz8cr9L94PPDhE+TPK&#10;m9Cq5a8rL8+//PwBgdOqF1eV7zd+bxjBCbMnHBB98tOJGS/NkM4PdjZZR7wyQspVyIiWt3XLVrOH&#10;ApO8UOFCEcUdiGMgooO5+GL79u2GyaeJQTMhsd55siiJNcZilZnKfsaqN7wXiYFUjInIGnLn1f74&#10;TVi7eq3UqlhL8qdFq5398WzfgrBRA0fJMz2fkXqN60nHPh0TfiEQbOu/Wp/wc/pA0aOLyvkXn6+X&#10;gR8hyof2HSp79qbvH+m3gocff1gIh+0HXhj2gqz/Zn3crOD4tJKnxc3nzoCwGqLcb9j6hXMWSpcW&#10;XeT33353F+Vc07d6TepJy04tpUDBAk7622+8La3ubiXHn3i8zHhvhhx8yMHOvVScZKWtdavUlZUf&#10;rUy6WSt/Whk3qiVR/3q06WEiY8aq6OxSZ0uXfl0iFAp7du+RiqUqCntTAf2G95Nqt1eLVYy5175x&#10;e7ONARc3175Znhj6RNxnkv3Wxi04RoZdO3fJvNfnybQJ0wRmb8svW+Tk00+Wiy+7WC678rKYjCkM&#10;L9Ga35n3jny3/jsz104ucbJUr1VdbrvrNjnoIO+tihjTk8dMls8++Uz++ecfOeu8s6ROgzpy4qkn&#10;Rm0p72/axGky+tXRRkAUNeO+G4FrnOJVGN4/MDBQ48oa8tOPPxlJx/Cpww+MTh0AvZg5eaZZxOnK&#10;xDkT5cJLLwysV7npnaeyn4Eh7D9QUG4aE/8BdCfdxT1pm8pDHOzetdswQMccd4yvsrb9vU3GDhlr&#10;8k4dP1Uatm7om+HSCprVaSbrv15vLg8qdJAcVuQwOfSwQ2XX7l2GINJ8xU8pLgUKFJBdu3YZAuvv&#10;v/42t9B+vPruq5ot8OOvP/8qk0ZNSrjctj3a+macJo2cJDCQ8aBitYoJMU5oOPp06iOfffqZYWCu&#10;vf5aufv+u+Ws88/yrAoGq3+3/mbjZTvDoUUOlTPOPkP+/edf+erzr8w4QdM4ZvAYQ/AOGDvAYZ6o&#10;45TTThHC5z/b+1np8HgHu6jAzoNoa2CNiVIQTFn7Ru2NYF2z5MmTR045/RQjuITgV6boi1VfSMMa&#10;DWXoS0Pl8qsuN9nZauDGO2505tjc6XPjMk5ostCkKdxU25/mWPNn15Ftau658R4TRt6u86s1Xwm/&#10;KWOnmH25uj/VPRNzCtNUu2Jt+eG7H5xHWQ8QcrD58YLZC2TY5GGZnvv4/Y+l9b2tI7SMaMsnjpgo&#10;w6YMc/DuFJp28vUXXxumqVTpUr6YJp4NGScbg1HO4W5/+d8vUqJkiSg5DszkkueWlDsb3mk6d9Kp&#10;J3l2cseOHZ7pYWLOYyBV7yZV5SaLsdzWnmT7sT8/9197B/vbN2HGpBmCKRFahEatG/keahD8ECsA&#10;Wt5RA0YlpHXCZAmm6aLLLpIWnVoYKTOEJQBhVa5EOdm7d6+RIvd5ro9J5w+M3pL5SwwRFO3b42TO&#10;gRMI3nz58vmqGWb1+03f+8qbSCYI8fo31ZcH2j8gQ14cYnAGA9j49sbywuwXDHPjLg8JPkSkAgR8&#10;536djWuFvhe0ApPHTk7XwqW9B4h0zPN4fwCarXseuEcea/+YTBg+QWreW9M8r2UGdQyirY8Nfkww&#10;h3PDB4s/MFpU0tHw0B8viLWHGoR887rNHSId6xuYSBgh1cIxtj9a+pH07thb0PjC9EDYz14+W44o&#10;eoSpEpNZFU68+/a7QrmxTGLJg0ADYA8rZcJMQow/fui5GI8ndIsx/9B9DzlME9YvaJhgKL9Z+40s&#10;nLvQMOevvPCKoLF7avRTTvloqdrUb+MwTWg2MXMkH9qnP7f+Ke8teE/6d+8fwbRzH00cTBeCmTvu&#10;uUMQ1Lz64qvy0w8/GS3p1IVTM2menn70aUHz1+7Rdk4b4p2EjFM8DKXdb9q2qY9cB16Wcy44xyyq&#10;B17Pwh6FGAgxEGIgeQzsT98EmJBRg0aZzla+qbIULVbUV8dV29Ts4WYybsg4Q9AlqnWaM32OoEka&#10;OmmoFDmiSES9SIchLIEKVSqYo/6BOL+q0lVywSUXpFxgiaZl1S+rtOqox+efet5oWMiAtgmizA9s&#10;3rTZEInkReqNG0M0UOYl2n07HfPJBi0bSMNWDZ3kZh2ayd9//i0jnh4hjz/7uJPOCQzRiGdGOGn3&#10;t7tfeLduv5sjix0p3Dv9rNMNAcsD44aOk7ua3CXcA2658xYZ3HuwMfUDL32GZTC9JkMW/wTVVvrg&#10;BbYm46ijj0rKFHTkMyMdpokx/vyU5+XUM06NqI73WeaKMjL+9fHStGZT+fTDTw3hz3xkDAFoB0ue&#10;V9IwGQgn0KZUr1k9ohz7Av9KBfK535/ecx+zk56bPmm6YW5oA/MLFxe0mgpo6prc3sQIT+hP/Y/r&#10;CxofAD9MmE3g3AvPlRfeeMGZa2jwaleqbdyBYKyJOVD26rIm7/zZ8+V/m/9nXEdemveS8y7QwN52&#10;9W2GeSKPzSQvW7LM+Ouh6b348otNOX7++GKc4NiRHK1ZsUY2rttouEY6hBQp3kRn0Zg3a55RyR92&#10;+GGmMxVvrOhw5F6NhCNdvmS5/Lj5R/lj6x9yZNEj5YIyFwi7qOcvkLnJcKhfrvnSFHV88ePN5MZx&#10;bvFbiw1n/nCvhyOqYdJwHzU3trsM3Eo3VjJ5tBxsKfVFo1bcuXOnFDm8SAS3isSHjxIOlEgPvt/w&#10;veGkN3yzQfz2NdG2RHTEdfHtV9860hWkC25coYJH/Q143d/07Sb5848/jXMiwT2wFeX9Aaeffbqx&#10;KdU6du5KL+fXn3414wJpC894QTJjwKscTUOasfDNhbJu7TozRooUKSInn3ayxAsukOi4QnLx4/c/&#10;mmqxkwWYeMwFpEIlzighVW+t6vgSYebAIgCekWBgYsJYdxMMpqB9f+gL7cLUYu1na+XoY4+WC8tc&#10;KOeXPj+T75j9nPsc6S1zU98X92knkitwgwTGBsbB56s+N/MAk4sjjjzCECpepn2JvPNEcWy3yc95&#10;ov1MFL+peue8F+YTawprC1KzN19705jB8C5KlystFapWiPvOkf4zVvhR3nkXnWfGy0klvDXCWm/+&#10;/PnNxxliGDNH3tN1N17nfHTAfSLvLt6YwPcJv1DAXktNwr4/mPqiyefDj/2/QqLreaLvWOuJdvSD&#10;s2jfBC0Ts6ylC5bKpg2bZOf2nVLsuGJSplyZuN/MoPtCe+a/Md8xlUM74BdeGvWS+T42atXIfDcg&#10;uo3WKc3nqWNvf75Oc16dI626tPJcAyFaFC698lI9jTgWPqSwQwBF3Aj4Ih4dA5M3tN9QU+utd94q&#10;9za713cLbBM9/Jfi1eW3YEyW8Jlxw401b5T2Ddu7k2VIvyGGUOUG68aDjzwYsy0w2ZeWv1R4T3zb&#10;li5a6piR4ddc+77aAtP0xrQ3TKCIU08/NVOdySYE2dZk2xDrOeg2CHeFjk90jDlO+Q637tJa6t9c&#10;3zxCgBZlnEjATwkTSuDNGW9GZZyYfxFmej4DvFCuFz1HugJrTzJ0lT5vH/m2KfR9vq9DS2saAhGY&#10;/kG9BpkkzOmUccJcEUDbN+iFQQ7TRBp+St2f7m60WVyTVxkn6C4APsFmYKHN0erhq0mwM2WcENo8&#10;1f0p4xfYpnsb86zfP5m5ENeTLHxdW3Z1CHL79hXXXiF9h/V1pBD2Pc5Rw6HO5UNoA4TkwPEDzaS0&#10;01G1dWjaQd556x1HEmXfBwG9n+ttCDw7HWKn1nW1TFK3p7oJNstD+gwx1zBGNuM0csBI87JgeGxg&#10;0vca2kvqVa1nkrs+2VVqN6htzpvXa+4ZHAJ7VQgEzNl4oUiA/PaVgpNpi2lQlD/YG6s0YuxrYyPs&#10;NVERgyNlnNz3KfLBug8aQg7pydyP58qiNxdlCg5BsAjb2RICinLB8yc/fJKpZYmOgUwFuBLeX/y+&#10;dG/V3SHK7Nuox/sO7yvYYNuQ7Lia/eps6f1Ib1PUlPlT5OGmDwv9tWHA4wMEXPKBR4KixKLm6de1&#10;nzw78Vm5pNwlmuQcmeg42dofVr2JFAxbaD5wfgBJ1v217o/I2q9LP3Pdqmsrady6sXOPD2DbBm3l&#10;j9//cNI4wRwDJ+xOfTsZSa/e9PPOk8Wx1uH3mEg/k8Fvqt75c08+J69OfNX4h+AA3PKelhH4f3Hk&#10;i0Zggb03zq9uYL0a3Guwkca573ENQcya5TYtgbBhDhY7ppgwhutWresIA44+/mjz0Unm3cUbE5hS&#10;YDYBYEZ0TdVrzLn9Z+q4qQ4xiumKMn+JrOfJvGO7DV7nfnAW7ZvA+t+9dXeZ+fJMIzxxl4+E9MkR&#10;T3qa4qSiL9QPAwQQMQ3ptx9AWDpmyBhjBoZ5H4zCxOETjSCS94a5H0KeWMB3Ytu2bQIB7gXL3k1n&#10;nGAmWO+8AMHVaWee5nUr29L4xndo0sG8T76NXZ7MzKzEaoyu72ioMDsKCvAVg5B2w45/d0ievOnm&#10;kPY9BCYKmJT5YeCInKfvxh14QhknhIRTxkyJMJvSepI9Bt3WZNsR7TkYA8U9hDtC23hAVEpoyq2/&#10;bTXvhzVdtUWY96nJ2Lvz3zUMrlvYSflqysc5GiSEs37Bi57TZ5Ohq/RZr6MGQmG+RPO3Q/GioBpA&#10;lA/4HAGly5Y2a5bm0SMCRmg9hIAwkTBAjGWNRoiPpBsQuAIFC2UEc4G3QXnCO7EZLfezXtd5vRI1&#10;bfATg6Vdo3YO08QCai+WfBwhtlXdrs9xxD4ZZ1Q+JDyHVkY1IBBsLeq1iCAcKIMPLWEuOUcyyyJ/&#10;ZcUrhXCLABxzi7taOHaTJtH1Z/a02Q7TxC17cYAIHvDYAKMl4h6DVrVKvGg34UkeP0A0jie7Pmn6&#10;ygvlA6X1evWVMlPRFsKHKixfulxPzfHTZZ86TBMJHy75MOI+DoxEPQEwkUgU3Iwozyc6BuLViUS8&#10;9T2tHeaESYkaWE1PmEgwImgaFYIaVw/UfsAwTbxX7Ip1LEN0Nruzmdx9w91Ou3C8VgIWzQI2zUjs&#10;bKCNRPzRjypjked03MD8Y7++/L3I92iX4fd87550cxjyE92Gca5MEwwvQgOtl4UEk4IvP0vX4Maq&#10;Q995UDiOVZefe3Y/g8Bv0O+cPqBlaX5Xcwf/hx95uNM1iNWOzToK0Y9sQNhBWzBhUECjbX9YXx73&#10;smHG9L77yPiD2FcNKvfzpP0L+t3pmHDXH+86WkSzWOt5EO84Vrui4SzWMz3b9TTvD2KSqE+sT2ji&#10;mWcA3zcELG5IVV8YUx+9n272YhMq7vrd10bblBao4Y677zC3EFoS8Q1QrZO5iPEHq5Ga99R0+m5n&#10;hZBZs3KNSYqmbeImwSLOPNc/cWjXEdT5E4884cwbBBvuKLJdkuroAABAAElEQVTx6sESAIA4Y51l&#10;DvJthOjjm8YcTAbwbRn77NhMj2JWd/nVl0ek833HSgLg++UlyIt4YN8FdfQf1d/8qt5SNSIL5TC+&#10;ASLfBQWpaGtQbdNyNNgJ1zfcdoMmxz0i3AKfCE+UaeIh6GrVnBCUY+HshZ5loY1S8LudgOaPdkyG&#10;ropWlqYjbABiCT2wNlDA4gVYsmCJJmUy39Ub8BPlrilnLvmeKqN1WfnLTBrMJYytzitomukvTjf3&#10;VKvFN3Vgr4GGAXvw4Qe1aN/HqIwT0q/hTw83BdFQXvTSdUtlwZoFMn3JdIdDQ6pkq+XsmiEuUUd+&#10;uOFDefPTN2XJ10scySMLJ3aQCl9//rVx/OKayfrWp2/J2JljjU0w59juAjBiC+YsMOdef1T9f0ud&#10;W+SZsc/IK4teMdkY6JNGTzLnfMQI30h73vvmPZk4d6JRE0LkJgNoc5DGoNkCR/NWzjM/zBkBd19T&#10;1RYYHiWA+WjZoPsxaZr7/ofvZDBSV1e6WrNlOo55bYws27TMYaBZgLl+/9v3M+UlIZEx4FmAlWgc&#10;CdPGDX1EY4lWjLG4eO1iGTBugKkLwg1NnkJQ4wpGBhM66pu/er4sXLPQ+WjgeIiUHDO3t1a8JfM/&#10;my+L1iwyezfQDsyrMFdVYAw/1i7DaZWQr4xDnnt//fvGvpw+QvQMfHygPhbziHqa94C2SAF7etIa&#10;tGhgkugDRAAqeRZtVN7UO+vDWbL4izRGrlFdk4950OLuFo7EPN47DwrH2u5YRz/9DAq/Qb5zu08w&#10;23xsZ74/06xBjCdd31jsEcLYjDbrJIQWgACKdZH3tvTbpTL57cnOWgzxgjbRCwyhmmZqjcSbkNLj&#10;Zo2TOg3rSLLvLt6Y8GpDMmnR1vOg3nGsNkXDWbRnmDdoFQFMnPRbyXuev2q+EQJyDxMrJLwKqewL&#10;67paGVx06UVaZcwj687oZ0cbrRLffoV7H7zXMbGHUf/lpwzCR/PYR0xxWnZuaSc55x8v/dhZX8BV&#10;NGB8q6N9tDypTIe+eeOVN0wV+JNgZZMoqHAMhqn65dWl0gWVjHAKofMtV9wi1S+rLjOnZGiD/Jb/&#10;UI+HBAEpwm2E2KwRCJYhFFt0bBFRjE3oB2lSpwwafXRbY0Q0IIGLVLU1gSbEzfrt1986eQh4EARg&#10;rqcwZ8YcPXWOhqHax6AimEVLFQQkQ1fFq/e9r9+TFf9bYawNouUlaIMCriDAzz/+rEly0mne5udk&#10;IKS5gj6DYAgtFTQggSmuv+R6EyjlrhvuMkE5ELQTMAJ4afRLxn2INUoF71qen2NUxun5/s87HFuv&#10;Z3uZD706QyJlaN6xuVM+pnVegG30fS3uc6Tz2HnaoSvtiWabf/FhR6KqwCDBGVel/Gs+XaO3PI9E&#10;iek1pJcxEVC/G4hppIBA576djU0pdUBAQhA/PeZpsaW/ngXHSGzYsqEJA6rqbLRkHR7r4Dxh9zVV&#10;bcEc55xS55g60TDxQVZQAkSv+XjrB5W0D975wNxCSqqLoea1j4wBVKLKoGESwLWqSe28nCcyBtzP&#10;uq9pMwBu8R2yoVL1SqISMT4cKm0IalwhcR00YZBxmKVerm0HTsxPcYBWUwycaIm8pWB/DCCEVTUN&#10;04S/gGo+mSPMLY1m+MkHnxh/Fi0n2pE5wjsoWDCD0NF3pfNm9KDRDkH+UPeHjHmXvjfay7wDjwAq&#10;c/y5AC0n2jsPCsemsjh//PQzKPwG+c7tbuHPg+O2rk1IbnHSVv8TNOv6UWEOq0M3BCROxmjieRf8&#10;MOUcPX20s6cF+8VEA3yNpi2eZjQHCDzQWCX77uKNiWhtSCbdaz0P6h3Ha48XzqI9Q9Q6XXcggmzf&#10;Rp1f+ix5FVLZl2XvpZvDUZdfs1+3tknbyXyo2zhduIKwEJ+BZMG2eIjFOLnLB78wtFn52UIJd/nu&#10;a8ydqZO5x75NyYBqnJDC298BLQsf044PdJRYc1fz2kcIPpzukaJjCoyQjQiEzHHelQ12vYmaJdnl&#10;uM9LXVzKScIPLAhIVVuDaJuWseHrDXrqCK6chCRPbN9/GGHGuA1oY1RrWP7a8o4JpZ0nmfNk6Kp4&#10;9fCdhhbm6AYsg7q16mY21eYedKuaOm75bYuTXbVQToJ1Yt9DaA1A52AWrgoLaBh8p/iGEiRk8AuD&#10;zTxGcIk5Nlq++g/WN88m+idzr9JKgKB+c+abpizMznCAd0OVm6qYXaNx8lIzBDsPCPMKe8qHSJkL&#10;W2KFuh7mBS2Rqn/t8sirjE80sw7y8yybXblBP1QsgDh3ugGCNxGVq/08BIxXX0uVyVhU7L6msi2E&#10;bQT4OHy24jNzjqRi5fKV5vz2u283Rz58NtGkjNNlV10W4YxnMif5J9ExEK8aZQqQ3GFTjebEhp6D&#10;ehqNHxooJfKDGle31r0100JFAAeFG2+/MRPjbUdp+X3L75rVkWAizY0mkVUHRh6aNzNDW+UUksSJ&#10;Sk5hzu5sfGemEsCZHaHptZdey5THKyEoHHuVnUya9jOr+A3yndv9gFn22rxPNX7khWEGEIBowA9M&#10;pViP3QDjVeWWKiYZIZba3rvztezSMkIgxf3c9u7cbY62ngf1jt31ua+9cObOo9e6PnGNRJMPtw3s&#10;fYNFAr/6zeo7t1LZF5XGUhkbycYDtE1jnh2TSdukz+HrpBog9mGxv2uax8/Rj3+TVzmYuJc9tWyW&#10;fmVOLBPx7fOqhzQiAuJTCfDd1IhyJsHnH6Tftt8rTCLWO2j5R88YHaE16Nu5r/FH9Fm0yQbRyTsh&#10;8hg+jAimbaGzlgWxqHDIYYfoaZaPRx1zlFOG7lfkJCR5kqq2Jtkcz8cIoqWAr1kQgBBTBZfQbETX&#10;s0H910kLykyPsnTdSoSu4rlkANeDGlfVMC4DPA8v0LV/V8fsHKGhQixFBj7lCjBiCox9IurhV06Y&#10;fqJDIvB+ecHLJjgS+TB5px4E1LbZLfwFa7YfwYpncIgfvv/BYVJQTdu2mNpAiGKc16NB8ZOLexLg&#10;EGeFChUynLNK5ygDhoofCw02l5gKbt64WTZ/t9l0hvCE3IsHRN9TolnzUg9hDAGkMyqB1/t6xERQ&#10;HWk1zc8R8xn9mNj5IY6YDHyMtK+pbsvVla823DTtwDwPbRqMmhJTTdo0kVlTZplrtFBInlnY9SOv&#10;jJfdj2TPEx0D8erB3001Z/gS4EwJ4cf+AHyQcEJ0E6RBjSsvJ0wilSl47fFF/73guw3pY5Gx4V4c&#10;nfx7nTNhPmYVWFz0w1auQrlMeNLymR98jCGI1MFT70U7BoXjaOUnmh4UfoN853YfGK9egC8HCz8m&#10;XzoftS/k/+3X32TWy7O8HnWkk6wvhGTlnbiB3drdkNvenbt9Xus5eRQvqZ5DXjhzt1GvMRVBi4ek&#10;mKiHVUtXNf45fFdYpy694tIILZQ+l8q+EPVUwQ+BN3n0ZPN9VN8mfVaP7MdyZ6M7jbYJ4RtabNuK&#10;RPPFOkIYE9ETAC+JAKY1ZSuUdb6niTyreQvkL+CYUWua+witMejxQSYZWoeQxskAcxkJOJoCoio+&#10;8sQjjuAYkznWgrPPP1ue6vGUKZ7IfTXq1vCU1CdTvz5zwskn6KnzHXASsnCigSMoIlkm2l19qtrq&#10;rifaNXth2RHz7HyYt+OLxLcdOhXAVF8D29h5kzm/uc7N8trkdIEljLsySLbfE4JPt8VNMnXpM8nQ&#10;Vfqs3yO+SNBrr7/8ujN3sbJ5ZswzAj2iYNNv9Dka2P7Mbv6EazRYqsWyy4A5nDBsglGwMM8Avpe4&#10;MOAbxZoG/8C8xPWGMPFekEH5WXeVySDp2OPTAzNYt32dnnjyib7y2ZnwlRr42ECzI7Wdnsi5W0XN&#10;s6jIlXFg0EWDaIRutPya7kWk6D33S011W0pdUsqo6eGo4e750GiAAVT02HmiCcHG3vg5tUsLFGH5&#10;N11T+RptepaPyYyBWJWihYGYVz8CCBQYD2U+eH/YsKJ+tbWgQYyrWO+YNuPE7AdQGxNmH2AsPHL/&#10;I3Ef0/xxM8bIwIKhUOzYYnrqeUT7ykfQlpR6ZrQSg8CxVVzSp0HiN6h3bneG9QBBSzTAvAtiS4kQ&#10;ey3GFp1fPIjGOHmtjZSVW96dV7+82hzkO/aq007zqt++b58jkHtu8nMmGAz+cQBhy/lNeH6CIZhZ&#10;X5u0beLsG5Pqvvz6SwbjZAcTsdut50haRw8ebUJL275Nel+PaMteHPGiEQhOHjPZaKltAlrzRTti&#10;0qXWI4mY6VEeGlcvrWu0upJNx1RKfZOq3Fwl5pyNVQdSc8zpYgG+YwSYwpyfuYv/TLT9h2KVE+ue&#10;vYnwzz9k+JHEeoZ7EJJsOgrANLuDShxU+CBzjz82k+4kJnGSqrb6bQqBk9iaxQv4ZgNEUXYYpzSm&#10;wC/jxJY+akEALsGpDRDsuCIwDoy5XpqQAQbDNt1jPGIqHRQkS1f5rR/NNH67KBAAGBNC5uMuQEAs&#10;G2x82NonOw/n+h44t5/hOhYQ8A5eoE23NkY4AdN7+zW3Gw2UPofwEQushrc1lIlzJnoKIT0ZJ1sN&#10;qYUlekRKkwigBXnkgQwiEgIDScxpZ51mfAGQPLJLMxM5UWD/JVSCmHYpA+VVhk1se92PlpZIX1Pe&#10;ljS8scHe61Nfl48/SPtApUnONBAEZnjA5ddcbhgnjbSnZnr4XMBYBQWJ4MVPnbyfxwY9ZnxBIPYw&#10;90ByqR9hCH3svIlQNW7mODMxghpXQfUFzY+2l8VP/Vxi9f/www+PddvXPdV4kploarFAw3naauxY&#10;+YPCcaw6/N4LEr9BvXO77bwHt0bcvr/tr23mUgl2ey3mYx2P+OXhWJI6uy7Oc/Ld6ThztynedZDv&#10;OF5did5HKDXrg1ny1sy3DMGJ8z6beQJ8f/AbXDwvLZjN2AFGIprqvqhWnLEcixmifZgXwvxF0zaR&#10;B8BkDa0T2ibVOrV/rH36TR9/P3w3IxBRooyTj+IDyQJDqHBf8/v0NCVHaB1cHtQPGv/XVDJOfDN5&#10;b36I77dee8uhy2rUq5GJcWKzXYV440vzxTvajFOQbY1Xr96HECdEvhfo+mu3EbNqN0Pp9Sxp7Rq2&#10;cxhygoi5gbGA7zT+g7jMsF7gLxlhplf7JvdjWbpOhq7yUyGCGLYyIjKqAsEb2vVsF7Hdid7jaDNB&#10;6rtk39dzrC8U9Fup19GORAomCAtrjm6P0evhXoZpQmDZqU8n499PDAUsmmBeu7boagIpucv0ZJzU&#10;wZ3MqNiiAZI0Fn4W0njS2WhlkA5xjxoPgMFp92g7M1jcNo4MqmSAjwaOYEjdQUY0UAlTtPtBpGdH&#10;W4iuB+OESQQmIzBIgIZrRNU8MO0fAxszvg8Wf2DuX1MlOG2TKTBFf/jI8APQOmG+xwLPRnxIcFnI&#10;FsxdYPZzSuW4SqZ7TFDMOpk3zLOpC6cmU0zCz9ja1FgmeOBv0/p0aRs+GfEg1XM3Xv3u+zmFX3c7&#10;ol2rKZ1usWDng5ghAiOgUnV7LW7VuVXSfph2PXqe0+8OaV8ykNvfMeaWBIbR4DCEy8UMhP2PmHvM&#10;scG9BxvGKdV9wewWQFiDuVg0iwu+BWMGj5Gm7ZrGZbAo774H75NJIyc5WicsG/xqnZRxirV/E3Xk&#10;FEAnsOcNQCAXv0E1stJem+nA/DRoYEyyptA3NCqY/Kq/c6y6Zkye4dz2MjG2BTt+379TYJSTVLU1&#10;SnWZkmvVryX8YsFZ553l3IbJJnJtPEEb/nJKYyIE0zXeKWjfiW7WyiXmejfUuMGJJM33IFXCBr90&#10;VcVqFd1N9ryGKVGmCYaIoGzX17jeM68m2qZxaKbtAFyahyOuOwA494qJYG66/mAOy/cXxg3g+0fw&#10;CKBT705OXTBVfQ7tI/fdfJ+hndGUueekJydy4ikZZnYaBteUbv1B3VjzuppS7/p68nj7x607iZ9C&#10;qCmDho8O9sRupgltgqr6Eq8hfQHkOdSr0dSwX6z8IpmiE36GxRhIVVvQOCmTyZ4Oije1Jz/vwvOc&#10;KG5Txk1xbJ6D9G9KGClxHsDnjbCS/NTPiUeQALHhLeHlNew26Ru/2WgYgFSPK+pKFFg0AeaQ7qfk&#10;LgMiB+kUG9Xid5BVQHukwg0IFyXQ3eW+tzAtms8+R+JoUjf7meyYu3Z9fs5zAr9+2qV5dP8avdbj&#10;wrkL9dQQbFzYks1oz5EP81XGCr9YJg7kVciud7f193TzFq2XIx8tex7b9/yc58Z3jHM/65NtOUFf&#10;+LBjPsy2Fyqx3vBNRlSuVPZFGSfaoeaDnLsB4g+hZTxtkz6HsJRw9oAyXXov1pG15YtV6d9Z/R7F&#10;yu++R/S4a8+9Viqck+bDkOSvYqmKMfepw2xOrQLKXlPW3YSErgmLTDCKy0+5PMK8yF3IZ5+kB3Ii&#10;3aa/3Pmyck2EYwUi+PHeYoEtVMX3xCsUu34rKCeZsM7R6k9FW6PVlUx6tTuqOWZmaAhnTZ0VsxgI&#10;9lGDRjl5oFmiAesFm9sCEPZzp891vsnV76ge02IhWpnR0pOhq6KVZadjEaQuFfjuso1LPKaJ57GK&#10;UiaF7yF4cwO8AEoboPTlpTPxCu78XLNNB7wMbVBBCOZ+CLABO5CXud7nD4yVgJpkmoz7/ngyTkwA&#10;3WEcCQXaCzcQIhfJGYD6LSiwowBpmSBvaN+hepnUUaV/lDVy4MhMZdDPRMOBZirEZ0Kq2wJ3f/7F&#10;6RHf2B0ZsKV7cOmqfcJUB0ASeUnZS8x5Qn8yj+uEHvedOa0eJDb8ou15YUse3CaHqRpXvttvZcRG&#10;GcCkymsscm/ckHFG2oSKPlYUSfJGA/eio1I0FgNsjt0AszaoV7pDNPeUMHLnkyjvPKdw7O5nduE3&#10;E158JuDHaW8FwGNcjx863pSA0EMdVyHckMACRJL0Ml/AH4qNvRkrSOIwB04UsvzuXGPC1mys+mhV&#10;puYwhxPxoXMXkBvfMQQU6xNrrgb3sNuNMFD9C23iOJV9sTWWP2321vCpuR2RYW3Nh912r3NM2NSc&#10;FzM/r7Hpfs4O8pSM5FwFqwhXk/3h02EHIHC3UaXQpOumpO487msEdAjC+NnrEabYMCisrYSd94K3&#10;X3/b2QyYYE5e2miv5xJNw/9XfUrQgrLBuvpSustCM9qsTjMj4OBerftqeWoUdVsN8qgAgHOAfitO&#10;ogkI03Nm/puKtmauJfkUGMmGrRs6BWCShi9PNOjTqY/ji42JpB291usZ3dOJ70L31t2dLDcFbKbH&#10;tzwrdJXTMNcJAg4A/6zhU4d7jh3XI+bSZtCxSHh57MuZsj3b+1knrULVCs55tBPm49M9njZ+7627&#10;tHayQScrs7/qk8hv1Ccfpke1JbMKnJ0H0048TfXIgPRegwp0adHFcLxXV7naBB5AIqP7jPCB1P1H&#10;7IITOcckCFM6on6xB8+0CdOEjwlhMz9f+bkQacbemZodh0FGLF8Bd/045fIRYaLjYM0Lqte0npxw&#10;4gnGEaxPxz5OZCr3s0FfZ0db0B7Z4cbVv0n7gp+T7tNDGpFNokUb1GfsY8FC6fsFfbH6CyMVwSab&#10;sMipAspnAKPqZhdoiMOa9WsKAShgevElYHIAMIZs9kh7Uj2ukukvezRhw4wmED+Bf/7+R+66/y45&#10;6ZSTzPgkos+LI180RfOhU0bbT1223ToCDxaHk0872Yx3ysH5GwKHyD3MH+zWiR6HPxy70Ks0GAJF&#10;mW+t1+udZ8fc1frtY6x+phK/dhuSPYdoaXJHExONrOS5JeXLNV8axkf302CdVTMO1tfa99U2mzpD&#10;fNWpVMeYPGBTj4aAwC5oOlSb0LhN47gmI9ruIN6d15hg3tnaypfHv2yEa6zpBDphM2g1odW2JHrM&#10;je/42huuNX1DoNi0VlMTQY0olTAXMI98N3WPmtLlMoSNqewLWgK+nwBrZJnyZTKhGm0T44c1Fd+s&#10;RACneKS/EMmsZWoGE60M9aflvpfpV7TnNB1psUqMNS3II8IszNsBvod+fVca3trQ8VEiGAQRFoHK&#10;N1U2+7DZZrHMZ8YE/tYILnt37G3y8ufuB5KL3ucUEOMEmof3g0YUjRq0Vu2KtQ2txVqPmRQ+lghg&#10;2OBYLVWI/kdYZy/QNQthj5vJhGZjc14A+mLEKyO8ivBMS0VbPSvKQiLM3YwXZximF2Fkz7Y9jV8j&#10;WhC2KoEoX7t6rWD1o2OK6to+2tZEro1VdbXbq0n/7v0j/PIZ9/a6Gut5v/eSoavilQ3TrRohNOx+&#10;IlUTeVIjBcJ74KcO0/hExyfM94x5hHaTiIcqOEfAcEudW+I1x0Tyg49AYOIWqLNnKeaEmBXixnP9&#10;rdcbDRP7TAEIMjCndkNUxomPd5OHmsjwp4ebDjzW/jGR9pGPQ3i17dHWNzcZ+XTkFXsrEV8doNE4&#10;Z+XLl88JBkGHISJw8EKFfNFxF8mYGWN8a7sgMoZNGWbsFiEcIUyVOI1sSeqvsqMtEL5D+gxxOuOW&#10;7rkXOfInAkw4In4xmBvf3tgQ5h9tTrc7TaQcv3lhhlp1bSUdmnQwi8nYIWOFH2PQlvBRHmNSmbhU&#10;jyu/7bfzIXlmv7KWd7c0WicWA37uviCtGTB+QNTQ4XaZes57UdAobESQQcLFAoD0p/7N9c17m/HS&#10;DOHnBj6ijw581J1sHJa93nlO4DhWP1OJ30xISSIBIgMztZrX1sz0NCYaTwx5IiL9gQ4PGAESpgZI&#10;cB+s+6C57x4v2INDhCcCWX130dYBpM/sSQKTBCPRvnF7M3d1roIDiHqiRSUDufEdY0YzcfhEIXIW&#10;DNL9tdKJTfd7wt+wZaeWTrdT2ReCKmFWR4AKIqm6CWDVNtEYPxE+nUZ7nKB1wtdJpbhk4fuAWTCM&#10;1TdffuMQPTikIzBAQEB4cI58F3MaYCY0uAo+H2o2lGy7MMsnah7+Y6rpR2igWz6QpoDGTzdx17Sg&#10;jxDkhQ4uJO0btTe0FcRiLEsbmCboJsaoF+j+kBC+fp30vcrxSgu6rV51ZCUN5m7srLHSpn4bYwZG&#10;WXaUX3fZrHms5fZ+fe48eo2/2BUVrnAiGpKuWijNE8QxWboqVt22aRtCbTabjQd8h5RxuvDSC6VL&#10;vy5G08a3o0ebHuZnl4HgdPCEwXH3VmMuD3pikLHaaNq2qV2EOWcrBRQMWAhghWNb4vB+ewzokekZ&#10;EjxN9TQnm3N269/NM9QiE59delHh2uAnLLNGr8uXN2OhhChm4VCtBwhjUefFwm1OnjdZULPps/aC&#10;o8/QDrtMu12c85Fn0zmv/VlI6zmwp/OIHWZT+wQjZ4Om22nuc22vu13JtsVdfrRrFjLbWVNN8zQ/&#10;9dv271dWulJvOUe7f7wHG/jw22GVd+1ON9skj/2c/Yx9Hg0vdh73OR+V8a+PFxZzBSXEuEajSNQ9&#10;NgRUyMq4cr8zLdPrqP2x74EzFkvAjRP2Thj+8vAIiabdF5iX0dNHO0Ew7HJjnfPe2SgVYk1h9+6M&#10;jzMf8vGzxhvJiptQgbFCKzVu1jijqdPn9RjtnWcFxzZe3GNM6/U6xutnsvhN5TvXfvQb3s9h7DWN&#10;I4zEyGkjM0m4WMDZxA+7f1v6peMF4g5NE35+bhzquDTjIWNIONVm5d1RSLQxwb3+I/tH7H+j7UUL&#10;yqaH0Rx//a7nyb5j2hYL4uGMZ3Xc2t8E5hPahrua3uV8x8ir/eYdQAzyDXITmanqC+uP+lOsWLYi&#10;k/8bQRCimWvR9kQA5gizMxvQrN54+Y1Sp3Id6dG6h7AWQYRD+LS8q6XUuLKGXH/J9TL71YzIW/bz&#10;2X0O06vgFi5qeryjew4iyEPTgyAMgHaBYVEaBlPcRwc8Kq27to5Yt+PVk+z96264zmyYy/c0mmkm&#10;gmo2EJ26aGomEzytF1NbNbe9rtp1mux5tOeJZ4YoiUG1NUrxWU4m0NPQSUNNeGubLrELZj1jTyHm&#10;PTj1CzajxNpS7bZqfh/1zKdrFjftMZoMXeVZwb7EX378JdZtz3u65upNApe06NTCM/IjdG2/Ef3M&#10;/miaP9qRbRMQNrJ/qRfzj0XSyFdGCuuvArhB0zxlwRRPXoF8edIWdZd1uj6ecUTNzKILV4ZpBsEF&#10;3CqvjNxZO2PxXf3xavlu43fGHhf1sU3gI70ibCdSrVNOPyXphQaTpA3rNggbaaFWR+KF+VKnZp1M&#10;BwaOH+hwwFnrUfync1Nb4rc2IwdDhw8AKn00PLZfQ0au1Jyt+3KdiVCFgx8bO2LGhxrbJrrsmrNr&#10;XNl1+j2nLzhpEtqVjyv9sP21/JZj56O/bKyJ+Q3zx14oNR82xBAKvD8YKvb5shkuzWcfY73znMCx&#10;n36mAr82TvycYwOvzrJoZpGyY7aERO7woofLmWef6SmgcpeNMAkTasyaIUZ4t5iDKVHmzu/3Oivv&#10;LtaYoH7aiqUAmn4EAn7Gmd92a77c8I61LRxxOsYy4reffzMmWWiZ8Hexv2V2fvs86L7wvbzliluM&#10;vwrEiJfk1a4/PE8NBpi7zPnNGzfL71t+l6JHFTV0FCaLbsIxNS3IXCp7xqHJxoSWMQtxyRzFRCke&#10;sCcO2gTMDgmt7RYGxHs+0ftZaWuidSWbH+0F9Bx0Kt/c4icVN9vDeBHtydaRyudYezC180tXpbIt&#10;lM03A+sMLF1g8qHz2AAbYaIfILAWe9k1ahXffxNTeL7HrNXquxmtDl+MU7SH96d0zJbU54eNt7wG&#10;MmZgb7zyhiEeF6xZ4OsjlwwOclNbkml/+EyIgRADiWHAzTj5XfgTqyXMHWLAGwOYSmLLj7T2rRVv&#10;RdU0eD8dpoYYiMQA2rLKF1Y20ZDrNaknHXt3jMwQXoUYOIAxEGl/dQB3FGmF+nyoL5XdXRzONAId&#10;ts1+JIP284mc56a2JNLuMG+IgRADIQZCDOx/GMBECHMfgkCwh08IIQayggHCTRNJEJNLQu2HEGLg&#10;v4SBqMEhDjQkEL99SN8hxiyJ6GFrV601PgWYkRAZhqhHmCQC+AukEnJTW1LZz7DsEAMhBkIMhBjI&#10;eQxg/guBSzRPonwRTTOeWW7OtzpsQW7EABH5oKWAZh2aGd/i3NjOsE0hBlKFgf+MqR4IXDR3kYnU&#10;Ec0ZFhtKVM5ZDa/u52Xlprb4aW+YJ8RAiIHkMRCa6iWPu/DJYDCAj83NV9xsfJWfm/ycXFXpqmAK&#10;Dkv5T2FAfcHxP395/su5Ihrif+oFhJ3NcQz8pxgnsE141PHDxhtn5U3rN0nBggVNEIpSl5Qy4R41&#10;jHV2vJnc1Jbs6G9YR4iB/yoGFsxZYEKK0/+mDzUNiY3/6kDI4X7j5/vu2++aPZR0k/scblJY/X6G&#10;Acz02Iuu0o2VzN5P+1nzw+aGGMgyBv5zjFOWMRYWEGIgxECIgRADIQZCDIQYCDEQYiDEwH8OA/+Z&#10;4BD/uTcbdjjEQIiBEAMhBkIMhBgIMRBiIMRAiIHAMBAyToGhMiwoxECIgRADIQZCDIQYCDEQYiDE&#10;QIiBAxUDIeN0oL7ZsF8hBkIMhBgIMRBiIMRAiIEQAyEGQgwEhoG44ci/3/C9vDblNdm8abMQhvLh&#10;Xg9LkSOKBNaAA7Wgjd9ulI/e+yhm9woUKCCnnX2anHHWGeGGhDExFd5MFQZWfbxKVn+y2gQu+Hzl&#10;50LkrTPPOVPOOOcMOfeCc+WqyldJ3ryhfCVV+Pcq94/f/5C3X3/buXVdtes8N+x2MoQnIQb2YwyE&#10;a9B+/PLCpgeKAZtuLF+xvAlcFmgFYWGBYCBmcIiP3/9YGtzaQHbt3OVUNm/lPDmu+HHOdXadbN2y&#10;1eyzVPjgwlKocKHsqjbpejRkp58C2JiwXuN60q5nu5BI9YMwjzz72/jw6EKWkro072IEHFVuriL9&#10;R/aPWxYRHXu06SFzps+JmffsUmdLl35d5KLLLoqZLzfdZL2a9/o8mTZhmqz7cp1s+WWLnHz6yXLx&#10;ZRebaGLso5YMwFROGjlJVn+6Wr5Y9YX8+P2PUvLcklKqdCkpU76MVL6pcjLFZnpm/HPjpV+Xfk56&#10;h8c7yD0P3ONcB33Cx3r9V+uTLrbo0UXl/IvPT/r5A/XBrIzD3bt2y6RRk4Rv8OerPpefNv8kxY4t&#10;ZgQaNerWkErVKyWMtg3rNghjKx6cdMpJUr95/XjZPO//+8+/vr/PB/Ia5ImcMDHHMLB3716ZP3u+&#10;TBkzxXwTfvvlNzm95Oly7kXnmrF+6umn5ljb7IpnvDRDOj/Y2SSNeGWElKtQzr6do+dbft0i0LX5&#10;8uUz0agLFCwg4HX79u2yc8dOOeW0U+SaqtdEtPGjpR/JZ59+5uTfvXu3sEbccNsNcvSxR0fk3Z8u&#10;YmqcRg4Y6TBNMCwlziwhICsnoMaVNcxO1Vdce4UMnzo8J5qQsjr5SPJBW//1enly5JNyyKGHpKyu&#10;A7XgA3l8xHtnf/35l8ydMddohCHu4wEhids3ai/fb/zeycpmmKecfoocedSR8t3674SNoQEYhIY1&#10;GsrQl4bK5Vdd7uTPrSfg4p4b7zHbDdht/GrNV8JvytgpsnTRUun+VHfJm8+/Jg3Ne6t7Wxl82OWC&#10;S34TR0yUWvfVki59uyRUrl2Wnk+fNF1PzXHWlFkpZZya1Wlm1h4qO6jQQXJYkcPk0MMOlV27d5mx&#10;oI0pfkpxQUu+a9cuw4z+/dff5hYaylfffVWzhcc0DGRlHP7040/y0H0PyacffhqBS+YrP/YAZJP2&#10;Vl1aRdyPd8Em75NHT46XTS689MKEGCeIpqF9hwrjlj0SYaIRTtx9/91RBYEH8hoUF8FhhmzHwGPt&#10;HjNrv13xmpVrhN/sabPl0QGPmjFr3w/PIzHw+2+/G0HOzz/+bL55ehfh6vEnHi+FCmVWaKxZsUaG&#10;9htqtgEiP0qPCy65QCreWFEf3y+PMRmnDd9sMJ066KCDZMFnC+TQIofmeCd37NiR421ItAF33HOH&#10;NG7dOOIxiBIG4KI3FxkpNlz44rcWyzM9nzES/ojM4YVvDOyP48N35zwybvt7m7Sp30b+2faPx93M&#10;SRC7zes2FyRuAAIRNBo33nGjHHzIwSYNKRKSot4de8va1WuN+V7re1vL7OWz5YiiR5g8ufEPAggI&#10;zi8/+9I0DybwsisvMwzhN2u/kYVzFwp5XnnhFbOQPzX6KV/dAB/N7mwmlAGw1xtMZPGTi5s0JJmU&#10;izQzf7780qlvJ1/lemXCXFLbr/f5uFP36WedrkmBHakPgQ0axRadWhh8wUQDEP/lSpQzUsXqtapL&#10;n+f6OPXu2bNHlsxfIoyLk049yUkPT8SMhayMw0cfetRhmiBIrr3+WmMe/9XnX8mC2QuM5cWIZ0aY&#10;udvkoSa+UY5mMRXwyP2PyHcbvpPBEwcbDSzE0qNtHzXm/Wwo74bctAbt2L5DGt/eWA47/DB5duKz&#10;7qaG1wcABsYOGeswTdCy1e6oZgj9L1Z+YbRQjMd2jdpJsWOKGcuBnOwyFgx3NrzTNCG3rasoTgaO&#10;H2gEtJeedKnRNGFtMemtSVFRBu2LsAaBW/NHmkuNejUOCLeUmIwTxD2Av0NuYJqivp1cfqNosaKC&#10;tNYNqDbZhBAJXdsGbc3tGZNmSKc+naJK6txlhNf/PQzgEzBv1jzZuG6j2czSL9MEpkY+M9JhmhiT&#10;z095Xk4949QIJEI4My7Hvz5emtZsaoi4P7f+KaMGjZK2PdLHacQDueQCifd7C94zrTnj7DNkwuwJ&#10;EesWUu4mtzcxDAEauvof1zdmdvGaD8OlTBMfCkwo7PVwxfIV0uDmBuZDguljxz4dRZmPeGW779va&#10;JpizD975wGSZOWWmtO7a2p09y9e0l3EwdNLQTL6rmInBNAIVqlQwR/2D39tVla4y0sMSJUtocnhM&#10;w0BWxiFMMholoOR5JWXczHGGqDcJaX9s8/mXx70syTBOF5a5UCbMmaBFZunI2P/w3Q/ltaWvGW01&#10;hcGEs67cXO5mubfZvXLCSSdE1JGb1iDmNkIi9xoY0eDwYr/FAO/26R5Pm/ZjyQORf1rJ05z+2GbR&#10;owePznHG6ZwLzpHO/dJN9ZxG5rIT1ijM84Bqt1eL2josV9rc10ZOP/t06f50d4EOPlDAk3H69qtv&#10;jQR75/adpp9bf98qSJGwbTzr/LOcviOtYeHZ9O0m+emHnwRfHaSw195wbabF0nlo3wnSr6ULlsqm&#10;DZuEeoodl8btlytjFl2b6HDasiu9Lb/+9Ktpi5oO2uUi9YXAwaZy7WdrjQ0lH4nzS5/vaXeNDfqX&#10;a9Kl08cXP16OLHakrFi2wmh+kOQTCCM7AL8UCDFsviGCwaXtR0afli9ZLj9u/lH+2PqHHFn0SLmg&#10;zAVyRYUrJH+BzK8wkX4l+g7RVODbAZx1XvpYQOKO5BrJTYkzSkjVW6s6H1E0aRCpSEsJLoJZD2ra&#10;WAFGEnmPiYwP2oydLuODH6rn8y46TxgjJ5XILDVPBI+0eeGbC2Xd2nXmPRUpUkROPu1kqXB9BQcX&#10;1G8DzwCM90TMxj5Y/IGMGjjKLsrX+Q/f/RDh49DxiY4xCQY+NK27tJb6N9c35S94Y0GuZpzY0V6h&#10;7/N9I5gb0jERaNCygQzqNchkW7pwqT/Gac5Ck58/fNRspok0xs8td95ipJrMD7R0mC8kCpg8vT71&#10;dfPYsSccK137d5Xql1c317NenmVMs+y1MdHyvfLPeXWOKddrPi5bssx55NIrL3XO7ZPChxSOOYbs&#10;vP+V86yMw9Ufr3bQdF/z+yKYJm6ULltaqt5S1YwT5jNBm9yMiVOA62TTuk0mBclxUONo5fKVghM7&#10;2l0b0Mri9/fJB59EtC+3rUF8V4FLyl1iNz88P0AwMP3F6UZDS3cQaNlME2m1G9QWXFJYtxFI+gVM&#10;2NG6M/ewwsB/8J233jHCzCOOOkIuvvxiKXdNOac48mNRhBkua/slZS8xc9nJsO8EmoQ5DcBwoCED&#10;3PVhOg7tjVUY2lIYf+gqtRoxD6Xoz7J3re9Cee/vwsK0b2bXVl2lSZsmxmQ3RU3JsWIzU91pTcE5&#10;DemsApxjretqmcu3V71tXjwfeByYf/35V83mHPt06mNeIsQLNvM2QIx2b91dZr480xDS9j3Or65y&#10;tTw5IsPPx90WCGXagq/VJz984jwOYd7q7lbiZY5w1NFHGR8NiGQbmCzar25PdTN9GdJniMlC+dnF&#10;OPERw68AxglQczOuOzTtYCakSn5Nhn1/mLC9n+ttJL92ut9+JfMOZ786W3o/0ttUN2X+FHm46cPC&#10;O7FhwOMDZOxrYwWiCgm/7UtDvn5d+xmzCK+PVaLv0e/4YJEb3GuwjBgwwm6qc17z3prS9cmuEQyM&#10;Xzy+v/h96d6qe6Z+UjgLWd/hfY25jVNZ2glS5QfrPmiScABFi+EXWKwxQVNgnCAFigcQdCopKnt1&#10;WcPUxXsG4oePy9bftkqevHnMxyK3Rtlb///2zgNOiiJr4HXmS6KeepwKZlHMAbOAIoKAgohklCA5&#10;Z5AMEiXnnIMsKBJElKQoYEBFxXSHOdx5euoFT0+989v/2+81Nb3dMz3TM7Oz2G9/s91dXV1V/brC&#10;y/XO+/I6aFBsAY/9jnaQC4i4IKD5EKz4BUEocWwJp6ivv/raOU/mBLNdFk6gxl01ZDGEAWPRRFix&#10;Z9ceU85noUqmHs3LHP/vf//bN6iFLpAQG8yhXkC7zjj7gATXK8/PLS1MP9Q1AJwdceQRnqjD7EUh&#10;iE+j5tW1MZ3aFYQI33/3vVYRc6Rt7rki1+agF3YVEIHpHFcxSIguigwD0JoIdYGzy55tajWoVagt&#10;MCb4zMPQ2OOqUEZXAn6/BKTCrO7Ek040U0dOFRNdO1vN+jXN8GnDzaT7JxlMa92AH+DomaNF4aD3&#10;WAO8gkPY9Z1y2ini0sH72YDwC1O6TPdlFahRH1pxGxCOTx4xWYJITF48WRhI+/7Bcu7JOMV7OfV/&#10;6NehnxM4AgkWEns6Elw7yMOUiA4wdt7YmOKG9hhqiBwC0Gl5jkgb2Egjcd3xxA4htpc9vizmOfcF&#10;hLACnDymbmqyxGSNvSoO7rQX5q7pbU3NjJUzxARJn7OPOAhqhyA9XRI5uw6/cwh01eKgQTq51MnS&#10;7p4te5qntzwtj7FAnXvBuaI5g7n47NPPhMjq2LijyduaV6gDa11+74UKO9VvqGW3rddWcAuuTih5&#10;gkhtGMws/viEcM67ASeWPNF88fkX0jcw+8I3YvMrm2M0gen4jto2u3/Qrzo06iA+GXofKc1P//tJ&#10;zLZIw+yF/uJn5+6HR7SBXe7u4pQD0f7LX/5S3pt3R3MJQz91+VRTvnJ5rd7pq05CEieox20VOX3n&#10;5otuTlgCviwKRLUJCjCUxQGYf4B4hPwXn33hvMoxxx7jnMc7IYoZ387Pv4u+9vzTzztFoHVNBWwz&#10;vdvq3iZFoL2FcQKIaJTORRFp+1133+UZ8Af/JmXG/bRNtAliA6IkggMYCNMPEVQoIC3HGsFei5ij&#10;tm/aLlnUwkPzxzsyJ6NtBzCtxBKAiJMItVgrYY5t5j9eWfY9BDjDew0XPzmbIaPvENxi2ORhdnYn&#10;CAmJRT0H8Z32v7lf2mcLomIaHF0UWwzAFOtYrHBLBXkP5mp8y1mbiVJJZDeEU6lYCFDgQ0sfMljt&#10;AAhJCX6gNA90LhZNWOPofQTy2ia0/edffL5p1rGZ3A/y7+FlD4vPsZYH8wItCJ3LNhYdG3U0T+x9&#10;Iq5FT5B6/PJA22MuDCD4tgUj0NkEnQJWP7n6oDLNk5ey/nkyTgvWLRDJcs1ra4raELv++Wvny2N0&#10;DDRKEMUgbcLCCTERMtBONavZzCClRZUI0aqR+CCY1yxbI+VAAMAdq4kIIYP7tusrPhvYTSPFRyqu&#10;bal2RTUhbPlYM/NmOq9AO4iYokxTo1aNTMe+HcWcBtOxBVMWmFnjZsl9OP8lG5c4z9onyjQhJcC8&#10;Ch+JbAA46du2r+NLgEScBZEIYMo04eswcdFEx2yDzjtz7EyJVsL7s5C6OX9tu997LZm5JKVvqOVy&#10;ZKBgpjR08lBxXEdaDoO6/639Ym5IHiI0ER4bJ2e+MT4zLKos4jDXSNaBVL9jov5B2RCkOLIDaGtG&#10;TB/hmGZggorWDKYC9TIR12wVuzyU/88PjxJoIJ/IhLjhG9nRYng/nE55N8wBbMZJy83m8b39BzSD&#10;RNA72GDX/l0yjmxC0/2Oa5YXzD+kYwoRBOIReJhVTBkxxTBnAfj9YIqRLDCWdLxj567zD2ZZk4ZN&#10;kuI2r9ts+j/Q3zHfSLYOd37MFv3gpd0vORYB8Zi1lVsTR2nzq+NgTQ/TD9Fo4vsqpj/5QjOEU/e0&#10;v0fMsyHyp46e6hBeOF77aaXcuFVtE+nLZi2TICpqKkwaazRMGoFi/LSL5HMDpvk4fRPJskPfDtJv&#10;39r3lsFyo33v9jEm5zxb1HMQxOqD8x+UeQL6QC05EFICjN0xs8fI+c/xH/TastnLDEyHrf1044I5&#10;FuHOnU3udN/KmWtbUMgcRuTH5XOXO1p9GkoYckLvM5ZSAZgm6LUeQ3qYhvc2lHOCBKEgAGCaEIbj&#10;t16nSR2xaGGbjIGdB8r9vEV5STFOaHHd9cE4IUCHlkHgBb2Tqe0roN2oA7DXBQTxPVr0kMiEPYf2&#10;jLHckcwH2T9PxknN6zDNAfC/wKdIQc342EvCJhS5jxqxduPaMnGqVEvNZtBG6UR1e73bHaaJ5zCD&#10;wQa1ernqXIrmCsbJaUv+QAVok90WOoma0sA02VF88NFgMocTZ8Bgb41vi9tkTwrO/4f/gkY00bR0&#10;HNGkoHmw4YcffhDmAkk1E7hCp/s6yanimAvwgoZEge/RuntrM3vCbCHK39gb30zL6720/GS/obaB&#10;IxL4yUsnOwst1zBCE4dNlGwwxTidqySTb0zfeKNXQXvtiS3V75iof8C0qJociRABD2z/MfrC/Efm&#10;m1svv1XM2GAovRgnXsgLj0ows+C6xwK4VX8ENpml7ytRjx/gtn3bBE8qWJCLDP77YP8HTum2dNhJ&#10;TOOJ7u0Qpshf/epXSU3A8fzEGH8IfPBrApCyIyBJBRAMIByCyLCJC77/8KnDUynSEPxBCVnVNlFQ&#10;6dNLGxgpFmAWLKKqVa1VNaU6knno+Z0HNGj2AplMGbmQt7j1Q4SRWFsQIp45+pmtz8jPjUv6AExO&#10;UCCQjALBHNxAX8Z0G+ILYRTjIyhAeKJ1xJcVZ3vmlhHTRhTa04XysjkHebWf+Z7IXgDR1oDrK13v&#10;aL+wjMgFKIp+CxOAYFOFhInwQAChoMDaZ9M5QZ+z8x122GExFir2Pa9z/OEVEDRD/7kBs1r2M4QW&#10;6T6ku7M+u/PFu27RqUWMHw/M5NhBYx2aDz+fuk3rOkVAA0EjoZlC4wuN4uWr7jzgOnHXB+3Ra1gv&#10;xxfZ7TrhejzUpZpvU4iuC4wjokGzfsGIxluHQ1Ue8OFs9DVPxilR+3BaZqJVqag7Pxywgm0ydcQR&#10;B2y2kfqgHse0SQFJ2+53CwiboJvcbnxoozyO5K1TvwKmQ8vTI9w3jBOwZf0WT8aJd6nfvL4+ktYj&#10;pjZqbuNXMMRz7/t7Ow6DmMeMXzBeBrIXntkvA80T8L+fCo5eZfu9V6rf0K6jVsNaDtOk6QTiUKh+&#10;Z3WHadI0nCYVbF+QdH1HLVuPe1/Y6zhbssmwzTRpHhyZb6l5ixCvOHiyaKlTpubxw6P2aczlkDQx&#10;aSIRUkAbxwayMPzKNHEPho96swn//Mc/nerwqcsUoD258fwbnf6Zaj0QNLZ2OdVy8A3CLBWHWoDv&#10;Q/9nr6JUAKkf2lM3oH3ClModPMKdz+uaaJoAiw6h4W2A+VZzDxisbDBOukDG82+y25iL58W1H0LE&#10;qTmPH17R3MCE+FkauJ+zNU7MPewDhWDy17/9tQREQhqPnwdEF1YDq7avihFQustzX19303WGXyLI&#10;1hzk1w5cAzQQ0MKpCyUbVibxtMp+ZdnpjH1omvMuPC90WUXVb0f3H23QFvYZ0Ue2W2Bja5jhOePn&#10;mNVPrbZfV0x01Voo5obPBX7RSoP5ZAmUvPyJ5RLkJ0hm8KgA08T6C9OCTzGBzjAlZf89GBeIf+be&#10;boO66SOBjpR5b5d7Y/KyvmD6pyZtXsJ4NmPfunGr47qAUDkIeNXHcxdecaHzOLRhpkB9AhHko23G&#10;5eLTDz8VfMI4LZ29VPYztGmdTLXFr9xs9LWUGCf2lQAwM8Okjqh6TBz8sOnEzMwLMEODWEFyiuan&#10;ymVVRFKFKRqMQrlry8VoobzKcKfhGwWghUIa6wk/HUj98yfeDuFEqcvkx/aKdgKzBEGORPn2+reb&#10;sheVdRqKpJkfjCd+NPg10UE//fhTIQBRjdpMqfOg68TvvVL9hnbxRMhzA1IhBa8wxQw2L0jXd3SX&#10;reWS/uXfvjREJ/MCVT8jrYDxB/c2+OER4l4ldKjnxw8ZL30ZoQASGbStbibMLjeb5+CevgQQuVEJ&#10;iHS3AVOfWatmORK3VMpnLKbqK6T1QQjyPR5d9aij6YapmbBgQqgd2TH3xHcDCS0mVSyAMGUwN3Uq&#10;1hFnY6/AJ9ou9xEpP+MbIFIlfVH7I2m2/T0aCMxc3VHMyJcuQIv25msFdvnx/JvSVZ9XOfRPtCS2&#10;z49XvnhpxbEfEtUVszed29F+V76tslhkMC+tmLtC+hyRG9EOQNAGMa1DsIi2Bb/OAeMGxESTZB6n&#10;jtrla8vcB+PGPEnAnHRDtuagRO1G8IHmGEhHH4fhnD95vlhchGXCiqLfIlxa9+A6sciAHlFg02Rc&#10;NYL0MX3G64hZ8NUVr3bmYa88idIOP+zwGBopUX6E+zYQSEtdA0inz2N1QOAFhNCMLfbbtK177Oe9&#10;zlkLvGg7pYOwwvFiik4qfZJXcQnT/OqDxoAGxmUFGiYTIP5N+SbcAILXBpUbyDclmNvI+0aK4Jhx&#10;gFXHtTdem4kmBCozG33tAJUbqEkFmeBosevHX0C1HkEeRx1JgAa4VJUGwGTxWzprqUiCK1SuYFp1&#10;b+UbvcquB0kBIboBJHRsxJcINL87n5/jtztfKtfsteGnDYtXHhGI8G+AOEsV/N4r1W9ot8PNXNj3&#10;OA8apSad39HdBnzuFPBH4pcIvBgnPzyizUTdr757ELww8MrEQyhgP920fVPH1y9R/Zm6jxmtwzjl&#10;MxVBGScIe4QiAAxBEKLdz9wxU+/mLjdvYZ55YMADju8jjFj1u6qLRDGsOQ7vr+Y+1Mv+SjjFwkCh&#10;jZr5wEwz5+E57ib5XhMEQAHmS82VNc0+ItUjsiX29JkCJKU6r6s5Rqbq8isXBhEhXBjGibKLWz8c&#10;3W+0wzShFercv3MMipBeQ+hB6KLdxLQ4yP5ezD/8/ABzaqTt+HsCzz71bEYYp2zOQX7vSjqScwhM&#10;AlslY5YYr8x03st2v+X7z10zV4S4+h7MAfhd4gIRFrD08LL2CFtuvOcJC65AGH+badJ05jc0+gR/&#10;gunAhwdBflBIFw2UjvrsQA1By0smH8I0FehBD8CIqll541aNhXGiPGj5omScstHXkmac8FtqVadV&#10;zO72cNQXXHKB7FuDxBTpKRO6F2CqteG5DWbz+s0yKPfs3uOYvUAUED5yx5YdZuLCiQl9EPBb0AUe&#10;8wMmwURQokSJRFly4v6GvA2mT9sDjCCDgqh6Z5Q5Q94TDUiHhh2cCCvJNDrsN9S60mXLmsnvaJuG&#10;sGgHMc/SKDn6nvGOaA3RPiCdhdHFxIkJRvslNswEJcHPjc0s04WzeG3yu2fvRI7pQlCtCE6fauqz&#10;5dUtfsXnRDp9e0CnAbIQaoNYNHsM7RHYxEOf4whxxbwE8O28Fiek+f0e6CeME/lYfIOC+JY89GjQ&#10;7JJv/cr1GWWcbB+YomKcMLH1kuQmhagizJxKP6QvvP7K69JqmHuCK7gBMyBMqdBsAru27QrEOLnL&#10;8bpOJVS/Vznx0nJlDtI+ng5tU7z3LS73vKxHXn7+5YK9DvMjvxVH+N3xB7ZQiOePhXUIjBOAVU8y&#10;kO31PNv12bhQ823SCBZnR6LEpBtmiQ3oYbYRJuPvdLBC0owTIXH/+PofBR+ocPEVQLVrm7mp7bAf&#10;0lCFYmvKD0BljoRx9aLVgnA0EFNGTknIOGFjy+IK4U3UNkIgHgyAmQYmRgALJRFbCKahQRb0Hb2I&#10;OL0X75iObxiv/GTvZfI70i8UOvfrHNr+XMtyH9lclR+AVAbzPaKgbXx4o9hQw6hsf3y7qVStkvvR&#10;rF3rhsVUuHLBStO8Y/OEjBx24Mo0wXhmW2qYLHKG9x7uLIJohvqN7ieRfpItR/PDBNe9scCxFxMA&#10;Pxt4CF2cdNFWwqwzhoOMTyJiqj8LQiUCivjBjAdmSDAKguxkcmFSojIZ/yYcv9Fi0z8QGuD7x9zl&#10;BQTzwazET4vL+kL0M10fvMrI9bRU+iF9R5n0M8uc6eswDpFL36KPsTl9ugABgIIdgEnT0nHMlTlI&#10;icArr7vS97UgAPEpxAcKywUioCFpxxcb7UXDlg0TjnHoGtZboH2f9vKsb4U5dkOtJs67+IDpXo41&#10;MW5zfnfiAcbJpk/dD6mQk3T2nozAGwMaMAg61Eug1rh1Y2GcEDYun73c3Df6Pu+CrFRw72YGvdKs&#10;R3LiNGnGCd8aBTaNte1hNV3t9fVaj5ghsOhDgI2aMUqTxc8HXx/2S6lyaRUhPNkROQhQFgstExrR&#10;87wcFlnU2aCUDwqXzIaeuQwfvf+ROOrSRkJYN2nTpFBz0WRoCPZCNxMkhPmGCYpO+XamvqMt4UQT&#10;4Gd/jqkdixyAMMCPqLNfkH4+pNsQScKkRicTtFr4kPGDkJw9frbk+fCdA5Gt7HKydV6tTjUxscX3&#10;B+J1w+oNwpD71c94mTd5nnNb/eKcBJ8T/AcaVm1ovv3mW58cwZIJ7T1syrBgmfNzofFTk0mifM19&#10;eG5o2/xzzjtHfNQIGKICI68GIezRfXJKn1Y6IUGlZRBNUuHezvd6RiLT+5g0a3400kQMTTfg36SB&#10;bIJI49kLCN8+pIssqK/ueVUiVI2YMSLGTI6+tGjaIrNy4UoZJ+RjbLA1wHHHH+e8BmvEinkrRNgA&#10;0apMHNoXd9RK5yGfk+LWQzzlPgAAOQNJREFUD4/61VHOm/j54pIBX031gTrl1FOcZ/xO+J6Nb20s&#10;txvc28B0H9zdM+vrLxdou7hpB23yzJxiYrbmoHjNo1/QbwG7j0NDoClEYAAQ/p2gReAFc3mIbwQC&#10;REjlBy0zetZoyev1j+0tujbrKn0ZIhKGKwgUVb91tw3GCTNG9joKCwh9CJ7EPJAqIIiZ8eCMwAFR&#10;CAIBUQ4h/vbrb/tWS0AMhTPPOVNPo6OFAXDIFhUA2jsvRpT1WrdSYJ3q1L9TXAuflfNXijDiu39/&#10;Z6avnC6CZrScrHMoCtr1bhd4HbWaarLR15JmnOwGYmN9Xv6fDTitsn+NF0CsIcFm0unYp2OhyZmF&#10;l03JkNj7LgiuccfeExA0mFfNnTTXUyLMgr3pkU3SpGRs5plEdTMziGEvpszrPdOZxmZtbmDyIQpS&#10;OiDZb5iOOr3KSNt3dPWPqytcLc6eBDJh4m7WoVkMoUZbkJQTHhS/OxaKo0sc7dXEwmn5ddGfAYg8&#10;ZZzsjAgEFGxipCj6Fg6kLbq0MESdATBpox12qFRtK0fCd6vUEVPYFp1b2Ld9z0scV0KY/bCMU9mL&#10;DwRL8a3MusGECRAAgt3gk3VohqGEAQLQVLI44JdZ9pKyEsoWMwScX71MgudPme9shGgHc5DCfP7R&#10;75RZRztGoJF4wE7zyjitX7VeJNi6gNltpw/b2oN4Zbrv2UFnvPqzO/+gLoNMxSr5Dtb/3zcwN2tU&#10;pZFEXbXzEq4W2/e8bXkiKEOzgnMxfql8KwWI+jY92pjrzrrOVKtdzfQc1lNupRKyv7j1Q74bfZZ5&#10;iAANaCO9hBUICBTsqHp+cwrhwdlknm+DSVLrbq0LRX6EMJo2epoWK34fzkUaT9I5B9nvy/wUdLzv&#10;3bNXCHi3RrVbs24GxlIZJ31tmCZ8OeiLOMVjds3+fIRvh8Dziia49dGtpnuL7qJBHDR+UFL7BBVV&#10;v9X35YgvLO+drr0HKYdvH4ZxYi5OJqgCDB9z6o4ndpinHn9KwvurVYi+K8wyQTEA1o2DcX/DVMeJ&#10;4oij7d90Vfmr7FvOOWsR4we6ASsw9qvy208KAR3+5iueWGEqXVTJ1L+5vtBmU5dNFauK68+5XoJq&#10;EAk5WchGX0uaccIvggkDwCSPyR4CB60OTs7Ey7fj9duEOXvXwFRBnLSu21pstTH3I/Q40VvYFZkF&#10;A7jsmsvkqP+OOKrAjADpAFE7MGUgnDPOsvMmzRPtC1FtINYat2lsSp1aSqTq7CuhYTAxp0nG/AOJ&#10;ERMkgPRizkNztDkZPcK1M+jBHUwmHRDGgtCxOI9PHzNdNmvVRnzx2RcyISkRpel+xzDf0K/MsOlh&#10;v6Nf/2Avr3rN6skGtPRLBijmW+AACRb7aCHl1mAlOGS7Vcd+70YfxDkUUzb6PgzXXU3vMqeUPsUQ&#10;nhz/vfGDC0wuKfOScpc4RRVV3yJQxdrla8UPB+J1aPehYpN82VWXGULJI/1H+LFo+iKJfKkNZo8L&#10;xnoQwIwok8ELvNqA6RqSKgAhx4PzHvTKFpPGvGVrMVrUaiGMEZmWPrbUqM8Hu85jaomU/+4ad5tB&#10;4waZy6++3OB8zMLLHIOWBKBPscdaEMBXCYIVIMS4n2mblkX4aDShbDRNFD/ahP8W4Nd2fTbo8bmn&#10;n3Oy2jbsTqLrBEby2OOOdUL4w+DcfNvNEp5Ws0KA0Z9ghFSQwLs2aNlANLaMS8YpAHGkTB959FzL&#10;SuZYHPshcxXzO9CjeQ/TbUg3Me9FOydrbL4kd+zAsXIfQhSnbAW/OYX1lT7M2su81KZeG9mQUwUT&#10;zF+Duwx2Qt4zr3kxA1pP2GO65iC/903Uvvf++J5k0bHDBYJVLFboo26Abhg8cbATHZU5g710oHUg&#10;/ty4IoR3r1a9JILh/VPvF1M/d5nxroui37rbowIzL4sid94g10R05JdtYHsQGCcYtpa1W4r5GGOB&#10;+Yb1GUskrAkAzLDDzDfZfreg9aU6Tuzydz25y7mMJ1Bjixp8urGGgu6GDmBOdwOxDFgnfvzxRzFV&#10;R0BEEDUAVx4shXZu22lSYZyy0dcKv5H7DV3XSBfxP0KdjBlF3ZvqOiHGNetNt94kQR64JoABUn+k&#10;ijXq1JBdqYnSBYPUpm4beQSC35ZEEIlMN4LVMpnMsTOGU215Z0uZxF789EUxD5mwcILp1KSTSHwh&#10;YPi5y0SaMHHxRGfy03Jz9VirQS0zZ2IBo8Yu05jDsPcAUbsAtBcMfrRtmAxcUvISs2DtAoeQivde&#10;Yb5hvHLD3EPbGOY7+vUP2tS2V1shChiIELrtG7aXprr7CHbrXnsu+L0XzFDnAZ1lkYQJYS8Ifu5y&#10;eR5Jerb3bfJqN8TWwg0LTdemXWViIg+LpC6U7mdYxMFfthkhdzsSXWu0QPJBHM4aNyvRI4YxZjNO&#10;fg/c0+4e2c8EoQXzHlFBAZgEpPg2YFKGmWAQUO0ReWvUrZHwERYgfKBWLy7w5SRktE38JSzAIwPz&#10;KSaGSCXf+eM7ojklG+9GVDsIdsIAc/Ri7K6/+XqD2WCFMhXEORiNPvvh2dp5/EkYH7RfQ/dTB4sr&#10;QjTWES/NCnmKG4TthwhuMFdBOAhBh3aYHxoVnfsVJx37Fbba0HvuIxvDg3v86dCSs27zjVhT1MSU&#10;Z1h7mYczCUU9B+k2GRr1lY2GR/QeIfsmemk2EZrSZhtglmCcENjYgF8Ufq0IRAh3jX9UcQS0nYAy&#10;18XxHWgzPsW4gBABGsFDv/b95FXUhE/fi8AGmQi/r+UXxyPzM5YMWD3hs6SAkPmoo44SqwybKcJS&#10;DLNgDYsOvT6k+xDRQpUpWyZm/UALzrjSCK62CwW8AHVAe+QqJN0yiL8ljy6J2edGQxSyuGLzO3np&#10;ZKMbnSKlVakqCy+SXJzIbIQr0wTBWe3OahKxw+1jAiNFDHuFH/9bYFLDNerY2atmx0QJ0zK5f8Gl&#10;F5j5j8x3nPdJA+w2HHqItyNzQc58SXL+ApMqpPIsBDkbq2kbITBYOBnwTMgrt6w0Xfp3cUJcQ5go&#10;6DNce71XqG+YAE/aBo5eixDt1wGhC5c+k+p35Pl4/YNFjz7ZrGOzGIJO+wgDHYIFfwvap5AIj+Qj&#10;lOniRxfHRJDRcrmPyRdR9yC+/SCV/mGXZeNZcWvfd58TUGX6iumm68CuMe228/Hu7HFB9Jy2Pdva&#10;t3Ly/Iu/fJF0u2y8uR+2+wH5+MYsrKoZIb/NNOGjRzhflZq5y3NfExBHiWzCwl98xcXuLJ7XVWpV&#10;cdI3b9jsnNt9iHk0KBAhtfpV1U39yvVF64BJF0IMCPVOjTuZO66/w1S9vKqEQPcqE+0b44oxhAkZ&#10;BGit62rFEJS68TDrAL6r+sNfZPCEwbJ3lVfZxTEtbD+kr01dPlXMMO2ogjbTRBAS9kmLF17c7g/g&#10;kWdYM+xImmhYbKaJMMwrNq8oZKqWie+QjjnIHqPJ9PlrK14rRBvm1fR/QrATWtkv8prXtg26JcPX&#10;f/s6Bj0wpkrvsD0B+1UWR2APNdYApeOK4ztom5lj2vVqJ3OUpuk34pq1mfUwmT5k9z0t0+vot8Zo&#10;OnXadIZNE9l12Ole9ZCmZbppPrucZN4Ra5kaV9Ywreu0Nt9++62sC1hztK/f3lQrV808tfmpmKYw&#10;9zev1VwYVBQV/LBOq3dTPUOUVBswmcSqSgVpthYLpQquFbYZsv1sLpz/Ip/Iy/fUSA3gKJHWwBAh&#10;qUI6oYQbHfPdP70rCEACC8JtwAYSTcmXn38pkjWeT7SnAk0l8hCcMMS/TcRo2Th94rT/zT+/kQ+H&#10;vbKah2ie4nREErzvpX3m4w8/NpgM0JlskykWPsxlMLHCPjeZgQEewnzDTOIxle8YpH9AgOgeKBAX&#10;4BJzUQZ5WKDNSCBZPLGFx4yP/mdPjGHryMTzjGEkRfQlJtmTS50s5icQ0BHEYgBmif6zb+8+EUog&#10;vT6rzFmiAda5L/aJ7F1hW44f0dbXtgqhnI2akeQi0QXYCB1pO5J4rAs0sAemS92bdxczmSCaS+b3&#10;cqXKiYCN0NuAaN0nDZXzn8s/NE57du4RU2CYHEy4WUsJxOGl/QuKFxh2tKcEoDjs0MPMCSVPEMbd&#10;i0EIWmbYfKnOQRBY15xxjZjgD02if0CfEDCANcNPq7JgygIzbvA44xVNEzPZJtWayIasedvzRHvP&#10;hsSYRY6bN040t5j/sV7nbc3L+TXA/f0w14Zms/1y3XmK2zV+8Phw0tcQ2hB1D2bZFsgXt3cK2t5U&#10;x0nQ8lPN1/CWhhKFdv2z650iMH0f03+M6T+mv6nfor6TnksnSZvq2Y1HysrPCyDA4jEsSJyS2WiM&#10;OmAK0GrFAwhVt3NnvPy5fo+JGPMXv6AWSL5U+pXKu4T5hqnUF/SZVL5jkP6BJN1tkx60TYnypdLm&#10;RGVm474dSj0b9RXnOpDqYWLAL5cAAhCzB4gdtAvZAqSM+O4h9ILwxr8LIt+WtCNNZGw+s+WZQiaf&#10;mPnhK2YHxjjssMOEgVepMIu++iBm671yoR405cxV/KUTMGvml0uQ6hykEWLj0Rpe7wl9EtR/RzXD&#10;djmv7HlFLk87+zQ7WUx/K1SpYAjhTeAXTOmJTBrU7zGmsCK8KHNBmSKsPTNV47+Ui3N3Zt42ttRU&#10;x0lsKem9wnSSfetqN6rtFIxlFT79CInwT8tVOGCXlKstjNoVYSDCQISBCANxMYDfFb6jd7e7O26+&#10;dN+EYSOioA2YIRJoRAFteO/hvc3O7TslEImmE2V19oTZhZzGYU4hpDVMMNJ9riOIMGBjAGKQqIzH&#10;Hn+sue2u2+xbaT1/evPTovnTQmHil88p8Plw+zCpxQfWIfigAfhbYhUSQYSBosBAtsZJsu+GoA8X&#10;k48/+Nh5lP1L8VHGWkFND52bOXQSSuOUQ+8RNSXCQISBCAM/Wwxg3oYdP6GmswloxDEnJuDK6Wed&#10;LlEqjy95vGnTvSDwj7ZF/FrzNUlTR041K+auEFNrpPGjZo3y1JgTkpzIZO0atBOic8bKglDzWl50&#10;jDDA5r9E0OoxtIcwT5nCCH7aLeu0lE1v0egSnRCmH4uZeJrnBs0bmLUr8iOY5gs02PoBP8miNufN&#10;FI6icnMXA9kaJ8liQPfoYxsBolfj4oB1wZKNSwIHWEq2znTlD+XjlK5GROVEGIgwEGEgwkDxwwBR&#10;l5CuI4X/7M+fmZNOOSnh5tEQnQCBU+IBfrA4qeO7SfCJCCIMZBMD6uNEkBy0qPgDA5h8EdKagBII&#10;DgAituLjRGTWUTNHSRr/MFllvzKYryETh+S0+ZHT6OgkwkAWMMDWMMzx63avk+h9aGvTsdlyFppu&#10;Io1TNrAc1RFhIMJAhIGDEAMwTQBSw6AbkCZimBRN+MEG3UxYn4mOEQbSjYGzzz3bTF4yWfaa/OGH&#10;H8yFl1/oGZ5839/2Faoajdirn79aKD1KiDDwc8YAkbjfePUNJwS8riPFBScR41RcvlTUzggDEQYi&#10;DEQYiDAQYSDrGMDE7uJywbYMyHrjogojDBQjDOAXu3ndZgnbz/5OxREixqk4frWozREGIgxEGIgw&#10;EGEgwkCEgQgDEQaKEQaG9x4uvrCE6l88c7HsZ9h3VN9i9Ab5e8AWq9ZGjY0wEGEgwkCEgQgDEQYi&#10;DGQJA784JPiG0llqUlRNhIFiiwH2ZyruEAWHKO5fMGp/hIEIAxEGIgxEGIgwkFYM4IfBnmTskxgF&#10;J0kraqPCIgwUawxEGqdi/fmixkcYyCwG2MTx8798bn5z9G9M5dsqZ7ayqPSMYeDzzz433Zp1M2wu&#10;O++ReRIWec+uPeaj9z6SOoN+3zXL1xjzkzElTylprqmQW5sAJ4O8D9/70Ly460V55LpK10lkwGSe&#10;P1jyZmp8f/LBJ2Zd3jrz6Uefii8D+3gdfczRZt3KdbJ3yx9K/cFcXf7qnEYjocf3Pr836fmvKPsW&#10;++JsWL3BvP7y6xIJ8JMPPzG/+s2vzHG/O86UvaSsRAO84torchrvNK4ocZgKcnQcoZ2sWquqE22R&#10;svzuzRw70+x4Yodp07ONKV+5fCrVRs8UEQYCaZx2bN4he2/86c0/ma+++ErCyLLBYfOOzQ12iqkC&#10;i3beojzDBnOEshUHzCsuNpdceYmpfmd1c/KpJxcq+oN3PzCLZywulO5OKHVqKdO0Q1N3cujrr/72&#10;lUz+hx56qDniiCNkky6c3f7zn/+YH77/QXY8ZudwG9iAjLCkmv+///2v7H1ya+1bi034Rft9vM6/&#10;/OJL+S5Pb3lawrYSsrX06aVNjbo1TO3GtQtFIfIqwy8t1f4Xpk2p9E2/9hfn9HvvuNc8u+NZwyam&#10;O97ekfSrROMlaZTJ+Kl+VXV58KGnHjJnnXtW8oW4nujevLt5fO3jplHLRkbtyfu27WvW5613cs5e&#10;Pdtce+O1zrXXyUUnXCShlctcUMbQtnQAc+e///VvKQrpfrogXrlrH1xr+rXvJ1XNeWhO3P140tWe&#10;XCwn7Pj2eic2tmxeq7n58YcfndtbXt1iSp5c0lx+8uXmP9/9x1SqVslMWjLJuZ+rJ6ngp6j6Fvui&#10;9e/QX6KVxcPnlddfacbMGWOOP/H4eNkyfu9gGp/aT0Dahuc3mNPOPM3Bn9+9rRu3ms5NOgs9vXbX&#10;WkMU0QiKBwYSapzmTZpnJgydEPM277/zvuH32JrHDIsOAzFZQHI5sNNAA9NhA0QyvyWzlpiZK2cW&#10;2lX+tRdfMyvnr7Qf8TwnAk4mGKevv/zasDAghX/1xQNhRgmbS5jdo44q2NfBbhQb4E0fM9386x//&#10;kmT2frjo8otMpeqV7GzF9hwGpV6lerIpoL7EN//6xkA0v7LnFbP9se3yLQ859BC9HfiYav8L06ZU&#10;+2bgl/oZZYzGS/If+5EVj4hUnicRxoSFpx5/SpimI4860rTs1tK3uGE9h5lHdj4SSsjhW3icG+tX&#10;rjeDuw6WHMs2LUtb9LJMlRvnVaJb+RiYO3GuwzRh4nb62aeLgDFCTuYwgEC7Wc1msokotbAnDqHQ&#10;Typ1kvnnP/5pYKrYaw1g49Fmtzcza55eYw47PCEJKM9k4t/PfXzeWPVGEbSjDGBj8F7398oEmqMy&#10;M4CBuKMGNeKk+wukQgywcteVM+eUPcdg4oEGBbUw5h8rt6z01A75tRcJ9pBuQ4RpQst03kXnSdnf&#10;ffedefbJZ4Upk4kgf3DPXTNXmAwtCxVuUQKLwKTFk8T8oFypcqJpuvCyC82KzSt8m1Xn7jrC7B1+&#10;+OGmQ58O5o5Gd8gmer4PFKMbSBW7Nu3qME0wjzdUvkGYRLRP7AS9a/suM3bQ2KQnhlT7X5g2hemb&#10;xeizZa2p0XhJDtVPbnrSzJs8L7mH4uRmjh7Rd4TkqNu0blwpM1rW2eNmm473dYxTYmZvff/99xmp&#10;wF0u61iDFg2krlKnlcpInT/XQj945wN59SOPPNJsf327mPkqLuiDzM9YrBysUBR9i/X171/9XVCK&#10;0HjcvHGi4VMcg3ME3Qgo0Pi996f3DAIaaJNcgJ/j+IT2vbvt3QaB1dLZS2VPI9bLCHIfA76MExqD&#10;Xq16iVkGr8Fu2NhuKozuN9osmbnEIFHu266vWfzoYr0V94iGCRMJBjIwaPygmN20v//P9zK4sYVm&#10;V+EZY2aYGStnOGUq43Rxvknf0k1LnfRsn7B5F6pmoNqd1XyrZ7fxrs26mjPPPVPeFZOngwnmTJxj&#10;MEUEyl5c1izZuMQg2QZ493o315MJHfPK8reUD2zXHqb/pdqmsH1TXjr654mBaLx4okUS0ap++vGn&#10;osn+0xt/8s+Ywp1Nj2wy+JsA9ZrXS1jC/CnzTY27aoiWIGHmYpwBYV2/MQWmesX4NXKy6T/+t2Bt&#10;P+u8s2KYJhqLr9PBDtnuW6xbm9dvFrRi7jVvzbwYHxtuIPi+re5t8j06NioQjCybsyxnGCd3n8g2&#10;Dt31Z+u6ZoOaZsrIKUJHzxo3S+jsbNUd1ZM6BnwZp53bdhqiygB33XNXDNNEWs+hPUXl+/a+t83L&#10;z71s/vqXvwZysMW87bNPP6MIsXO+s8mdcq7/8I1hQXvy8Sclog0agP/973/i/0Sej94tcGaGM0cd&#10;XVTwwjMvOFWjifMCpMcDOg8wrbq2Mk3aNPHKUuzTHn/kcXkHzPDYXV2ZJhJPOe0UYRbRSgLkDeoQ&#10;HKb/pdqmsH1TXjLkv3fefsfs2bnH/OXTv5h//D0/otNxx5qLrrjIXFvxWk+zirdee0vGByYZxxx3&#10;jBDJjB2kvr8t8Vtz2lmniUloPPvpb//9rZidvrrnVfPFX78wp555qrnp1ptiJJYhX8tE48Ufg9NG&#10;TzMIjDIBqr3CnNq2u3fXhdnw1ke3imng0O5DzYJ1C9xZYq7dJtb2TcwL33ztTfPKC68YzFCOOfYY&#10;c8PNNxQywWN9+fDdDyWAgD7/5qtvml//5tem9BmlDc75NgQdG0HKReBH4AIAoRbaETcEfQ99DvPg&#10;v3zyF7ksc34Zg6P49k3bzRt73xANPAERWCswofIDBIO7t+82H33wkfnhPz+Y40seb6645grx+011&#10;vQszvtFYgncsTN5+/W3xyUVoicYIk3Mb0GJQF+0G/v713w1m6vgD4xMH8H3pOwgQ8XkC0oE3ykmm&#10;reRXCIMfLcM++vWtdMzVdj16Tj9GyAzwbdzfRfNxxDzsxJInCr3G9/rff/NpKw8Teszs+eb8eB/6&#10;LGWXOj2xdhaB6b69++RbH/KLQ8y5F51rLrv6Msefu6jGZ6bwb+M32XO+Vb1m9QxM08aHN0qgiHjz&#10;dLLlR/kzgwFfxgmiX8FLo8Jgq1KzioFxYiIkP2r4RKBqfPJVquHt48PCqSaBLF7Y5p7w+xOkaNU4&#10;QRAWJbyws4BxIlKQO0AGk9HkEZMliMTkxZPNpVddWpRNzVjdSLL3v7Vfymdi1IXQrrBilYri9MjE&#10;jq8FfSUIAZBq/wvTprB9037vZM/xf+vVupcESvEiSmGKRs4YKQSoXXaLO1qIRg+zIxhV/BFVm6v5&#10;6KOYl3ox+Pte3mc6393ZEWboM+MGjjMDxw/Uy9DHaLz4o5DvYvsyQaygcQ0L+GLi2wCgRYoHrbu3&#10;Nvvf3C+MDt8Kjf/t9W6P94jnvd1P7TYEoiCMsw1EkLrg0gvMfaPvc0yviVjWpm4bO5sZ03+MXHce&#10;0Nm07NJSzpMdG0HKfeqJp+IGh0jmPfQFMIUa2WekXK5+crVYYnhpEAkKNHzq8BhzbcbsoC6DzPpV&#10;64WY1TL1iLb+gTkPCFOpaUGOYcY3waBwXtc1167vdyf8zkx/cHoME4glie33CwFd96YCmmDra1vN&#10;70/6vWl8a+NCwSHC4E3blGxb9bkw+NEy3Ee/vhV2rnbXo9f23PHnj/+syb7H7kO6m/f3vy/rMIGq&#10;bMYJIfWU4VMMVhtegBB9wAMDYp7RfJgK9mzZU0zzNU2PCO4Gjhso81BRjc9M4V/fMdWjMk7QjXkL&#10;8pJ2aUi13ui51DHg662PXwpAmNrLrrrMs4YKt1Rw0nc/uds5j3eidrjkiWfP+cVnX0gx2IFC+AEs&#10;oEhCgNPPOV0i0yHRQk2N1ssuWzJl6B8dHKIEuPyayx1tGNcweffWvtcgvWfxPFiZJt515/adHAQq&#10;3lLx/89iD2gQNWwxWklltGJzFb5Ktf+FaZPdf5Ltm4XfIHgKjBILDj5dnDPmCBl7faXrhdigJKR+&#10;HRt3dAhhd+kPL3vYPDDgAWGaWKRgYpVBhYjFPMNNzNKH76l+TwzTVOLYElI0ZqgDOg0wr730mruq&#10;pK+j8RIfZbNWzTLz1853frfUvCX+AwHv4mOokGgeYpwOmjBIs5sHBj6Q9Hz68NKHhRHSfnb4EYeL&#10;lkv7IURq67ta+/Zhp/L8k5/+95NcpmNseJVrp7nP0/EeMIQwTbw7Y9HW+D728GMiYbbrHdpjqCEa&#10;G2MF7ReRFJmDwCHA3NDqzlb2IwnPw4xvAjQ1vKWhwzSxDqOp0G/JOtf0tqbi75ywIfkZvIRBXs8l&#10;izfKSLWtYfDj1fagaanM1fHKRoisgmWCdsG8xxO8VK9T3bTv0960693O6V+UDwPWtl7bGKYJqwVb&#10;87tq0SrT6e5OhZoDc123Ut0Ypomofar9QnDap00fY89JhQrJT9Bx73VP08KOz3TjX9uV6vHEP5zo&#10;RE61Bcaplhc9l3kMeDJOTN4ageXk0iebQw871LMlmPQoQBQHgcatG5tXPntFfgRV8AImNEw8gFNO&#10;PcUxo7AlX8tmLTNXnXaVSLQITtCkWhNTsWxF07t1b6ftXmWnIw1/DTVjtKX4+PrUqVBHzBLmPjxX&#10;zBHSUV+ulkFkQYVSZ/ir8EufWVqzSTRC58LnJEz/C9OmMH3T51UCJSPp1wXlqhuuMpv3bjYL1y80&#10;M/Nmynm7Xu2kHKTSmP54AQ6/jFN8CHa/u9sQ/pcffmcA/RVnYBvGDR7n+OnValBLwqju3L/TIB1u&#10;0bmFEHHxFmC7rHjn0XiJh53M3cPcFUDwFERDjzkf/QAgOM/4IePlPMg/1osRfUaIuRRENr6ru97Z&#10;JX1qx1v5RPi9DaUYgsV0bNJR+hbmpy989IJoobQO+jxpbHUBpDI2gpSr9bmPqbyHuwyuMXnFtIko&#10;hYzD5z983gwce0CDi3+JAjhZs2yNXLKebH9juzy3/tn1Zttr20SAwk0ilGK6HhRSHd/MM8N6DBOz&#10;O+pq1KqRfMttr28zz77/rGnTo40wUJi4afAo8mHeybfDbBhgfeeaH9qmIJAM3igv1bbybKr44dkw&#10;kMpcnai+G6vd6GShb11/9vVCE/GO2x7bJuPZyeBzwvqgcwbfkDWIMbz7vd1m5daVzhwCcY9G1oZJ&#10;wyY5vpSY5W56cZN58s0nzXPvPycMmuYdO3CsmJ3TJ9A+K7jHvaa7j+kYn5nAv7udyV5fVf4qeQQa&#10;FxPKCHIbA56ME5J3lRBhn+4HSBPUNpyFNgggsYLA82PGGJA9WvRw6kc1rIA9vAIhNbFptgGJyaOr&#10;HxVJGBNwpsDLX2PhtIWydwUbTWKjaqu/M9UOd7loCSCQw/xgWoLCV18e+Obx+ol9D3v2RBCm/4Vp&#10;U5i+meid4t23zVvYYwcpnwL9CDMqDRuLv4QftOjUQnzpdGxBrPQa1svJbk/IjB98UACItaGThjo+&#10;MDzXdWBXc3ONm51nw5zk6nhxv1O2x4+7/nReI+HFnwQ4/+LzHU1Bojp6DO1hdC8lJLto8oPA/Mnz&#10;xQKAvN0GdRO/WEJRA8cef6zsHaX9CXNaiDn6NnnY304BH0nStL+nMjaClKv1uY+pvIe7DK4xrZ28&#10;dLI5s8yZzu26zeo65rJYT7BWAGh1db3FPFItLLinuOMcCKoBDjO+IaDV5Aumqe/Ivk6QB8zoO/Tt&#10;4EQkpH9gWgrot8O3C9DvwPdUTZXciPMvGbxRTKptDYOfOM0PfCuZuTpIoX2G9zE33nqAeYIW4tss&#10;mLLAdGrcydxQ5gZTvVx1iWZMVGQ3wIDOmVBgnod2lGBfWD3w3fjh4zT/kfkOvUdgMAWsSJ5Y94Rc&#10;4ss2cfFEMRsngbWobc+2zjjAXw7/3UTjXst2H9M1PtONf3c7k72+8NIDSgQUBxHkNgY8fZy+/upr&#10;p9VquuMkuE5++etfitRanRNdtwNffvftd2bCkAlm+dzlziKCxM4OqmBrnJikW3ZtKcEGfv3bXwsR&#10;OH30dMfpETOCVdtXyQAN3IiAGV/YVeDfBIGLRq7LPV3Mpx9+Kk6wMHOElmSRDLpYaLWYY2Gihg18&#10;ss8iibnx/Bs97eO1/CBHzMOQ/gQB2qsQr5/QRxSC9JMw/S8TbQrSN/X9UjmWu76cGb9gvHxzr81O&#10;EQIoQ/u/n7wZW/rLvV3uLVT9hVccmJBtYQL7oSlgYw2R44bmnZqbLRu2uJOTvs7UePFqCDb6P/zw&#10;g7PAe+XxSiuK8ePVjnSlQZQrMX7cCcEjeUK4sp8Im+PyPIEiMDlWZtyvfRsf2ii3IKwbtCwI823n&#10;pX+ixdT+tO7BdYEY83SMDbsdic7T9R61GtYy+AG5gUAv6u+HOTomVjbj+OD8B2VfRHvz91PPOFW0&#10;yJSlpk/uct3XYca34gDzzU79OrmLlmvCKLNWA1vWb4nxdZLEFP8lgzeqSLWtYfCT4qs5jyU7VzsP&#10;xjnhW+HHisYI7SVHt7UAVjz8MLdjj8uuA7o643rvC3udYClsku3lr4xJGWbEbJr99Oanhe5DcL5p&#10;zSZnrsHXVoXp2lzeF9PAhVMXShLCU9VKap6gR/3eYeaZTOA/aPv98v3uxANzhQpU/PJG6UWPAU/G&#10;iUGooCG39dp9hFABMM9IFRgMqJQ12h7lVL6tsoRmVMkjabQLyQd2sAPGDRBTANKBs887W56pXb62&#10;lIPz44ZVG0TyWZAjPf8hYF/aXSAR+O3RvzUNKjcwV1e8Whx3R943Upz7kOzj83XtjdcmVSlECpIb&#10;iGd3wIlEBbFI4ysRhDHxK4sJ5fSzTve7XSjdniDjRQWz7ZaD9JMw/S/dbQraNwshJ4mE0qeXNvwY&#10;S0jkcHSGESdENdJ5TEB1nPkVy0Jk+1FoPvCBdA+zGiWkuWcLIQjs4QUXXHKBOKO7F2CvvH5pmRwv&#10;dp2MN4j9L//2pfRhdmJPBopi/CTTvmTz/u2vf3MewWcuGSBs8doVa8UsjL64aPoiAxPtB8w5uthf&#10;U/GaQoSTPofpFn4PMPD4YgSBdIyNIPWQJ53vwXrkBUTJVPjJFPhxXXLlJeJHgqUA2psql1UxZ5c9&#10;22C2C+NY7tpyMVoofT7eMcz4/viDj6Vo5g02L/eEgqbLrT9/kjgggWcZHonJ4I3HU21rGPx4NDup&#10;pGTn6qCFs7ZiJsePefePb/zRvPz8y+KPjYmnbRUEE4MPHjQDoHjknDkU2skL6KMAawn0GuPTfpa6&#10;veCW228x/MJAusZnpvAf5t1sIYst4AxTZvRs5jDgyTipqQbV2hJ8dzMg5rDPBo75nb9Jn/s5vWbg&#10;4TCoEjjSMRPqMaSHaF00nx6btm9q+PkBWg/MRPBzAp596tm0M06E2dXJgzCgRDqD0AAat2osjBPn&#10;S2ctTZpxwkwDxjBZpon6AA3CUHCV+f9B+4kddMF+xq+Fdp5k+1/QZxO1Kdm+6fcuQdNhmLETV9++&#10;oM9pPhYwP/BiVm1fsBLHlfB8FC0UkkeYuVQhk+PFbhME+5qn15jy55Z3orbZ94OcZ3v8BGlTqnls&#10;k1gEPMkCERXvuO4OkSpPHzPdVL2jqq+UWENwU8fxvz8+blVskA1h8MmHn8TNZ98MOzbssuKdp/M9&#10;/MajmrHZ7UA4yF6FWC6g+QQgavmxjqDtq1C5gmnVvZVEJrSf9TtPdXxjsoUpFcAcyfqcCDR/onxB&#10;7ieDtzBtTRU/Qd4hUR6/d+Q5r7k6UXle95m7z73wXPmhBYJWw8xz/qT5ZuvGrfIIWikETsydREBU&#10;eGjJQ4ZfIlDG6aP3P5KstF2DVCR6NpX76Rqf2cB/su935C+PdB6xhV5OYnSSUxjwZJyQXCOpRttk&#10;SyncLf/7lwd8oWxJmjuf1zUmaTA4GiWPOpFqwhgFNUfwKhfpnYLaaet1Oo62vwaRsHCoVjjjnDOE&#10;WeLdcPZHqppMTP6KVSsafsUFbCbFJtTc7UeCpYApUCII0//S0aZM9U2/996Qt8H0aXuAQGEBOveC&#10;c80ZZc6QyFqY93Ro2EHC+PqV4WVq55eXdPs7fPPPb3y1BLb2L155fvcyOV7cdb63/z2RhF5x3RXu&#10;Wz+7a9u0LpX5FOKiTc824vyPqerw3sPNtOXTPPFoazLzPSI882jijz8WbI4atE3pGBtad6JjOt8j&#10;2fFI1MMNz22QCLGsHXt273HWXsy/8QnbsWWHmbhwYqA1ItXxjVRfzYIxh48XXVTxWaKEt+BF7ydz&#10;TAZvYdqaKn6SeRe/vMm8o18Zdjp+3dA6jCkCHHkBawquD5OWTDL9O/R3AgXhBwXj9M9/FAjAeZZt&#10;LexIel7lkaZWJvjrAfb4kYQ0/7PLDzPPpBv/6XhN1mCFsGuulhMdM4cBT8aJ6tB6IKFAmoAZhpck&#10;4cVnX3RaloyWBFO2Tk06Oc7EmOX1f6C/p024U0HAE7vTYWqQbnh+5/NSJNotO6Ke1sPEBeHNIF8+&#10;e3lM5BjN43VkscrFAe3VVk2zvzkOjX57xWBqBvB+Xj48Wp59TLX/hW1TJvum/X56jiRQo5dB7KJt&#10;RfPo9hlLlyRS67Vt2JEYsyGlF3z0XoE00etekLRMjRevunH4BrzGpVf+gzkNkzgFtQrQ66DHZh2a&#10;iQ8J5nrswab+Se7n8fNUiGeCh4ZApdP47SSCbI+NTL1HovfU+/jM1m5cW36k4XT/zNZnzOpFq0UI&#10;B/6mjJwSiHFKdXwTmALBFUwJ2kH823IVwrQ1VfzkIi7yFuaJOTdtwz/aNvvyai95NMKqRkPmWyt0&#10;7tfZ0+JH77uPPItVAjQP2mR8odzAHPTuH9+V5PMuOi9mDzN3Xr/roh6ffu1KR7rNuCb6fumoLyoj&#10;HAZ8GSc0Hxrth0Wzzt11CtVk2z/bEV0KZbQSiPbSq1Uvh2nqN6afE6HHylbolF2f2TwPaHBvA9N9&#10;cPdCeUh4/eWCCD+c2w62XIcF219DI864y8TGF6IAkysmp079O8WV3jDZsOkjkh8ku3PXzBU/AHe5&#10;ia7RDDas2tB8+823ibLGvU/7h00ZFjeP3rzyhisd/5knH3/SDBg7oFBQC0xyMDkB2A/MzRBoWe5j&#10;qv0vTJtS7ZvutidzDSGpi1f5yuVjgqFoOeAQH6V0AmYcCoSXLXtRWb10jjBNapbqJCZxkonx4lU9&#10;BDaM5fNPPy/BWlJxPC6K8eP1LulKsxknNf9KtmxMyAgrzlYPzFMj+4709LVD0o2GCr8RmFesCGzN&#10;r9a768ldshcf12jnE0G2x0am3iPRe47uN1rWWiT9o2aMcrIjZOJ3R8M7TJVLq8hYtDfpdjJ6nIQZ&#10;37SDjZMxRWdPLjvKn1aF3+OgzoOkX2B1Ua95Pb2V1WOqbQ2Dn6y+YIDKSp9R2mGcmANhjOIBfrMK&#10;KsgsdVopTTJsH+FXBoEnYOYB1ns0d3wDBcz/7mh0h146R4SDBKUAlm1aZi4ud7FzL+hJUY3PoO0L&#10;k0+1dpThJ8QMU370bHox4Ms43Vj1RjNlxBSpDUfCqrWqOiFJSWRi1RCUSMouv/rymJZBDCIhA5BI&#10;EHgAYFdtDZPbrGOzQEwTz7EPCbtcQ9yygWDrbq1j2kMeCLVpow+Yk1SpWYVkB+w2QVjY2iknU5wT&#10;219D4+67s/OeMHaj7hslUjtC+hKByA9WzFth8EEgkh17L2x7dJtE5PPL75eOnwoRCMMyTrrvj189&#10;djrmnATA2ProVvPXP//VrFq4qlDbp46c6jxSsUpF55wTGEU18cM0wF6gU+1/YdqUat/Ulwrbv2y7&#10;ey0TgpVokekG8EuoYxgGJNrss2Obr1AfG+qGgUyMF20PC834oeMN0bEYP+VvKS+RNf0WfH3O71gU&#10;48evLelIZ35j81TmS3wRUgVMn+9qepf4bsYrp27TumbsoLGyRQT9ZsT0ETFVQmhPHj7ZSavfor5z&#10;bp/Q370g7NjwK9ddV7rew11uvGvMrPY+v9ewQXDHPh0LCfwQNuE7hhCDfQ2DQJjxjRM/6zumWHMn&#10;zRW/YXedi6YtMpse2STJRWkam2pbw+DHjYuivr7o8oucfcDu73W/7CPpJ5jAZ3jV4gIGhnarq8HV&#10;Fa6WbTDQDOUtyDNom90EPNqkicMmih8e88vRJY6WV+cbPDjvQTlnDynmYJgcBRjwNcvXyCXmn140&#10;Ri6PT32PTB5ttxKbEaXOeHRSJtsUle2PAV/GCZOnClUqiIkG5hc4rnYZ2EWi/by460XZD0Cl4MTE&#10;t23qqa5FrRbORl5LH1tq1PdImS3yYA6gzBnXfoDfE8xZhVsqiLkIToJt6rUx9426zxmESDsHdxns&#10;MGXsn3HdTdfFFOnXpphMcS6QmCrEMwcipCobA4IfQrZClNrRAbUMjqsXrzYrnljhRC8qeUpJ+3bg&#10;cyTuuslk4IfSkJGNKtm5HQJtRN8RYo6H6SWELUwhoUsBgn7UrF8zpkY0HT3u7SFp2FnPeWiOcz9M&#10;/0u1TWH6Jg1PpX+hncQMFnNYCCcYbRYiQuwjYMAx395NnBDGLDIqiHAQluQJRPWdje80cyfOFY1X&#10;s9ubibkskc8gkKeOmip+FUkWG5M9E+OFCmhf67tai0kI0kveBW00PpmpEnFFNX5iEJbGC3CCVhzn&#10;b/ZCgghOVlCkzek2sJvZvnG7EzlP0+0jJmbzp8wXQci6leukfyJ5JkraS8+9JKGIsRoA0KxecOkF&#10;zuMQUwr4a6CtQooedmz4lYtwxQ/CvIdfmYnSsdbADBJBY+u6rU2fEX0kYizEJ4KBh5c9bIgSC1x2&#10;jXcETLlp/QszvgkmMG/SPFm/2DcHYVzjNo1NqVNLiS/N4hmLnVDkJ5Y80TEttKrP2mmqbQ2Dn6y9&#10;XMCKWFfZrwkaiIAeDas0NLUb1TbV7qxmTi51ssyPRD5kLmD/JSXSEUYTvREgvDfbUrAeIOSof3N9&#10;0290P3P5NZcLbYcmC82oaq/ZCkZdC2C+CGpFREjGeMfGHUWwzVYYH76TT5d1G+wI0Ru2bCjtoc7i&#10;Mj5pa6aBza0B1qGry18dU108OikmY3SRNQz4Mk60YPSs0abhLQ3FNpVwlgwmNxBtyWv/GHc+vbYj&#10;dK2cv1KT4x7vbHKnME5sxEcEPiYHJHR1b6orWopDDz3UCTJBQdjCTlg4IW6ZQW/C/KBJQOKJz5IC&#10;E8hRRx0l2jSbKUIqyOShIaCJVjOk+xDRQpUpWyaGwcTEiM0EmUAgNmAO/TRZWm+uHVG59x/T3wzq&#10;Mkgmx8FdBxt+NvB+U5ZOEQ2HnZ7oPNX+l2qbwvTNRO8S736tBrXMnIkFTOPAzgPN0B5DZU8wdjgH&#10;MDllYUMKjPnsJSUvMQvWLjB+YcTj1WXf69Cng3n37XeFQcKP5Z4a99i35RwtVLzIhu4HMjletC76&#10;F+OPne2VGSAiHhv6xhNo6PM/lyPmrhBL9CMW5lRxQzjzPiP7mO7Nvc2jwSfa4tmrZ5umtzcVocna&#10;B9cafm6AYRoyaUhMsr1JrEb0YgNm9n0KMzbilRvTAOsizHtYxSR1WqNODbNs9jLzxitvCIPUpm4b&#10;eR7hiC2JZ13rdJ/3vkpeFaY6vtFwsX7ihwzDjQCMn7s99As2O43HiHq1K51pYdqaKn7S2f50lMUc&#10;OCNvhmlao6kINxBawtzy8wOYJoJb2QK4tr3airAOczu0RO0btpfH3d8dX2YYVhvGzRsnYx+hNnMO&#10;PzdQJ5u5KxSX8antzeTx1T2vSvFo49yWH5msNyo7NQzE3XwJ86mpy6canPm8oFK1Sub+Kfd73YpJ&#10;U8kEiV4mFzGZPS6QDgFoLVZuWSlSEM2GDbZG5iONvS9WbF7haUMPg6VgTxia5nUcP3i8qXFlDdO6&#10;Tmvz7bffio8OeGlfv72pVq6aeWrzUzGPjeg9wjSv1VykNiws/JCi1rupnmGTORuQLtx0600y2T2z&#10;7RmREBXlImS3LZlzGNuO93WMkSDp8zg6jpkzxtEMarr7aH8bvRem/6XSpjB9kzbb7xC0f/Fc5wGd&#10;RfigDDiSZ4hdxg3aO/p8l/5dHEkdUbYUDj+8YGzotddRx8+hhxzo/+SjPjbehTh1a4xZjNkI9eYa&#10;N0uR9rt51aFpmRwv1MGiTtQxFm97gcFHEN8m24FY21Tcjvq9aHdQvHu9I+ZIzDGArbX0ypsoDbNn&#10;zCHjAX4jizcsFrNud3+CIUGbs2jDokKBhiAW2HTTHjOYZQNhxka8cu1xY69P1Jnqe/BsIoj5tv8/&#10;HsEVVhkEFtI5gHKUaQIvaA8gdO0+n6iuMOObjdBnr5ods9Zqe6gXBnj+I/NTDv3vxnmid/HCmz6T&#10;alvD4Efr9jr69S073es50vQ93XO1X35NRzubtz1PAgvZfUjv6xHz7Hva3SPjEG2hDdAek5dONrhQ&#10;2Gbz+t0RBqNpwgzX/f0wL1u0fpGMfXf95EXAvnLryhh/72yPz0ziX78b+HR/u3j3yI8Ps27PcFO1&#10;m0jyhTDrgW+h0Y2kMfCL/EHhbVTuKgrCBKk0TAoRaZg4bYmBK3vGL9EOYMqECvqwQw8zJ5Q8QcJt&#10;ljr9gJOjVyPwPWJvjK2vbRVGzCtPttMwh8B5cvkTy02Z88s4OM52O8LWh78SGkG0bBDeOIyzOXA6&#10;mMFU+18m2+SFrzD9C1vmfS/tMx9/+LFhUcNc0XbyZ+wR9Q/b81PPPDWG0PRqSzJpmAoyntDksAny&#10;eRefl5bvlkwbguTFXARzE4KoqEkDUvFrTr9GFufh04YHKeZnk4dAPGzijABn275tnpskZwIZ+Dyi&#10;QUEDCSOCtNlmjLzqpP+zmSa+E/R7mzgLMzbilevVDjstlfewn0/2HPN1tMpffv6lmJ4iCCAkuD0P&#10;JFsm+cOMb6KhsfYTMpl+hP+MBhVIpS2ZfCbVtobBTybfJ5Wy6UNEskX78/VXX5tDfnGImDX/4eQ/&#10;iMuEm7HxqgPB3Z5de6TfQKzT/zDj5vsnAnBJH8YyiLWE8W/7PLmfL07j0932dFzjrjJr3CzB0ZZX&#10;tyQlHElH/VEZyWMgMOOUfNG59wQ8Yr1K9cyH735onn3/2ZxpYKOqjWSSYR+PaaOmCZFRvU71nGlf&#10;1JBgGMjV/hWs9cUjV9PbmorPzHPvPyfmsLR6z849YiZCNMia9WqKmYnbwbZ4vF36W4mA6Y7r75Bo&#10;eL2H9/aM2pj+WqMSIwxEGIgwEGEgEQawHql8cWVxB2nUqpHBHSWC3MdAXFO93G9+ci0kwAVS0Lvb&#10;+Ue5S67E8LkhtmlT5RqVJVgGAQrUPCp86VEJ2cRALvavbL5/NurCDxBtnL1HG2auwJXXXSmRvvz2&#10;G8pG+3KtDqwCNNIgmnYij0YQYSDCQISBCANFjwHoPXzo8QMnCFoExQMDPyvGCbORdr3aScSXXPk8&#10;mK/gK7Z5w2bTsVFHccK2o83kSjujdiTGQC72r8StLl45CH+POSER9ABC4S+ctlCCZxBEY+PDGwNt&#10;EFq83jpca3sO6ymBZ7Cjf2L9E+EKi56OMBBhIMJAhIHQGLC3z4EutTchDl14VEBGMfCzMtXLKCZD&#10;FE50PWyz8c9Khz9QiKZEj0YYyGkMwJwO7T5U/AA14h/OzF2bdjVs3owgYtTMUTn9DkXRuLyFeYI3&#10;/BQInhNBhIEIAxEGIgwUHQaIpHxfu/vEl3nVtlWFAjQVXcuimhNhIGKcEmEouh9hIMJAzmEA3x3M&#10;9YikBxBdE6fkogxYk3NIshqESTAbmf/444+GfffswAtWtug0wkCEgQgDEQaygAHM9Pa/td/cXP1m&#10;YZ6yUGVURZowEDFOaUJkVEyEgQgDEQYiDEQYiDAQYSDCQISBCAMHLwZ+Vj5OB+9njN4swkCEgQgD&#10;EQYiDEQYiDAQYSDCQISBTGIgYpwyid2o7AgDEQYiDEQYiDAQYSDCQISBCAMRBg4KDESM00HxGaOX&#10;iDAQYSDCQISBCAMRBiIMRBiIMBBhIJMY+D9zqvbdoCMh8wAAAABJRU5ErkJgglBLAwQUAAYACAAA&#10;ACEAgoH94eEAAAALAQAADwAAAGRycy9kb3ducmV2LnhtbEyPQU+DQBCF7yb+h82YeLMLtBZElqZp&#10;1FPTxNbEeJvCFEjZXcJugf57pye9zZt5efO9bDXpVgzUu8YaBeEsAEGmsGVjKgVfh/enBITzaEps&#10;rSEFV3Kwyu/vMkxLO5pPGva+EhxiXIoKau+7VEpX1KTRzWxHhm8n22v0LPtKlj2OHK5bGQXBUmps&#10;DH+osaNNTcV5f9EKPkYc1/PwbdieT5vrz+F5970NSanHh2n9CsLT5P/McMNndMiZ6WgvpnSiZb2I&#10;IrbehsULCHYkyzlvjgriOIlB5pn83yH/BQ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PIBkZ3uAgAAZA4AAA4A&#10;AAAAAAAAAAAAAAAAOgIAAGRycy9lMm9Eb2MueG1sUEsBAi0ACgAAAAAAAAAhAE7uHA36xQAA+sUA&#10;ABQAAAAAAAAAAAAAAAAAVAUAAGRycy9tZWRpYS9pbWFnZTEucG5nUEsBAi0ACgAAAAAAAAAhAF40&#10;Fl4IowAACKMAABQAAAAAAAAAAAAAAAAAgMsAAGRycy9tZWRpYS9pbWFnZTIucG5nUEsBAi0ACgAA&#10;AAAAAAAhAEd2gvFD/QAAQ/0AABQAAAAAAAAAAAAAAAAAum4BAGRycy9tZWRpYS9pbWFnZTMucG5n&#10;UEsBAi0ACgAAAAAAAAAhANWIfoa8xQAAvMUAABQAAAAAAAAAAAAAAAAAL2wCAGRycy9tZWRpYS9p&#10;bWFnZTQucG5nUEsBAi0ACgAAAAAAAAAhALP88iuFxgAAhcYAABQAAAAAAAAAAAAAAAAAHTIDAGRy&#10;cy9tZWRpYS9pbWFnZTUucG5nUEsBAi0AFAAGAAgAAAAhAIKB/eHhAAAACwEAAA8AAAAAAAAAAAAA&#10;AAAA1PgDAGRycy9kb3ducmV2LnhtbFBLAQItABQABgAIAAAAIQBcoUd+2gAAADEDAAAZAAAAAAAA&#10;AAAAAAAAAOL5AwBkcnMvX3JlbHMvZTJvRG9jLnhtbC5yZWxzUEsFBgAAAAAKAAoAhAIAAPP6Aw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22384;height:19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RDxAAAANoAAAAPAAAAZHJzL2Rvd25yZXYueG1sRI9Ba8JA&#10;FITvQv/D8gq9SN00B5WYjZRCWy8emgj2+Mg+k7TZt2F3a+K/d4WCx2FmvmHy7WR6cSbnO8sKXhYJ&#10;COLa6o4bBYfq/XkNwgdkjb1lUnAhD9viYZZjpu3IX3QuQyMihH2GCtoQhkxKX7dk0C/sQBy9k3UG&#10;Q5SukdrhGOGml2mSLKXBjuNCiwO9tVT/ln9GQb8v96P70YdPp+fH1Tem1a75UOrpcXrdgAg0hXv4&#10;v73TClK4XYk3QBZXAAAA//8DAFBLAQItABQABgAIAAAAIQDb4fbL7gAAAIUBAAATAAAAAAAAAAAA&#10;AAAAAAAAAABbQ29udGVudF9UeXBlc10ueG1sUEsBAi0AFAAGAAgAAAAhAFr0LFu/AAAAFQEAAAsA&#10;AAAAAAAAAAAAAAAAHwEAAF9yZWxzLy5yZWxzUEsBAi0AFAAGAAgAAAAhAKDNFEPEAAAA2gAAAA8A&#10;AAAAAAAAAAAAAAAABwIAAGRycy9kb3ducmV2LnhtbFBLBQYAAAAAAwADALcAAAD4AgAAAAA=&#10;">
                  <v:imagedata r:id="rId52" o:title=""/>
                </v:shape>
                <v:shape id="Picture 3" o:spid="_x0000_s1028" type="#_x0000_t75" style="position:absolute;left:23399;width:22385;height:19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5A0wwAAANoAAAAPAAAAZHJzL2Rvd25yZXYueG1sRI/disIw&#10;FITvF/YdwhG8W1MVl6UaRRb8AUHQVerlsTm2xeakNlHr2xtB2MthZr5hRpPGlOJGtSssK+h2IhDE&#10;qdUFZwp2f7OvHxDOI2ssLZOCBzmYjD8/Rhhre+cN3bY+EwHCLkYFufdVLKVLczLoOrYiDt7J1gZ9&#10;kHUmdY33ADel7EXRtzRYcFjIsaLfnNLz9moULJLDPGmmSXYYrCk9rcrjZa+PSrVbzXQIwlPj/8Pv&#10;9lIr6MPrSrgBcvwEAAD//wMAUEsBAi0AFAAGAAgAAAAhANvh9svuAAAAhQEAABMAAAAAAAAAAAAA&#10;AAAAAAAAAFtDb250ZW50X1R5cGVzXS54bWxQSwECLQAUAAYACAAAACEAWvQsW78AAAAVAQAACwAA&#10;AAAAAAAAAAAAAAAfAQAAX3JlbHMvLnJlbHNQSwECLQAUAAYACAAAACEA+VeQNMMAAADaAAAADwAA&#10;AAAAAAAAAAAAAAAHAgAAZHJzL2Rvd25yZXYueG1sUEsFBgAAAAADAAMAtwAAAPcCAAAAAA==&#10;">
                  <v:imagedata r:id="rId53" o:title=""/>
                </v:shape>
                <v:shape id="Picture 4" o:spid="_x0000_s1029" type="#_x0000_t75" style="position:absolute;top:18071;width:22384;height:18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q1wQAAANoAAAAPAAAAZHJzL2Rvd25yZXYueG1sRI/RisIw&#10;FETfhf2HcAXfbGJRWbpGEUX0SdjqB1yaa1ttbkqTrfXvNwvCPg4zc4ZZbQbbiJ46XzvWMEsUCOLC&#10;mZpLDdfLYfoJwgdkg41j0vAiD5v1x2iFmXFP/qY+D6WIEPYZaqhCaDMpfVGRRZ+4ljh6N9dZDFF2&#10;pTQdPiPcNjJVaikt1hwXKmxpV1HxyH+sht1ysT/vt49Tush7G+6pyo8HpfVkPGy/QAQawn/43T4Z&#10;DXP4uxJvgFz/AgAA//8DAFBLAQItABQABgAIAAAAIQDb4fbL7gAAAIUBAAATAAAAAAAAAAAAAAAA&#10;AAAAAABbQ29udGVudF9UeXBlc10ueG1sUEsBAi0AFAAGAAgAAAAhAFr0LFu/AAAAFQEAAAsAAAAA&#10;AAAAAAAAAAAAHwEAAF9yZWxzLy5yZWxzUEsBAi0AFAAGAAgAAAAhAHfOerXBAAAA2gAAAA8AAAAA&#10;AAAAAAAAAAAABwIAAGRycy9kb3ducmV2LnhtbFBLBQYAAAAAAwADALcAAAD1AgAAAAA=&#10;">
                  <v:imagedata r:id="rId54" o:title=""/>
                </v:shape>
                <v:shape id="Picture 5" o:spid="_x0000_s1030" type="#_x0000_t75" style="position:absolute;left:22384;top:17653;width:23400;height:19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GkwwAAANoAAAAPAAAAZHJzL2Rvd25yZXYueG1sRI/RisIw&#10;FETfhf2HcIV9kTVVsC7VKIuy4IOCVT/g0lybYnNTm6j1742wsI/DzJxh5svO1uJOra8cKxgNExDE&#10;hdMVlwpOx9+vbxA+IGusHZOCJ3lYLj56c8y0e3BO90MoRYSwz1CBCaHJpPSFIYt+6Bri6J1dazFE&#10;2ZZSt/iIcFvLcZKk0mLFccFgQytDxeVwswrS3SA3m7GX12l6zdf7/XF7K9ZKffa7nxmIQF34D/+1&#10;N1rBBN5X4g2QixcAAAD//wMAUEsBAi0AFAAGAAgAAAAhANvh9svuAAAAhQEAABMAAAAAAAAAAAAA&#10;AAAAAAAAAFtDb250ZW50X1R5cGVzXS54bWxQSwECLQAUAAYACAAAACEAWvQsW78AAAAVAQAACwAA&#10;AAAAAAAAAAAAAAAfAQAAX3JlbHMvLnJlbHNQSwECLQAUAAYACAAAACEAAQgxpMMAAADaAAAADwAA&#10;AAAAAAAAAAAAAAAHAgAAZHJzL2Rvd25yZXYueG1sUEsFBgAAAAADAAMAtwAAAPcCAAAAAA==&#10;">
                  <v:imagedata r:id="rId55" o:title=""/>
                </v:shape>
                <v:shape id="Picture 6" o:spid="_x0000_s1031" type="#_x0000_t75" style="position:absolute;left:11688;top:36756;width:22396;height:3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guvwAAANoAAAAPAAAAZHJzL2Rvd25yZXYueG1sRI/NqsIw&#10;FIT3gu8QjuBOU13opRpFBMGNC3/gbo/NMa02J6GJtb79zQXB5TDzzTDLdWdr0VITKscKJuMMBHHh&#10;dMVGweW8G/2ACBFZY+2YFLwpwHrV7y0x1+7FR2pP0YhUwiFHBWWMPpcyFCVZDGPniZN3c43FmGRj&#10;pG7wlcptLadZNpMWK04LJXrallQ8Tk+rYDY/T8PFe3Nofw9snLmG232u1HDQbRYgInXxG/7Qe504&#10;+L+SboBc/QEAAP//AwBQSwECLQAUAAYACAAAACEA2+H2y+4AAACFAQAAEwAAAAAAAAAAAAAAAAAA&#10;AAAAW0NvbnRlbnRfVHlwZXNdLnhtbFBLAQItABQABgAIAAAAIQBa9CxbvwAAABUBAAALAAAAAAAA&#10;AAAAAAAAAB8BAABfcmVscy8ucmVsc1BLAQItABQABgAIAAAAIQBshUguvwAAANoAAAAPAAAAAAAA&#10;AAAAAAAAAAcCAABkcnMvZG93bnJldi54bWxQSwUGAAAAAAMAAwC3AAAA8wIAAAAA&#10;">
                  <v:imagedata r:id="rId56" o:title=""/>
                </v:shape>
                <w10:wrap type="topAndBottom" anchory="page"/>
              </v:group>
            </w:pict>
          </mc:Fallback>
        </mc:AlternateContent>
      </w:r>
      <w:bookmarkStart w:id="1" w:name="_Toc504466322"/>
      <w:r w:rsidR="00A4271C">
        <w:t>Conclusion</w:t>
      </w:r>
      <w:bookmarkEnd w:id="1"/>
    </w:p>
    <w:p w14:paraId="2D33F146" w14:textId="42EB9E70" w:rsidR="00FF2C39" w:rsidRDefault="00FF2C39" w:rsidP="002B5D8E">
      <w:pPr>
        <w:rPr>
          <w:bCs/>
          <w:lang w:val="en-US"/>
        </w:rPr>
      </w:pPr>
      <w:r>
        <w:rPr>
          <w:b/>
          <w:lang w:val="en-US"/>
        </w:rPr>
        <w:t>S</w:t>
      </w:r>
      <w:r w:rsidRPr="00FF2C39">
        <w:rPr>
          <w:b/>
          <w:lang w:val="en-US"/>
        </w:rPr>
        <w:t>hort measurement or t</w:t>
      </w:r>
      <w:r>
        <w:rPr>
          <w:b/>
          <w:lang w:val="en-US"/>
        </w:rPr>
        <w:t xml:space="preserve">est reports </w:t>
      </w:r>
      <w:r>
        <w:rPr>
          <w:bCs/>
          <w:lang w:val="en-US"/>
        </w:rPr>
        <w:t xml:space="preserve">usually have a short and summarized conclusion section, which tells what the study was about and states the result. </w:t>
      </w:r>
      <w:r w:rsidRPr="00FF2C39">
        <w:rPr>
          <w:bCs/>
          <w:lang w:val="en-US"/>
        </w:rPr>
        <w:t>If the reader reads only the introduction and conclusion, t</w:t>
      </w:r>
      <w:r>
        <w:rPr>
          <w:bCs/>
          <w:lang w:val="en-US"/>
        </w:rPr>
        <w:t>he reader should get a good understanding about what was done in the study and what was the result.</w:t>
      </w:r>
    </w:p>
    <w:p w14:paraId="6429F797" w14:textId="174EA2C5" w:rsidR="00FF2C39" w:rsidRPr="00E211B7" w:rsidRDefault="00FF2C39" w:rsidP="002B5D8E">
      <w:pPr>
        <w:rPr>
          <w:bCs/>
          <w:lang w:val="en-US"/>
        </w:rPr>
      </w:pPr>
      <w:r w:rsidRPr="00FF2C39">
        <w:rPr>
          <w:b/>
          <w:lang w:val="en-US"/>
        </w:rPr>
        <w:t>In a longer study r</w:t>
      </w:r>
      <w:r>
        <w:rPr>
          <w:b/>
          <w:lang w:val="en-US"/>
        </w:rPr>
        <w:t>eport paper,</w:t>
      </w:r>
      <w:r>
        <w:rPr>
          <w:bCs/>
          <w:lang w:val="en-US"/>
        </w:rPr>
        <w:t xml:space="preserve"> there can be a separate section for conclusions before the final summary. </w:t>
      </w:r>
      <w:r w:rsidRPr="00FF2C39">
        <w:rPr>
          <w:bCs/>
          <w:lang w:val="en-US"/>
        </w:rPr>
        <w:t>The section can bring up</w:t>
      </w:r>
      <w:r>
        <w:rPr>
          <w:bCs/>
          <w:lang w:val="en-US"/>
        </w:rPr>
        <w:t>,</w:t>
      </w:r>
      <w:r w:rsidRPr="00FF2C39">
        <w:rPr>
          <w:bCs/>
          <w:lang w:val="en-US"/>
        </w:rPr>
        <w:t xml:space="preserve"> for example</w:t>
      </w:r>
      <w:r>
        <w:rPr>
          <w:bCs/>
          <w:lang w:val="en-US"/>
        </w:rPr>
        <w:t>,</w:t>
      </w:r>
      <w:r w:rsidRPr="00FF2C39">
        <w:rPr>
          <w:bCs/>
          <w:lang w:val="en-US"/>
        </w:rPr>
        <w:t xml:space="preserve"> side observations fro</w:t>
      </w:r>
      <w:r>
        <w:rPr>
          <w:bCs/>
          <w:lang w:val="en-US"/>
        </w:rPr>
        <w:t xml:space="preserve">m the results, the meaning and effects of the results, or factors which strengthen or weaken the credibility or </w:t>
      </w:r>
      <w:r w:rsidR="00E211B7">
        <w:rPr>
          <w:bCs/>
          <w:lang w:val="en-US"/>
        </w:rPr>
        <w:t xml:space="preserve">reliability of the results. </w:t>
      </w:r>
      <w:r w:rsidR="00E211B7" w:rsidRPr="00E211B7">
        <w:rPr>
          <w:bCs/>
          <w:lang w:val="en-US"/>
        </w:rPr>
        <w:t>The summary chapter in the end is usually short a</w:t>
      </w:r>
      <w:r w:rsidR="00E211B7">
        <w:rPr>
          <w:bCs/>
          <w:lang w:val="en-US"/>
        </w:rPr>
        <w:t xml:space="preserve">nd repeats the main points of the study: the target and the results. </w:t>
      </w:r>
      <w:r w:rsidR="00E211B7" w:rsidRPr="00E211B7">
        <w:rPr>
          <w:bCs/>
          <w:lang w:val="en-US"/>
        </w:rPr>
        <w:t>In scientific articles, in the end of the conclusion u</w:t>
      </w:r>
      <w:r w:rsidR="00E211B7">
        <w:rPr>
          <w:bCs/>
          <w:lang w:val="en-US"/>
        </w:rPr>
        <w:t>sually discuss also how the researchers intend to continue the research.</w:t>
      </w:r>
    </w:p>
    <w:p w14:paraId="57B1E901" w14:textId="106D651C" w:rsidR="00E211B7" w:rsidRPr="00E211B7" w:rsidRDefault="00E211B7" w:rsidP="002B5D8E">
      <w:r>
        <w:rPr>
          <w:lang w:val="en-US"/>
        </w:rPr>
        <w:t xml:space="preserve">Do not settle for repeating the numeric values from the results, especially if the study was about testing whether a device fulfills a requirement. </w:t>
      </w:r>
      <w:proofErr w:type="spellStart"/>
      <w:r w:rsidRPr="00E211B7">
        <w:t>Note</w:t>
      </w:r>
      <w:proofErr w:type="spellEnd"/>
      <w:r w:rsidRPr="00E211B7">
        <w:t xml:space="preserve"> </w:t>
      </w:r>
      <w:proofErr w:type="spellStart"/>
      <w:r w:rsidRPr="00E211B7">
        <w:t>the</w:t>
      </w:r>
      <w:proofErr w:type="spellEnd"/>
      <w:r w:rsidRPr="00E211B7">
        <w:t xml:space="preserve"> </w:t>
      </w:r>
      <w:proofErr w:type="spellStart"/>
      <w:r w:rsidRPr="00E211B7">
        <w:t>d</w:t>
      </w:r>
      <w:r>
        <w:t>ifference</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presentations</w:t>
      </w:r>
      <w:proofErr w:type="spellEnd"/>
      <w:r>
        <w:t>:</w:t>
      </w:r>
    </w:p>
    <w:p w14:paraId="544C8B4C" w14:textId="48B4A555" w:rsidR="00854B9C" w:rsidRPr="00E11A1E" w:rsidRDefault="00854B9C" w:rsidP="00011A4E">
      <w:pPr>
        <w:pStyle w:val="ListParagraph"/>
        <w:numPr>
          <w:ilvl w:val="0"/>
          <w:numId w:val="21"/>
        </w:numPr>
        <w:rPr>
          <w:lang w:val="en-US"/>
        </w:rPr>
      </w:pPr>
      <w:proofErr w:type="gramStart"/>
      <w:r w:rsidRPr="00E11A1E">
        <w:rPr>
          <w:lang w:val="en-US"/>
        </w:rPr>
        <w:lastRenderedPageBreak/>
        <w:t>”</w:t>
      </w:r>
      <w:r w:rsidR="00E11A1E" w:rsidRPr="00E11A1E">
        <w:rPr>
          <w:lang w:val="en-US"/>
        </w:rPr>
        <w:t>Charger</w:t>
      </w:r>
      <w:proofErr w:type="gramEnd"/>
      <w:r w:rsidR="00E11A1E" w:rsidRPr="00E11A1E">
        <w:rPr>
          <w:lang w:val="en-US"/>
        </w:rPr>
        <w:t xml:space="preserve"> voltage was about </w:t>
      </w:r>
      <w:r w:rsidRPr="00E11A1E">
        <w:rPr>
          <w:lang w:val="en-US"/>
        </w:rPr>
        <w:t>5”</w:t>
      </w:r>
    </w:p>
    <w:p w14:paraId="3A9F0AD7" w14:textId="173960CD" w:rsidR="009D27B2" w:rsidRPr="00E11A1E" w:rsidRDefault="009D27B2" w:rsidP="00011A4E">
      <w:pPr>
        <w:pStyle w:val="ListParagraph"/>
        <w:numPr>
          <w:ilvl w:val="0"/>
          <w:numId w:val="21"/>
        </w:numPr>
        <w:rPr>
          <w:lang w:val="en-US"/>
        </w:rPr>
      </w:pPr>
      <w:proofErr w:type="gramStart"/>
      <w:r w:rsidRPr="00E11A1E">
        <w:rPr>
          <w:lang w:val="en-US"/>
        </w:rPr>
        <w:t>”T</w:t>
      </w:r>
      <w:r w:rsidR="00E11A1E" w:rsidRPr="00E11A1E">
        <w:rPr>
          <w:lang w:val="en-US"/>
        </w:rPr>
        <w:t>he</w:t>
      </w:r>
      <w:proofErr w:type="gramEnd"/>
      <w:r w:rsidR="00E11A1E" w:rsidRPr="00E11A1E">
        <w:rPr>
          <w:lang w:val="en-US"/>
        </w:rPr>
        <w:t xml:space="preserve"> tested charger volt</w:t>
      </w:r>
      <w:r w:rsidR="00E11A1E">
        <w:rPr>
          <w:lang w:val="en-US"/>
        </w:rPr>
        <w:t>age was</w:t>
      </w:r>
      <w:r w:rsidRPr="00E11A1E">
        <w:rPr>
          <w:lang w:val="en-US"/>
        </w:rPr>
        <w:t xml:space="preserve"> 4</w:t>
      </w:r>
      <w:r w:rsidR="00E11A1E">
        <w:rPr>
          <w:lang w:val="en-US"/>
        </w:rPr>
        <w:t>.</w:t>
      </w:r>
      <w:r w:rsidRPr="00E11A1E">
        <w:rPr>
          <w:lang w:val="en-US"/>
        </w:rPr>
        <w:t>84623957 V”</w:t>
      </w:r>
    </w:p>
    <w:p w14:paraId="44B16A3D" w14:textId="34FD3712" w:rsidR="00011A4E" w:rsidRPr="00E11A1E" w:rsidRDefault="00011A4E" w:rsidP="00011A4E">
      <w:pPr>
        <w:pStyle w:val="ListParagraph"/>
        <w:numPr>
          <w:ilvl w:val="0"/>
          <w:numId w:val="21"/>
        </w:numPr>
        <w:rPr>
          <w:lang w:val="en-US"/>
        </w:rPr>
      </w:pPr>
      <w:proofErr w:type="gramStart"/>
      <w:r w:rsidRPr="00E11A1E">
        <w:rPr>
          <w:lang w:val="en-US"/>
        </w:rPr>
        <w:t>”</w:t>
      </w:r>
      <w:r w:rsidR="00E11A1E" w:rsidRPr="00E11A1E">
        <w:rPr>
          <w:lang w:val="en-US"/>
        </w:rPr>
        <w:t>The</w:t>
      </w:r>
      <w:proofErr w:type="gramEnd"/>
      <w:r w:rsidR="00E11A1E" w:rsidRPr="00E11A1E">
        <w:rPr>
          <w:lang w:val="en-US"/>
        </w:rPr>
        <w:t xml:space="preserve"> tested cellphone charge</w:t>
      </w:r>
      <w:r w:rsidR="00E11A1E">
        <w:rPr>
          <w:lang w:val="en-US"/>
        </w:rPr>
        <w:t>r output voltage was</w:t>
      </w:r>
      <w:r w:rsidRPr="00E11A1E">
        <w:rPr>
          <w:lang w:val="en-US"/>
        </w:rPr>
        <w:t xml:space="preserve"> (4</w:t>
      </w:r>
      <w:r w:rsidR="00E11A1E">
        <w:rPr>
          <w:lang w:val="en-US"/>
        </w:rPr>
        <w:t>.</w:t>
      </w:r>
      <w:r w:rsidRPr="00E11A1E">
        <w:rPr>
          <w:lang w:val="en-US"/>
        </w:rPr>
        <w:t>85 ± 0</w:t>
      </w:r>
      <w:r w:rsidR="00E11A1E">
        <w:rPr>
          <w:lang w:val="en-US"/>
        </w:rPr>
        <w:t>.</w:t>
      </w:r>
      <w:r w:rsidRPr="00E11A1E">
        <w:rPr>
          <w:lang w:val="en-US"/>
        </w:rPr>
        <w:t>08) V”</w:t>
      </w:r>
    </w:p>
    <w:p w14:paraId="40927CF7" w14:textId="1980A813" w:rsidR="00011A4E" w:rsidRDefault="00011A4E" w:rsidP="00011A4E">
      <w:pPr>
        <w:pStyle w:val="ListParagraph"/>
        <w:numPr>
          <w:ilvl w:val="0"/>
          <w:numId w:val="21"/>
        </w:numPr>
        <w:rPr>
          <w:lang w:val="en-US"/>
        </w:rPr>
      </w:pPr>
      <w:proofErr w:type="gramStart"/>
      <w:r w:rsidRPr="00E11A1E">
        <w:rPr>
          <w:lang w:val="en-US"/>
        </w:rPr>
        <w:t>”T</w:t>
      </w:r>
      <w:r w:rsidR="00E11A1E" w:rsidRPr="00E11A1E">
        <w:rPr>
          <w:lang w:val="en-US"/>
        </w:rPr>
        <w:t>he</w:t>
      </w:r>
      <w:proofErr w:type="gramEnd"/>
      <w:r w:rsidR="00E11A1E" w:rsidRPr="00E11A1E">
        <w:rPr>
          <w:lang w:val="en-US"/>
        </w:rPr>
        <w:t xml:space="preserve"> tested cellphone charger</w:t>
      </w:r>
      <w:r w:rsidR="00E11A1E">
        <w:rPr>
          <w:lang w:val="en-US"/>
        </w:rPr>
        <w:t xml:space="preserve"> under load average</w:t>
      </w:r>
      <w:r w:rsidR="00E11A1E" w:rsidRPr="00E11A1E">
        <w:rPr>
          <w:lang w:val="en-US"/>
        </w:rPr>
        <w:t xml:space="preserve"> output voltage was </w:t>
      </w:r>
      <w:r w:rsidRPr="00E11A1E">
        <w:rPr>
          <w:lang w:val="en-US"/>
        </w:rPr>
        <w:t>4</w:t>
      </w:r>
      <w:r w:rsidR="00E11A1E">
        <w:rPr>
          <w:lang w:val="en-US"/>
        </w:rPr>
        <w:t>.</w:t>
      </w:r>
      <w:r w:rsidRPr="00E11A1E">
        <w:rPr>
          <w:lang w:val="en-US"/>
        </w:rPr>
        <w:t>85 V</w:t>
      </w:r>
      <w:r w:rsidR="00E11A1E">
        <w:rPr>
          <w:lang w:val="en-US"/>
        </w:rPr>
        <w:t xml:space="preserve"> with 0.2 V standard deviation</w:t>
      </w:r>
      <w:r w:rsidRPr="00E11A1E">
        <w:rPr>
          <w:lang w:val="en-US"/>
        </w:rPr>
        <w:t xml:space="preserve">. </w:t>
      </w:r>
      <w:r w:rsidR="00E11A1E">
        <w:rPr>
          <w:lang w:val="en-US"/>
        </w:rPr>
        <w:t xml:space="preserve">Uncertainty of measurement </w:t>
      </w:r>
      <w:r w:rsidRPr="00E11A1E">
        <w:rPr>
          <w:lang w:val="en-US"/>
        </w:rPr>
        <w:t xml:space="preserve">(95 % </w:t>
      </w:r>
      <w:r w:rsidR="00E11A1E">
        <w:rPr>
          <w:lang w:val="en-US"/>
        </w:rPr>
        <w:t>level of confidence</w:t>
      </w:r>
      <w:r w:rsidRPr="00E11A1E">
        <w:rPr>
          <w:lang w:val="en-US"/>
        </w:rPr>
        <w:t xml:space="preserve">) </w:t>
      </w:r>
      <w:r w:rsidR="00E11A1E">
        <w:rPr>
          <w:lang w:val="en-US"/>
        </w:rPr>
        <w:t>was</w:t>
      </w:r>
      <w:r w:rsidRPr="00E11A1E">
        <w:rPr>
          <w:lang w:val="en-US"/>
        </w:rPr>
        <w:t xml:space="preserve"> 0</w:t>
      </w:r>
      <w:r w:rsidR="00E11A1E">
        <w:rPr>
          <w:lang w:val="en-US"/>
        </w:rPr>
        <w:t>.</w:t>
      </w:r>
      <w:r w:rsidRPr="00E11A1E">
        <w:rPr>
          <w:lang w:val="en-US"/>
        </w:rPr>
        <w:t>08 V.”</w:t>
      </w:r>
    </w:p>
    <w:p w14:paraId="3A4F3570" w14:textId="52E9788D" w:rsidR="00E11A1E" w:rsidRPr="00E11A1E" w:rsidRDefault="00E11A1E" w:rsidP="00011A4E">
      <w:pPr>
        <w:pStyle w:val="ListParagraph"/>
        <w:numPr>
          <w:ilvl w:val="0"/>
          <w:numId w:val="21"/>
        </w:numPr>
        <w:rPr>
          <w:lang w:val="en-US"/>
        </w:rPr>
      </w:pPr>
      <w:r>
        <w:rPr>
          <w:lang w:val="en-US"/>
        </w:rPr>
        <w:t xml:space="preserve">“The </w:t>
      </w:r>
      <w:r w:rsidR="00A04CA6">
        <w:rPr>
          <w:lang w:val="en-US"/>
        </w:rPr>
        <w:t xml:space="preserve">tested cellphone charger under load average output voltage was 4.85 V with 0.2 V standard deviation. Uncertainty of measurement </w:t>
      </w:r>
      <w:r w:rsidR="00A04CA6" w:rsidRPr="00E11A1E">
        <w:rPr>
          <w:lang w:val="en-US"/>
        </w:rPr>
        <w:t xml:space="preserve">(95 % </w:t>
      </w:r>
      <w:r w:rsidR="00A04CA6">
        <w:rPr>
          <w:lang w:val="en-US"/>
        </w:rPr>
        <w:t>level of confidence</w:t>
      </w:r>
      <w:r w:rsidR="00A04CA6" w:rsidRPr="00E11A1E">
        <w:rPr>
          <w:lang w:val="en-US"/>
        </w:rPr>
        <w:t xml:space="preserve">) </w:t>
      </w:r>
      <w:r w:rsidR="00A04CA6">
        <w:rPr>
          <w:lang w:val="en-US"/>
        </w:rPr>
        <w:t>was</w:t>
      </w:r>
      <w:r w:rsidR="00A04CA6" w:rsidRPr="00E11A1E">
        <w:rPr>
          <w:lang w:val="en-US"/>
        </w:rPr>
        <w:t xml:space="preserve"> 0</w:t>
      </w:r>
      <w:r w:rsidR="00A04CA6">
        <w:rPr>
          <w:lang w:val="en-US"/>
        </w:rPr>
        <w:t>.</w:t>
      </w:r>
      <w:r w:rsidR="00A04CA6" w:rsidRPr="00E11A1E">
        <w:rPr>
          <w:lang w:val="en-US"/>
        </w:rPr>
        <w:t>08 V.</w:t>
      </w:r>
      <w:r w:rsidR="00A04CA6">
        <w:rPr>
          <w:lang w:val="en-US"/>
        </w:rPr>
        <w:t xml:space="preserve"> The charger is specified to have output voltage between 45.5 and 5.5 V. According to our measurements, this specification is fulfilled.</w:t>
      </w:r>
      <w:r>
        <w:rPr>
          <w:lang w:val="en-US"/>
        </w:rPr>
        <w:t>”</w:t>
      </w:r>
    </w:p>
    <w:p w14:paraId="027C2860" w14:textId="79AF6EAD" w:rsidR="00A04CA6" w:rsidRDefault="00A04CA6" w:rsidP="00011A4E">
      <w:pPr>
        <w:rPr>
          <w:lang w:val="en-US"/>
        </w:rPr>
      </w:pPr>
      <w:r w:rsidRPr="00A04CA6">
        <w:rPr>
          <w:lang w:val="en-US"/>
        </w:rPr>
        <w:t>Each of the conclusions a</w:t>
      </w:r>
      <w:r>
        <w:rPr>
          <w:lang w:val="en-US"/>
        </w:rPr>
        <w:t xml:space="preserve">bove is better than the previous one, but only the last one takes a stand about the fulfillment of the specification or requirement. </w:t>
      </w:r>
    </w:p>
    <w:p w14:paraId="5A35D650" w14:textId="3CCEDC17" w:rsidR="00A04CA6" w:rsidRPr="00190D35" w:rsidRDefault="00190D35" w:rsidP="00011A4E">
      <w:pPr>
        <w:rPr>
          <w:lang w:val="en-US"/>
        </w:rPr>
      </w:pPr>
      <w:r>
        <w:rPr>
          <w:lang w:val="en-US"/>
        </w:rPr>
        <w:t xml:space="preserve">This section should not present any additional new information. </w:t>
      </w:r>
      <w:r w:rsidRPr="00190D35">
        <w:rPr>
          <w:lang w:val="en-US"/>
        </w:rPr>
        <w:t xml:space="preserve">Only the crucial </w:t>
      </w:r>
      <w:r>
        <w:rPr>
          <w:lang w:val="en-US"/>
        </w:rPr>
        <w:t xml:space="preserve">result should be pieced together. </w:t>
      </w:r>
      <w:r w:rsidRPr="00190D35">
        <w:rPr>
          <w:lang w:val="en-US"/>
        </w:rPr>
        <w:t>The conclusions can be thought as a mirror to t</w:t>
      </w:r>
      <w:r>
        <w:rPr>
          <w:lang w:val="en-US"/>
        </w:rPr>
        <w:t xml:space="preserve">he introduction: if introduction presented the cyclist’s desire to measure speed as the motivation for the study, the conclusion can tell, if the presented solution is really suitable for it or is the solution better than some other ones available. </w:t>
      </w:r>
      <w:r w:rsidRPr="00190D35">
        <w:rPr>
          <w:lang w:val="en-US"/>
        </w:rPr>
        <w:t xml:space="preserve">This section usually also tells if there are any </w:t>
      </w:r>
      <w:r>
        <w:rPr>
          <w:lang w:val="en-US"/>
        </w:rPr>
        <w:t>weaknesses in the solution and what kind of future work would be meaningful.</w:t>
      </w:r>
    </w:p>
    <w:p w14:paraId="34DCC191" w14:textId="1D4E0A01" w:rsidR="002425E4" w:rsidRDefault="00A4271C" w:rsidP="002425E4">
      <w:pPr>
        <w:pStyle w:val="Heading1"/>
        <w:numPr>
          <w:ilvl w:val="0"/>
          <w:numId w:val="0"/>
        </w:numPr>
        <w:rPr>
          <w:lang w:val="en-US"/>
        </w:rPr>
      </w:pPr>
      <w:r w:rsidRPr="003C5E21">
        <w:rPr>
          <w:lang w:val="en-US"/>
        </w:rPr>
        <w:t>References</w:t>
      </w:r>
    </w:p>
    <w:p w14:paraId="04E78E54" w14:textId="6D25C789" w:rsidR="00821271" w:rsidRDefault="00821271" w:rsidP="00821271">
      <w:r w:rsidRPr="00821271">
        <w:rPr>
          <w:lang w:val="en-US"/>
        </w:rPr>
        <w:t xml:space="preserve">Carter, B. and Brown, T.R., 2001. </w:t>
      </w:r>
      <w:r w:rsidRPr="00821271">
        <w:rPr>
          <w:i/>
          <w:iCs/>
          <w:lang w:val="en-US"/>
        </w:rPr>
        <w:t>Handbook of operational amplifier applications</w:t>
      </w:r>
      <w:r w:rsidRPr="00821271">
        <w:rPr>
          <w:lang w:val="en-US"/>
        </w:rPr>
        <w:t xml:space="preserve"> (Vol. 9). </w:t>
      </w:r>
      <w:r w:rsidRPr="00D7233E">
        <w:rPr>
          <w:lang w:val="en-US"/>
        </w:rPr>
        <w:t>Dallas, TX: Texas Instruments.</w:t>
      </w:r>
      <w:r w:rsidR="00D7233E" w:rsidRPr="00D7233E">
        <w:rPr>
          <w:lang w:val="en-US"/>
        </w:rPr>
        <w:t xml:space="preserve"> Available </w:t>
      </w:r>
      <w:hyperlink r:id="rId57" w:history="1">
        <w:r w:rsidR="00D7233E" w:rsidRPr="00D7233E">
          <w:rPr>
            <w:rStyle w:val="Hyperlink"/>
            <w:lang w:val="en-US"/>
          </w:rPr>
          <w:t>https://www.ti.com/lit/an/sboa092b/sboa092b.pdf</w:t>
        </w:r>
      </w:hyperlink>
    </w:p>
    <w:p w14:paraId="3478C026" w14:textId="77777777" w:rsidR="005033C3" w:rsidRDefault="005033C3" w:rsidP="00821271"/>
    <w:p w14:paraId="5568D7E5" w14:textId="6EEAFDE9" w:rsidR="00507DCF" w:rsidRDefault="00507DCF" w:rsidP="00821271">
      <w:pPr>
        <w:rPr>
          <w:rStyle w:val="normaltextrun"/>
          <w:lang w:val="en-US"/>
        </w:rPr>
      </w:pPr>
      <w:r>
        <w:rPr>
          <w:rStyle w:val="normaltextrun"/>
          <w:lang w:val="en-US"/>
        </w:rPr>
        <w:t xml:space="preserve">Floyd, T.L., 2005. </w:t>
      </w:r>
      <w:r>
        <w:rPr>
          <w:rStyle w:val="normaltextrun"/>
          <w:i/>
          <w:iCs/>
          <w:lang w:val="en-US"/>
        </w:rPr>
        <w:t>Electronic devices</w:t>
      </w:r>
      <w:r>
        <w:rPr>
          <w:rStyle w:val="normaltextrun"/>
          <w:lang w:val="en-US"/>
        </w:rPr>
        <w:t>. Pearson Education India.</w:t>
      </w:r>
    </w:p>
    <w:p w14:paraId="482A2099" w14:textId="77777777" w:rsidR="005033C3" w:rsidRDefault="005033C3" w:rsidP="00821271">
      <w:pPr>
        <w:rPr>
          <w:rStyle w:val="normaltextrun"/>
          <w:lang w:val="en-US"/>
        </w:rPr>
      </w:pPr>
    </w:p>
    <w:p w14:paraId="7F3EBDDF" w14:textId="67770D09" w:rsidR="00CA2353" w:rsidRDefault="00CA2353" w:rsidP="00821271">
      <w:r w:rsidRPr="00CA2353">
        <w:rPr>
          <w:lang w:val="en-US"/>
        </w:rPr>
        <w:t>Trump, B.</w:t>
      </w:r>
      <w:r w:rsidR="008549C9">
        <w:rPr>
          <w:lang w:val="en-US"/>
        </w:rPr>
        <w:t xml:space="preserve">, </w:t>
      </w:r>
      <w:r w:rsidRPr="00CA2353">
        <w:rPr>
          <w:lang w:val="en-US"/>
        </w:rPr>
        <w:t>2017</w:t>
      </w:r>
      <w:r w:rsidR="008549C9">
        <w:rPr>
          <w:lang w:val="en-US"/>
        </w:rPr>
        <w:t>.</w:t>
      </w:r>
      <w:r w:rsidRPr="00CA2353">
        <w:rPr>
          <w:lang w:val="en-US"/>
        </w:rPr>
        <w:t xml:space="preserve"> </w:t>
      </w:r>
      <w:r w:rsidRPr="00CA2353">
        <w:rPr>
          <w:rStyle w:val="Emphasis"/>
          <w:lang w:val="en-US"/>
        </w:rPr>
        <w:t>The Signal: a compendium of blog posts on op amp design topics</w:t>
      </w:r>
      <w:r w:rsidRPr="00CA2353">
        <w:rPr>
          <w:lang w:val="en-US"/>
        </w:rPr>
        <w:t xml:space="preserve">. Dallas, TX: Texas Instruments. Available at: </w:t>
      </w:r>
      <w:hyperlink r:id="rId58" w:history="1">
        <w:r w:rsidRPr="00CA2353">
          <w:rPr>
            <w:rStyle w:val="Hyperlink"/>
            <w:lang w:val="en-US"/>
          </w:rPr>
          <w:t>https://www.ti.com/lit/eb/slyt701/slyt701.pdf</w:t>
        </w:r>
      </w:hyperlink>
    </w:p>
    <w:p w14:paraId="6AC95B5A" w14:textId="77777777" w:rsidR="005033C3" w:rsidRDefault="005033C3" w:rsidP="00821271"/>
    <w:p w14:paraId="431CBABD" w14:textId="6B35AF3C" w:rsidR="005033C3" w:rsidRDefault="005033C3" w:rsidP="00821271">
      <w:r>
        <w:t>Instruments, T., 1976</w:t>
      </w:r>
      <w:r w:rsidR="00841F51">
        <w:t>-</w:t>
      </w:r>
      <w:r w:rsidR="008549C9">
        <w:t>Revised 2024</w:t>
      </w:r>
      <w:r>
        <w:t xml:space="preserve">. Industry-Standard Dual Operational Amplifiers. </w:t>
      </w:r>
      <w:r>
        <w:rPr>
          <w:i/>
          <w:iCs/>
        </w:rPr>
        <w:t>SLOS068AA. LM358 Datasheet</w:t>
      </w:r>
      <w:r>
        <w:t>.</w:t>
      </w:r>
      <w:r>
        <w:t xml:space="preserve"> </w:t>
      </w:r>
      <w:r w:rsidR="00F75CE2" w:rsidRPr="00E11A1E">
        <w:rPr>
          <w:lang w:val="en-US"/>
        </w:rPr>
        <w:t xml:space="preserve">[online document]. [referenced </w:t>
      </w:r>
      <w:r w:rsidR="00F75CE2">
        <w:rPr>
          <w:lang w:val="en-US"/>
        </w:rPr>
        <w:t>29</w:t>
      </w:r>
      <w:r w:rsidR="00F75CE2" w:rsidRPr="00E11A1E">
        <w:rPr>
          <w:lang w:val="en-US"/>
        </w:rPr>
        <w:t>.1</w:t>
      </w:r>
      <w:r w:rsidR="00F75CE2">
        <w:rPr>
          <w:lang w:val="en-US"/>
        </w:rPr>
        <w:t>0</w:t>
      </w:r>
      <w:r w:rsidR="00F75CE2" w:rsidRPr="00E11A1E">
        <w:rPr>
          <w:lang w:val="en-US"/>
        </w:rPr>
        <w:t>.202</w:t>
      </w:r>
      <w:r w:rsidR="00F75CE2">
        <w:rPr>
          <w:lang w:val="en-US"/>
        </w:rPr>
        <w:t>6</w:t>
      </w:r>
      <w:r w:rsidR="00F75CE2" w:rsidRPr="00E11A1E">
        <w:rPr>
          <w:lang w:val="en-US"/>
        </w:rPr>
        <w:t>]</w:t>
      </w:r>
      <w:r w:rsidR="00F75CE2">
        <w:rPr>
          <w:lang w:val="en-US"/>
        </w:rPr>
        <w:t xml:space="preserve">. </w:t>
      </w:r>
      <w:r>
        <w:t xml:space="preserve">Available at: </w:t>
      </w:r>
      <w:hyperlink r:id="rId59" w:history="1">
        <w:r w:rsidRPr="005033C3">
          <w:rPr>
            <w:rStyle w:val="Hyperlink"/>
          </w:rPr>
          <w:t>https://www.ti.com/lit/ds/symlink/lm35</w:t>
        </w:r>
        <w:r w:rsidRPr="005033C3">
          <w:rPr>
            <w:rStyle w:val="Hyperlink"/>
          </w:rPr>
          <w:t>8</w:t>
        </w:r>
        <w:r w:rsidRPr="005033C3">
          <w:rPr>
            <w:rStyle w:val="Hyperlink"/>
          </w:rPr>
          <w:t>.pd</w:t>
        </w:r>
        <w:r w:rsidRPr="005033C3">
          <w:rPr>
            <w:rStyle w:val="Hyperlink"/>
          </w:rPr>
          <w:t>f</w:t>
        </w:r>
      </w:hyperlink>
    </w:p>
    <w:p w14:paraId="0C19F183" w14:textId="77777777" w:rsidR="00653ABD" w:rsidRDefault="00653ABD" w:rsidP="00821271"/>
    <w:p w14:paraId="38447D05" w14:textId="362F8E64" w:rsidR="00653ABD" w:rsidRPr="00D7233E" w:rsidRDefault="00653ABD" w:rsidP="00821271">
      <w:pPr>
        <w:rPr>
          <w:lang w:val="en-US"/>
        </w:rPr>
      </w:pPr>
      <w:r>
        <w:t>Bramble, S. and Alonso, G.</w:t>
      </w:r>
      <w:r>
        <w:t xml:space="preserve">, </w:t>
      </w:r>
      <w:r>
        <w:t>2015</w:t>
      </w:r>
      <w:r>
        <w:t>.</w:t>
      </w:r>
      <w:r>
        <w:t xml:space="preserve"> </w:t>
      </w:r>
      <w:r>
        <w:rPr>
          <w:i/>
          <w:iCs/>
        </w:rPr>
        <w:t>Loop Gain and its Effect on Analog Control Systems</w:t>
      </w:r>
      <w:r>
        <w:t xml:space="preserve">. </w:t>
      </w:r>
      <w:r w:rsidR="00992F30" w:rsidRPr="00E11A1E">
        <w:rPr>
          <w:lang w:val="en-US"/>
        </w:rPr>
        <w:t xml:space="preserve">[online document]. [referenced </w:t>
      </w:r>
      <w:r w:rsidR="00992F30">
        <w:rPr>
          <w:lang w:val="en-US"/>
        </w:rPr>
        <w:t>29</w:t>
      </w:r>
      <w:r w:rsidR="00992F30" w:rsidRPr="00E11A1E">
        <w:rPr>
          <w:lang w:val="en-US"/>
        </w:rPr>
        <w:t>.1</w:t>
      </w:r>
      <w:r w:rsidR="00992F30">
        <w:rPr>
          <w:lang w:val="en-US"/>
        </w:rPr>
        <w:t>0</w:t>
      </w:r>
      <w:r w:rsidR="00992F30" w:rsidRPr="00E11A1E">
        <w:rPr>
          <w:lang w:val="en-US"/>
        </w:rPr>
        <w:t>.202</w:t>
      </w:r>
      <w:r w:rsidR="00992F30">
        <w:rPr>
          <w:lang w:val="en-US"/>
        </w:rPr>
        <w:t>6</w:t>
      </w:r>
      <w:r w:rsidR="00992F30" w:rsidRPr="00E11A1E">
        <w:rPr>
          <w:lang w:val="en-US"/>
        </w:rPr>
        <w:t>]</w:t>
      </w:r>
      <w:r w:rsidR="00992F30">
        <w:rPr>
          <w:lang w:val="en-US"/>
        </w:rPr>
        <w:t xml:space="preserve">. </w:t>
      </w:r>
      <w:r>
        <w:t xml:space="preserve">Available at: </w:t>
      </w:r>
      <w:hyperlink r:id="rId60" w:tgtFrame="_blank" w:history="1">
        <w:r>
          <w:rPr>
            <w:rStyle w:val="Hyperlink"/>
          </w:rPr>
          <w:t>https://www.analog.com/en/resources/technical-articles/loop-gain-and-its-effect-on-analog-control-systems.html</w:t>
        </w:r>
      </w:hyperlink>
    </w:p>
    <w:p w14:paraId="6E9E4485" w14:textId="06654F9F" w:rsidR="009B7C42" w:rsidRDefault="00A4271C" w:rsidP="00B00CEA">
      <w:pPr>
        <w:pStyle w:val="Heading1"/>
        <w:numPr>
          <w:ilvl w:val="0"/>
          <w:numId w:val="0"/>
        </w:numPr>
      </w:pPr>
      <w:r>
        <w:t>Appendices</w:t>
      </w:r>
    </w:p>
    <w:p w14:paraId="21654715" w14:textId="78C69C49" w:rsidR="00D16FBA" w:rsidRPr="00D16FBA" w:rsidRDefault="00D16FBA" w:rsidP="0014491B">
      <w:pPr>
        <w:pStyle w:val="Heading1"/>
        <w:numPr>
          <w:ilvl w:val="0"/>
          <w:numId w:val="22"/>
        </w:numPr>
        <w:ind w:left="284" w:hanging="284"/>
      </w:pPr>
      <w:r>
        <w:t xml:space="preserve"> </w:t>
      </w:r>
      <w:r w:rsidR="00A4271C">
        <w:t>Insteructions for appendices</w:t>
      </w:r>
    </w:p>
    <w:p w14:paraId="291F30BF" w14:textId="78993010" w:rsidR="00F849BF" w:rsidRDefault="00F849BF" w:rsidP="007E6BBC">
      <w:pPr>
        <w:rPr>
          <w:lang w:val="en-US"/>
        </w:rPr>
      </w:pPr>
      <w:r w:rsidRPr="00F849BF">
        <w:rPr>
          <w:lang w:val="en-US"/>
        </w:rPr>
        <w:t>It is very common t</w:t>
      </w:r>
      <w:r>
        <w:rPr>
          <w:lang w:val="en-US"/>
        </w:rPr>
        <w:t xml:space="preserve">hat there are no appendices at all. </w:t>
      </w:r>
      <w:r w:rsidRPr="00F849BF">
        <w:rPr>
          <w:lang w:val="en-US"/>
        </w:rPr>
        <w:t xml:space="preserve">In such case, the section </w:t>
      </w:r>
      <w:r>
        <w:rPr>
          <w:lang w:val="en-US"/>
        </w:rPr>
        <w:t xml:space="preserve">title “Appendices” is removed completely. </w:t>
      </w:r>
      <w:r w:rsidRPr="00F849BF">
        <w:rPr>
          <w:lang w:val="en-US"/>
        </w:rPr>
        <w:t xml:space="preserve">Appendices are not mandatory, but they can be used </w:t>
      </w:r>
      <w:r>
        <w:rPr>
          <w:lang w:val="en-US"/>
        </w:rPr>
        <w:t xml:space="preserve">to tell crucial additional information which would be difficult to present in the main text part without making the text hard to read. </w:t>
      </w:r>
      <w:r w:rsidRPr="00F849BF">
        <w:rPr>
          <w:lang w:val="en-US"/>
        </w:rPr>
        <w:t>Usually appendices present for example derivation of equations if t</w:t>
      </w:r>
      <w:r>
        <w:rPr>
          <w:lang w:val="en-US"/>
        </w:rPr>
        <w:t xml:space="preserve">hey are long, or more specific description of uncertainty of measurement assessment. </w:t>
      </w:r>
      <w:r w:rsidRPr="00F849BF">
        <w:rPr>
          <w:lang w:val="en-US"/>
        </w:rPr>
        <w:t>Also</w:t>
      </w:r>
      <w:r>
        <w:rPr>
          <w:lang w:val="en-US"/>
        </w:rPr>
        <w:t>,</w:t>
      </w:r>
      <w:r w:rsidRPr="00F849BF">
        <w:rPr>
          <w:lang w:val="en-US"/>
        </w:rPr>
        <w:t xml:space="preserve"> long measurement value sheets and other large presentations s</w:t>
      </w:r>
      <w:r>
        <w:rPr>
          <w:lang w:val="en-US"/>
        </w:rPr>
        <w:t>upporting the study are presented as appendices, if they are crucial for the reader to see for understanding the study as whole.</w:t>
      </w:r>
    </w:p>
    <w:p w14:paraId="418C843B" w14:textId="58B97D18" w:rsidR="00F849BF" w:rsidRDefault="00F849BF" w:rsidP="007E6BBC">
      <w:pPr>
        <w:rPr>
          <w:lang w:val="en-US"/>
        </w:rPr>
      </w:pPr>
      <w:r w:rsidRPr="00F849BF">
        <w:rPr>
          <w:lang w:val="en-US"/>
        </w:rPr>
        <w:lastRenderedPageBreak/>
        <w:t>Note, that “Appendix” does n</w:t>
      </w:r>
      <w:r>
        <w:rPr>
          <w:lang w:val="en-US"/>
        </w:rPr>
        <w:t>ot in this context mean a separate appendix document, but rather a</w:t>
      </w:r>
      <w:r w:rsidR="00DA683F">
        <w:rPr>
          <w:lang w:val="en-US"/>
        </w:rPr>
        <w:t xml:space="preserve">n appendix section. </w:t>
      </w:r>
      <w:r w:rsidR="00DA683F" w:rsidRPr="00DA683F">
        <w:rPr>
          <w:lang w:val="en-US"/>
        </w:rPr>
        <w:t>Before appendices, place a section title called</w:t>
      </w:r>
      <w:r w:rsidR="00DA683F">
        <w:rPr>
          <w:lang w:val="en-US"/>
        </w:rPr>
        <w:t xml:space="preserve"> “</w:t>
      </w:r>
      <w:r w:rsidR="00DA683F" w:rsidRPr="00DA683F">
        <w:rPr>
          <w:lang w:val="en-US"/>
        </w:rPr>
        <w:t>Appendices” and t</w:t>
      </w:r>
      <w:r w:rsidR="00DA683F">
        <w:rPr>
          <w:lang w:val="en-US"/>
        </w:rPr>
        <w:t xml:space="preserve">hen the title of the first appendix section. </w:t>
      </w:r>
      <w:r w:rsidR="00DA683F" w:rsidRPr="00DA683F">
        <w:rPr>
          <w:lang w:val="en-US"/>
        </w:rPr>
        <w:t>The appendix sections are numbered separately from the main t</w:t>
      </w:r>
      <w:r w:rsidR="00DA683F">
        <w:rPr>
          <w:lang w:val="en-US"/>
        </w:rPr>
        <w:t xml:space="preserve">ext sections, and it is quite common that they are indexed with different symbols (for example with letters starting from A or with roman numerals). </w:t>
      </w:r>
      <w:r w:rsidR="00DA683F" w:rsidRPr="00DA683F">
        <w:rPr>
          <w:lang w:val="en-US"/>
        </w:rPr>
        <w:t>The body text</w:t>
      </w:r>
      <w:r w:rsidR="00DA683F">
        <w:rPr>
          <w:lang w:val="en-US"/>
        </w:rPr>
        <w:t>, the captions etc.</w:t>
      </w:r>
      <w:r w:rsidR="00DA683F" w:rsidRPr="00DA683F">
        <w:rPr>
          <w:lang w:val="en-US"/>
        </w:rPr>
        <w:t xml:space="preserve"> of the appendix section </w:t>
      </w:r>
      <w:r w:rsidR="00DA683F">
        <w:rPr>
          <w:lang w:val="en-US"/>
        </w:rPr>
        <w:t>are formatted similarly to the main report.</w:t>
      </w:r>
    </w:p>
    <w:p w14:paraId="745E79BE" w14:textId="594EA533" w:rsidR="00DA683F" w:rsidRPr="00DA683F" w:rsidRDefault="00DA683F" w:rsidP="007E6BBC">
      <w:pPr>
        <w:rPr>
          <w:lang w:val="en-US"/>
        </w:rPr>
      </w:pPr>
      <w:r>
        <w:rPr>
          <w:lang w:val="en-US"/>
        </w:rPr>
        <w:t xml:space="preserve">Every appendix must be referenced in the main report. </w:t>
      </w:r>
      <w:r w:rsidRPr="00DA683F">
        <w:rPr>
          <w:lang w:val="en-US"/>
        </w:rPr>
        <w:t>The reference is done b</w:t>
      </w:r>
      <w:r>
        <w:rPr>
          <w:lang w:val="en-US"/>
        </w:rPr>
        <w:t>y referencing to the appendix index, for example in this case, appendix A.</w:t>
      </w:r>
    </w:p>
    <w:p w14:paraId="603F45D0" w14:textId="77777777" w:rsidR="00547D46" w:rsidRPr="003C5E21" w:rsidRDefault="00547D46" w:rsidP="007E6BBC">
      <w:pPr>
        <w:rPr>
          <w:lang w:val="en-US"/>
        </w:rPr>
      </w:pPr>
    </w:p>
    <w:sectPr w:rsidR="00547D46" w:rsidRPr="003C5E21" w:rsidSect="00E379C5">
      <w:headerReference w:type="default" r:id="rId61"/>
      <w:footerReference w:type="default" r:id="rId62"/>
      <w:headerReference w:type="first" r:id="rId63"/>
      <w:footerReference w:type="first" r:id="rId64"/>
      <w:type w:val="continuous"/>
      <w:pgSz w:w="11907" w:h="16840" w:code="9"/>
      <w:pgMar w:top="1440" w:right="1080" w:bottom="1440" w:left="108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79CD34" w14:textId="77777777" w:rsidR="00DB5901" w:rsidRDefault="00DB5901">
      <w:r>
        <w:separator/>
      </w:r>
    </w:p>
  </w:endnote>
  <w:endnote w:type="continuationSeparator" w:id="0">
    <w:p w14:paraId="6ADEA1E5" w14:textId="77777777" w:rsidR="00DB5901" w:rsidRDefault="00DB5901">
      <w:r>
        <w:continuationSeparator/>
      </w:r>
    </w:p>
  </w:endnote>
  <w:endnote w:type="continuationNotice" w:id="1">
    <w:p w14:paraId="6657C64C" w14:textId="77777777" w:rsidR="00DB5901" w:rsidRDefault="00DB59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F849BF" w14:paraId="583A5A3D" w14:textId="77777777" w:rsidTr="00424D37">
      <w:tc>
        <w:tcPr>
          <w:tcW w:w="3245" w:type="dxa"/>
        </w:tcPr>
        <w:p w14:paraId="44174E8A" w14:textId="35897453" w:rsidR="00F849BF" w:rsidRDefault="00F849BF" w:rsidP="00424D37">
          <w:pPr>
            <w:pStyle w:val="Header"/>
            <w:ind w:left="-115"/>
          </w:pPr>
        </w:p>
      </w:tc>
      <w:tc>
        <w:tcPr>
          <w:tcW w:w="3245" w:type="dxa"/>
        </w:tcPr>
        <w:p w14:paraId="2D9056F0" w14:textId="295075D6" w:rsidR="00F849BF" w:rsidRDefault="00F849BF" w:rsidP="00424D37">
          <w:pPr>
            <w:pStyle w:val="Header"/>
            <w:jc w:val="center"/>
          </w:pPr>
        </w:p>
      </w:tc>
      <w:tc>
        <w:tcPr>
          <w:tcW w:w="3245" w:type="dxa"/>
        </w:tcPr>
        <w:p w14:paraId="6403191F" w14:textId="18CC607E" w:rsidR="00F849BF" w:rsidRDefault="00F849BF" w:rsidP="00424D37">
          <w:pPr>
            <w:pStyle w:val="Header"/>
            <w:ind w:right="-115"/>
            <w:jc w:val="right"/>
          </w:pPr>
        </w:p>
      </w:tc>
    </w:tr>
  </w:tbl>
  <w:p w14:paraId="672FC7AA" w14:textId="1C714FA4" w:rsidR="00F849BF" w:rsidRDefault="00F849BF" w:rsidP="00F20D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F849BF" w14:paraId="08A1D023" w14:textId="77777777" w:rsidTr="00424D37">
      <w:tc>
        <w:tcPr>
          <w:tcW w:w="3245" w:type="dxa"/>
        </w:tcPr>
        <w:p w14:paraId="18097145" w14:textId="726066C5" w:rsidR="00F849BF" w:rsidRDefault="00F849BF" w:rsidP="006E64FB">
          <w:pPr>
            <w:pStyle w:val="Header"/>
            <w:ind w:left="-115"/>
          </w:pPr>
        </w:p>
      </w:tc>
      <w:tc>
        <w:tcPr>
          <w:tcW w:w="3245" w:type="dxa"/>
        </w:tcPr>
        <w:p w14:paraId="1EDBC7BA" w14:textId="25D4D217" w:rsidR="00F849BF" w:rsidRDefault="00F849BF" w:rsidP="00424D37">
          <w:pPr>
            <w:pStyle w:val="Header"/>
            <w:jc w:val="center"/>
          </w:pPr>
        </w:p>
      </w:tc>
      <w:tc>
        <w:tcPr>
          <w:tcW w:w="3245" w:type="dxa"/>
        </w:tcPr>
        <w:p w14:paraId="2ADCC2E9" w14:textId="46D11A2E" w:rsidR="00F849BF" w:rsidRDefault="00F849BF" w:rsidP="00424D37">
          <w:pPr>
            <w:pStyle w:val="Header"/>
            <w:ind w:right="-115"/>
            <w:jc w:val="right"/>
          </w:pPr>
        </w:p>
      </w:tc>
    </w:tr>
  </w:tbl>
  <w:p w14:paraId="312EDC5A" w14:textId="5D808E6F" w:rsidR="00F849BF" w:rsidRDefault="00F849BF" w:rsidP="00F20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3D01F0" w14:textId="77777777" w:rsidR="00DB5901" w:rsidRDefault="00DB5901">
      <w:r>
        <w:separator/>
      </w:r>
    </w:p>
  </w:footnote>
  <w:footnote w:type="continuationSeparator" w:id="0">
    <w:p w14:paraId="268FA9F2" w14:textId="77777777" w:rsidR="00DB5901" w:rsidRDefault="00DB5901">
      <w:r>
        <w:continuationSeparator/>
      </w:r>
    </w:p>
  </w:footnote>
  <w:footnote w:type="continuationNotice" w:id="1">
    <w:p w14:paraId="2E53F7AC" w14:textId="77777777" w:rsidR="00DB5901" w:rsidRDefault="00DB59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6E05E" w14:textId="11536CEF" w:rsidR="00F849BF" w:rsidRPr="00424D37" w:rsidRDefault="00F849BF" w:rsidP="00424D37">
    <w:pPr>
      <w:pStyle w:val="Header"/>
      <w:jc w:val="right"/>
      <w:rPr>
        <w:rFonts w:ascii="Arial" w:eastAsia="Arial" w:hAnsi="Arial" w:cs="Arial"/>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F849BF" w14:paraId="5986E16C" w14:textId="77777777" w:rsidTr="006E64FB">
      <w:tc>
        <w:tcPr>
          <w:tcW w:w="3245" w:type="dxa"/>
        </w:tcPr>
        <w:p w14:paraId="32516DEF" w14:textId="68F9BD06" w:rsidR="00F849BF" w:rsidRDefault="00F849BF" w:rsidP="006E64FB">
          <w:pPr>
            <w:pStyle w:val="Header"/>
            <w:ind w:left="-115"/>
          </w:pPr>
        </w:p>
      </w:tc>
      <w:tc>
        <w:tcPr>
          <w:tcW w:w="3245" w:type="dxa"/>
        </w:tcPr>
        <w:p w14:paraId="28CD1253" w14:textId="6CAE7A5A" w:rsidR="00F849BF" w:rsidRDefault="00F849BF" w:rsidP="006E64FB">
          <w:pPr>
            <w:pStyle w:val="Header"/>
            <w:jc w:val="center"/>
          </w:pPr>
        </w:p>
      </w:tc>
      <w:tc>
        <w:tcPr>
          <w:tcW w:w="3245" w:type="dxa"/>
        </w:tcPr>
        <w:p w14:paraId="03C9BDE2" w14:textId="743C55F2" w:rsidR="00F849BF" w:rsidRDefault="00F849BF" w:rsidP="76AEA4FE">
          <w:pPr>
            <w:pStyle w:val="Header"/>
            <w:ind w:right="-115"/>
            <w:jc w:val="right"/>
          </w:pPr>
          <w:r>
            <w:rPr>
              <w:rFonts w:ascii="Arial" w:eastAsia="Arial" w:hAnsi="Arial" w:cs="Arial"/>
              <w:sz w:val="20"/>
            </w:rPr>
            <w:fldChar w:fldCharType="begin"/>
          </w:r>
          <w:r>
            <w:rPr>
              <w:rFonts w:ascii="Arial" w:eastAsia="Arial" w:hAnsi="Arial" w:cs="Arial"/>
              <w:sz w:val="20"/>
            </w:rPr>
            <w:instrText xml:space="preserve"> DATE  \* MERGEFORMAT </w:instrText>
          </w:r>
          <w:r>
            <w:rPr>
              <w:rFonts w:ascii="Arial" w:eastAsia="Arial" w:hAnsi="Arial" w:cs="Arial"/>
              <w:sz w:val="20"/>
            </w:rPr>
            <w:fldChar w:fldCharType="separate"/>
          </w:r>
          <w:r w:rsidR="00B0082E">
            <w:rPr>
              <w:rFonts w:ascii="Arial" w:eastAsia="Arial" w:hAnsi="Arial" w:cs="Arial"/>
              <w:noProof/>
              <w:sz w:val="20"/>
            </w:rPr>
            <w:t>29.10.2026</w:t>
          </w:r>
          <w:r>
            <w:rPr>
              <w:rFonts w:ascii="Arial" w:eastAsia="Arial" w:hAnsi="Arial" w:cs="Arial"/>
              <w:sz w:val="20"/>
            </w:rPr>
            <w:fldChar w:fldCharType="end"/>
          </w:r>
        </w:p>
      </w:tc>
    </w:tr>
  </w:tbl>
  <w:p w14:paraId="00BC18DB" w14:textId="2B25EC53" w:rsidR="00F849BF" w:rsidRDefault="00F849BF" w:rsidP="00F20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53404C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multilevel"/>
    <w:tmpl w:val="78F838B4"/>
    <w:lvl w:ilvl="0">
      <w:start w:val="1"/>
      <w:numFmt w:val="decimal"/>
      <w:pStyle w:val="ListNumber4"/>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E"/>
    <w:multiLevelType w:val="multilevel"/>
    <w:tmpl w:val="0A407758"/>
    <w:lvl w:ilvl="0">
      <w:start w:val="1"/>
      <w:numFmt w:val="decimal"/>
      <w:pStyle w:val="ListNumber3"/>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B26EA796"/>
    <w:lvl w:ilvl="0">
      <w:start w:val="1"/>
      <w:numFmt w:val="decimal"/>
      <w:pStyle w:val="ListNumber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hybridMultilevel"/>
    <w:tmpl w:val="E04E9036"/>
    <w:lvl w:ilvl="0" w:tplc="F446D630">
      <w:start w:val="1"/>
      <w:numFmt w:val="bullet"/>
      <w:pStyle w:val="ListBullet5"/>
      <w:lvlText w:val=""/>
      <w:lvlJc w:val="left"/>
      <w:pPr>
        <w:tabs>
          <w:tab w:val="num" w:pos="1492"/>
        </w:tabs>
        <w:ind w:left="1492" w:hanging="360"/>
      </w:pPr>
      <w:rPr>
        <w:rFonts w:ascii="Symbol" w:hAnsi="Symbol" w:hint="default"/>
      </w:rPr>
    </w:lvl>
    <w:lvl w:ilvl="1" w:tplc="903E2710">
      <w:numFmt w:val="decimal"/>
      <w:lvlText w:val=""/>
      <w:lvlJc w:val="left"/>
    </w:lvl>
    <w:lvl w:ilvl="2" w:tplc="DBFAAD36">
      <w:numFmt w:val="decimal"/>
      <w:lvlText w:val=""/>
      <w:lvlJc w:val="left"/>
    </w:lvl>
    <w:lvl w:ilvl="3" w:tplc="7F64C574">
      <w:numFmt w:val="decimal"/>
      <w:lvlText w:val=""/>
      <w:lvlJc w:val="left"/>
    </w:lvl>
    <w:lvl w:ilvl="4" w:tplc="797ADDC0">
      <w:numFmt w:val="decimal"/>
      <w:lvlText w:val=""/>
      <w:lvlJc w:val="left"/>
    </w:lvl>
    <w:lvl w:ilvl="5" w:tplc="917CE8BC">
      <w:numFmt w:val="decimal"/>
      <w:lvlText w:val=""/>
      <w:lvlJc w:val="left"/>
    </w:lvl>
    <w:lvl w:ilvl="6" w:tplc="0D8CEEDC">
      <w:numFmt w:val="decimal"/>
      <w:lvlText w:val=""/>
      <w:lvlJc w:val="left"/>
    </w:lvl>
    <w:lvl w:ilvl="7" w:tplc="18C216A8">
      <w:numFmt w:val="decimal"/>
      <w:lvlText w:val=""/>
      <w:lvlJc w:val="left"/>
    </w:lvl>
    <w:lvl w:ilvl="8" w:tplc="815407A8">
      <w:numFmt w:val="decimal"/>
      <w:lvlText w:val=""/>
      <w:lvlJc w:val="left"/>
    </w:lvl>
  </w:abstractNum>
  <w:abstractNum w:abstractNumId="5" w15:restartNumberingAfterBreak="0">
    <w:nsid w:val="FFFFFF81"/>
    <w:multiLevelType w:val="hybridMultilevel"/>
    <w:tmpl w:val="FF74ABE2"/>
    <w:lvl w:ilvl="0" w:tplc="99F262B6">
      <w:start w:val="1"/>
      <w:numFmt w:val="bullet"/>
      <w:pStyle w:val="ListBullet4"/>
      <w:lvlText w:val=""/>
      <w:lvlJc w:val="left"/>
      <w:pPr>
        <w:tabs>
          <w:tab w:val="num" w:pos="1209"/>
        </w:tabs>
        <w:ind w:left="1209" w:hanging="360"/>
      </w:pPr>
      <w:rPr>
        <w:rFonts w:ascii="Symbol" w:hAnsi="Symbol" w:hint="default"/>
      </w:rPr>
    </w:lvl>
    <w:lvl w:ilvl="1" w:tplc="513CCCCE">
      <w:numFmt w:val="decimal"/>
      <w:lvlText w:val=""/>
      <w:lvlJc w:val="left"/>
    </w:lvl>
    <w:lvl w:ilvl="2" w:tplc="A0AC4CF6">
      <w:numFmt w:val="decimal"/>
      <w:lvlText w:val=""/>
      <w:lvlJc w:val="left"/>
    </w:lvl>
    <w:lvl w:ilvl="3" w:tplc="030E9F4C">
      <w:numFmt w:val="decimal"/>
      <w:lvlText w:val=""/>
      <w:lvlJc w:val="left"/>
    </w:lvl>
    <w:lvl w:ilvl="4" w:tplc="C86EBCEE">
      <w:numFmt w:val="decimal"/>
      <w:lvlText w:val=""/>
      <w:lvlJc w:val="left"/>
    </w:lvl>
    <w:lvl w:ilvl="5" w:tplc="ABEAB4EA">
      <w:numFmt w:val="decimal"/>
      <w:lvlText w:val=""/>
      <w:lvlJc w:val="left"/>
    </w:lvl>
    <w:lvl w:ilvl="6" w:tplc="E5D26010">
      <w:numFmt w:val="decimal"/>
      <w:lvlText w:val=""/>
      <w:lvlJc w:val="left"/>
    </w:lvl>
    <w:lvl w:ilvl="7" w:tplc="C7BE47F2">
      <w:numFmt w:val="decimal"/>
      <w:lvlText w:val=""/>
      <w:lvlJc w:val="left"/>
    </w:lvl>
    <w:lvl w:ilvl="8" w:tplc="99864ED2">
      <w:numFmt w:val="decimal"/>
      <w:lvlText w:val=""/>
      <w:lvlJc w:val="left"/>
    </w:lvl>
  </w:abstractNum>
  <w:abstractNum w:abstractNumId="6" w15:restartNumberingAfterBreak="0">
    <w:nsid w:val="FFFFFF82"/>
    <w:multiLevelType w:val="hybridMultilevel"/>
    <w:tmpl w:val="F3BE5BA4"/>
    <w:lvl w:ilvl="0" w:tplc="63565010">
      <w:start w:val="1"/>
      <w:numFmt w:val="bullet"/>
      <w:pStyle w:val="ListBullet3"/>
      <w:lvlText w:val=""/>
      <w:lvlJc w:val="left"/>
      <w:pPr>
        <w:tabs>
          <w:tab w:val="num" w:pos="926"/>
        </w:tabs>
        <w:ind w:left="926" w:hanging="360"/>
      </w:pPr>
      <w:rPr>
        <w:rFonts w:ascii="Symbol" w:hAnsi="Symbol" w:hint="default"/>
      </w:rPr>
    </w:lvl>
    <w:lvl w:ilvl="1" w:tplc="F24A9BA0">
      <w:numFmt w:val="decimal"/>
      <w:lvlText w:val=""/>
      <w:lvlJc w:val="left"/>
    </w:lvl>
    <w:lvl w:ilvl="2" w:tplc="B58A0E4E">
      <w:numFmt w:val="decimal"/>
      <w:lvlText w:val=""/>
      <w:lvlJc w:val="left"/>
    </w:lvl>
    <w:lvl w:ilvl="3" w:tplc="3FEEEE68">
      <w:numFmt w:val="decimal"/>
      <w:lvlText w:val=""/>
      <w:lvlJc w:val="left"/>
    </w:lvl>
    <w:lvl w:ilvl="4" w:tplc="A3BAA712">
      <w:numFmt w:val="decimal"/>
      <w:lvlText w:val=""/>
      <w:lvlJc w:val="left"/>
    </w:lvl>
    <w:lvl w:ilvl="5" w:tplc="03F89198">
      <w:numFmt w:val="decimal"/>
      <w:lvlText w:val=""/>
      <w:lvlJc w:val="left"/>
    </w:lvl>
    <w:lvl w:ilvl="6" w:tplc="F9968100">
      <w:numFmt w:val="decimal"/>
      <w:lvlText w:val=""/>
      <w:lvlJc w:val="left"/>
    </w:lvl>
    <w:lvl w:ilvl="7" w:tplc="523C44A8">
      <w:numFmt w:val="decimal"/>
      <w:lvlText w:val=""/>
      <w:lvlJc w:val="left"/>
    </w:lvl>
    <w:lvl w:ilvl="8" w:tplc="774040D0">
      <w:numFmt w:val="decimal"/>
      <w:lvlText w:val=""/>
      <w:lvlJc w:val="left"/>
    </w:lvl>
  </w:abstractNum>
  <w:abstractNum w:abstractNumId="7" w15:restartNumberingAfterBreak="0">
    <w:nsid w:val="FFFFFF83"/>
    <w:multiLevelType w:val="hybridMultilevel"/>
    <w:tmpl w:val="2E86423C"/>
    <w:lvl w:ilvl="0" w:tplc="7296838C">
      <w:start w:val="1"/>
      <w:numFmt w:val="bullet"/>
      <w:pStyle w:val="ListBullet2"/>
      <w:lvlText w:val=""/>
      <w:lvlJc w:val="left"/>
      <w:pPr>
        <w:tabs>
          <w:tab w:val="num" w:pos="643"/>
        </w:tabs>
        <w:ind w:left="643" w:hanging="360"/>
      </w:pPr>
      <w:rPr>
        <w:rFonts w:ascii="Symbol" w:hAnsi="Symbol" w:hint="default"/>
      </w:rPr>
    </w:lvl>
    <w:lvl w:ilvl="1" w:tplc="129E96B8">
      <w:numFmt w:val="decimal"/>
      <w:lvlText w:val=""/>
      <w:lvlJc w:val="left"/>
    </w:lvl>
    <w:lvl w:ilvl="2" w:tplc="862E25F2">
      <w:numFmt w:val="decimal"/>
      <w:lvlText w:val=""/>
      <w:lvlJc w:val="left"/>
    </w:lvl>
    <w:lvl w:ilvl="3" w:tplc="29481E90">
      <w:numFmt w:val="decimal"/>
      <w:lvlText w:val=""/>
      <w:lvlJc w:val="left"/>
    </w:lvl>
    <w:lvl w:ilvl="4" w:tplc="CE681F80">
      <w:numFmt w:val="decimal"/>
      <w:lvlText w:val=""/>
      <w:lvlJc w:val="left"/>
    </w:lvl>
    <w:lvl w:ilvl="5" w:tplc="DC9ABD96">
      <w:numFmt w:val="decimal"/>
      <w:lvlText w:val=""/>
      <w:lvlJc w:val="left"/>
    </w:lvl>
    <w:lvl w:ilvl="6" w:tplc="B2B20E78">
      <w:numFmt w:val="decimal"/>
      <w:lvlText w:val=""/>
      <w:lvlJc w:val="left"/>
    </w:lvl>
    <w:lvl w:ilvl="7" w:tplc="5876FA9C">
      <w:numFmt w:val="decimal"/>
      <w:lvlText w:val=""/>
      <w:lvlJc w:val="left"/>
    </w:lvl>
    <w:lvl w:ilvl="8" w:tplc="C59A25B8">
      <w:numFmt w:val="decimal"/>
      <w:lvlText w:val=""/>
      <w:lvlJc w:val="left"/>
    </w:lvl>
  </w:abstractNum>
  <w:abstractNum w:abstractNumId="8" w15:restartNumberingAfterBreak="0">
    <w:nsid w:val="FFFFFF88"/>
    <w:multiLevelType w:val="hybridMultilevel"/>
    <w:tmpl w:val="4FEA3E0C"/>
    <w:lvl w:ilvl="0" w:tplc="4F0A9C56">
      <w:start w:val="1"/>
      <w:numFmt w:val="decimal"/>
      <w:pStyle w:val="ListNumber"/>
      <w:lvlText w:val="%1."/>
      <w:lvlJc w:val="left"/>
      <w:pPr>
        <w:tabs>
          <w:tab w:val="num" w:pos="360"/>
        </w:tabs>
        <w:ind w:left="360" w:hanging="360"/>
      </w:pPr>
    </w:lvl>
    <w:lvl w:ilvl="1" w:tplc="2BAE3D98">
      <w:numFmt w:val="decimal"/>
      <w:lvlText w:val=""/>
      <w:lvlJc w:val="left"/>
    </w:lvl>
    <w:lvl w:ilvl="2" w:tplc="4D32D56A">
      <w:numFmt w:val="decimal"/>
      <w:lvlText w:val=""/>
      <w:lvlJc w:val="left"/>
    </w:lvl>
    <w:lvl w:ilvl="3" w:tplc="EF204DE2">
      <w:numFmt w:val="decimal"/>
      <w:lvlText w:val=""/>
      <w:lvlJc w:val="left"/>
    </w:lvl>
    <w:lvl w:ilvl="4" w:tplc="3A86B1CC">
      <w:numFmt w:val="decimal"/>
      <w:lvlText w:val=""/>
      <w:lvlJc w:val="left"/>
    </w:lvl>
    <w:lvl w:ilvl="5" w:tplc="5E3478AC">
      <w:numFmt w:val="decimal"/>
      <w:lvlText w:val=""/>
      <w:lvlJc w:val="left"/>
    </w:lvl>
    <w:lvl w:ilvl="6" w:tplc="F866F416">
      <w:numFmt w:val="decimal"/>
      <w:lvlText w:val=""/>
      <w:lvlJc w:val="left"/>
    </w:lvl>
    <w:lvl w:ilvl="7" w:tplc="95CC49EC">
      <w:numFmt w:val="decimal"/>
      <w:lvlText w:val=""/>
      <w:lvlJc w:val="left"/>
    </w:lvl>
    <w:lvl w:ilvl="8" w:tplc="718ED902">
      <w:numFmt w:val="decimal"/>
      <w:lvlText w:val=""/>
      <w:lvlJc w:val="left"/>
    </w:lvl>
  </w:abstractNum>
  <w:abstractNum w:abstractNumId="9" w15:restartNumberingAfterBreak="0">
    <w:nsid w:val="FFFFFF89"/>
    <w:multiLevelType w:val="hybridMultilevel"/>
    <w:tmpl w:val="906AA350"/>
    <w:lvl w:ilvl="0" w:tplc="C9F68548">
      <w:start w:val="1"/>
      <w:numFmt w:val="bullet"/>
      <w:pStyle w:val="ListBullet"/>
      <w:lvlText w:val=""/>
      <w:lvlJc w:val="left"/>
      <w:pPr>
        <w:tabs>
          <w:tab w:val="num" w:pos="360"/>
        </w:tabs>
        <w:ind w:left="360" w:hanging="360"/>
      </w:pPr>
      <w:rPr>
        <w:rFonts w:ascii="Symbol" w:hAnsi="Symbol" w:hint="default"/>
      </w:rPr>
    </w:lvl>
    <w:lvl w:ilvl="1" w:tplc="8C7E4004">
      <w:numFmt w:val="decimal"/>
      <w:lvlText w:val=""/>
      <w:lvlJc w:val="left"/>
    </w:lvl>
    <w:lvl w:ilvl="2" w:tplc="54DE2EF2">
      <w:numFmt w:val="decimal"/>
      <w:lvlText w:val=""/>
      <w:lvlJc w:val="left"/>
    </w:lvl>
    <w:lvl w:ilvl="3" w:tplc="696A6662">
      <w:numFmt w:val="decimal"/>
      <w:lvlText w:val=""/>
      <w:lvlJc w:val="left"/>
    </w:lvl>
    <w:lvl w:ilvl="4" w:tplc="31B0A614">
      <w:numFmt w:val="decimal"/>
      <w:lvlText w:val=""/>
      <w:lvlJc w:val="left"/>
    </w:lvl>
    <w:lvl w:ilvl="5" w:tplc="C158C292">
      <w:numFmt w:val="decimal"/>
      <w:lvlText w:val=""/>
      <w:lvlJc w:val="left"/>
    </w:lvl>
    <w:lvl w:ilvl="6" w:tplc="F9BC4A16">
      <w:numFmt w:val="decimal"/>
      <w:lvlText w:val=""/>
      <w:lvlJc w:val="left"/>
    </w:lvl>
    <w:lvl w:ilvl="7" w:tplc="968A9B22">
      <w:numFmt w:val="decimal"/>
      <w:lvlText w:val=""/>
      <w:lvlJc w:val="left"/>
    </w:lvl>
    <w:lvl w:ilvl="8" w:tplc="16BE0066">
      <w:numFmt w:val="decimal"/>
      <w:lvlText w:val=""/>
      <w:lvlJc w:val="left"/>
    </w:lvl>
  </w:abstractNum>
  <w:abstractNum w:abstractNumId="10" w15:restartNumberingAfterBreak="0">
    <w:nsid w:val="03306A98"/>
    <w:multiLevelType w:val="multilevel"/>
    <w:tmpl w:val="0F42C2E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A592092"/>
    <w:multiLevelType w:val="hybridMultilevel"/>
    <w:tmpl w:val="E3442BFC"/>
    <w:lvl w:ilvl="0" w:tplc="FAD20118">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D534911"/>
    <w:multiLevelType w:val="hybridMultilevel"/>
    <w:tmpl w:val="92E84C02"/>
    <w:lvl w:ilvl="0" w:tplc="16123662">
      <w:start w:val="223"/>
      <w:numFmt w:val="decimal"/>
      <w:lvlText w:val="%1. "/>
      <w:legacy w:legacy="1" w:legacySpace="0" w:legacyIndent="283"/>
      <w:lvlJc w:val="left"/>
      <w:pPr>
        <w:ind w:left="283" w:hanging="283"/>
      </w:pPr>
      <w:rPr>
        <w:rFonts w:ascii="Times New Roman" w:hAnsi="Times New Roman" w:hint="default"/>
        <w:b/>
        <w:i w:val="0"/>
        <w:sz w:val="24"/>
        <w:u w:val="none"/>
      </w:rPr>
    </w:lvl>
    <w:lvl w:ilvl="1" w:tplc="96442E88">
      <w:numFmt w:val="decimal"/>
      <w:lvlText w:val=""/>
      <w:lvlJc w:val="left"/>
    </w:lvl>
    <w:lvl w:ilvl="2" w:tplc="7CA428E6">
      <w:numFmt w:val="decimal"/>
      <w:lvlText w:val=""/>
      <w:lvlJc w:val="left"/>
    </w:lvl>
    <w:lvl w:ilvl="3" w:tplc="43EE5D20">
      <w:numFmt w:val="decimal"/>
      <w:lvlText w:val=""/>
      <w:lvlJc w:val="left"/>
    </w:lvl>
    <w:lvl w:ilvl="4" w:tplc="F108629C">
      <w:numFmt w:val="decimal"/>
      <w:lvlText w:val=""/>
      <w:lvlJc w:val="left"/>
    </w:lvl>
    <w:lvl w:ilvl="5" w:tplc="5658DA4E">
      <w:numFmt w:val="decimal"/>
      <w:lvlText w:val=""/>
      <w:lvlJc w:val="left"/>
    </w:lvl>
    <w:lvl w:ilvl="6" w:tplc="91BEB44E">
      <w:numFmt w:val="decimal"/>
      <w:lvlText w:val=""/>
      <w:lvlJc w:val="left"/>
    </w:lvl>
    <w:lvl w:ilvl="7" w:tplc="B204B110">
      <w:numFmt w:val="decimal"/>
      <w:lvlText w:val=""/>
      <w:lvlJc w:val="left"/>
    </w:lvl>
    <w:lvl w:ilvl="8" w:tplc="5B765AB6">
      <w:numFmt w:val="decimal"/>
      <w:lvlText w:val=""/>
      <w:lvlJc w:val="left"/>
    </w:lvl>
  </w:abstractNum>
  <w:abstractNum w:abstractNumId="13" w15:restartNumberingAfterBreak="0">
    <w:nsid w:val="15EF374F"/>
    <w:multiLevelType w:val="hybridMultilevel"/>
    <w:tmpl w:val="0A08240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531F42"/>
    <w:multiLevelType w:val="hybridMultilevel"/>
    <w:tmpl w:val="D248AA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28339E"/>
    <w:multiLevelType w:val="hybridMultilevel"/>
    <w:tmpl w:val="0F42C2E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8B0DC8"/>
    <w:multiLevelType w:val="multilevel"/>
    <w:tmpl w:val="81A4D8AA"/>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tabs>
          <w:tab w:val="num" w:pos="643"/>
        </w:tabs>
        <w:ind w:left="283" w:firstLine="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63FC10B2"/>
    <w:multiLevelType w:val="multilevel"/>
    <w:tmpl w:val="742C4F20"/>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66C028B2"/>
    <w:multiLevelType w:val="multilevel"/>
    <w:tmpl w:val="4AA299FA"/>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9" w15:restartNumberingAfterBreak="0">
    <w:nsid w:val="6DC3293B"/>
    <w:multiLevelType w:val="multilevel"/>
    <w:tmpl w:val="3A8EC28E"/>
    <w:lvl w:ilvl="0">
      <w:start w:val="1"/>
      <w:numFmt w:val="decimal"/>
      <w:lvlText w:val="[%1]"/>
      <w:lvlJc w:val="left"/>
      <w:pPr>
        <w:tabs>
          <w:tab w:val="num" w:pos="360"/>
        </w:tabs>
        <w:ind w:left="360" w:hanging="360"/>
      </w:pPr>
      <w:rPr>
        <w:rFonts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9132652"/>
    <w:multiLevelType w:val="hybridMultilevel"/>
    <w:tmpl w:val="D3BED2A8"/>
    <w:lvl w:ilvl="0" w:tplc="C0DE7D3C">
      <w:start w:val="1"/>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36174233">
    <w:abstractNumId w:val="17"/>
  </w:num>
  <w:num w:numId="2" w16cid:durableId="1151825817">
    <w:abstractNumId w:val="18"/>
  </w:num>
  <w:num w:numId="3" w16cid:durableId="269972140">
    <w:abstractNumId w:val="17"/>
  </w:num>
  <w:num w:numId="4" w16cid:durableId="720591583">
    <w:abstractNumId w:val="16"/>
  </w:num>
  <w:num w:numId="5" w16cid:durableId="312223002">
    <w:abstractNumId w:val="16"/>
  </w:num>
  <w:num w:numId="6" w16cid:durableId="1933010343">
    <w:abstractNumId w:val="12"/>
  </w:num>
  <w:num w:numId="7" w16cid:durableId="1664356197">
    <w:abstractNumId w:val="11"/>
  </w:num>
  <w:num w:numId="8" w16cid:durableId="828861912">
    <w:abstractNumId w:val="20"/>
  </w:num>
  <w:num w:numId="9" w16cid:durableId="1282296546">
    <w:abstractNumId w:val="14"/>
  </w:num>
  <w:num w:numId="10" w16cid:durableId="328602521">
    <w:abstractNumId w:val="19"/>
  </w:num>
  <w:num w:numId="11" w16cid:durableId="1742605186">
    <w:abstractNumId w:val="9"/>
  </w:num>
  <w:num w:numId="12" w16cid:durableId="1678534211">
    <w:abstractNumId w:val="7"/>
  </w:num>
  <w:num w:numId="13" w16cid:durableId="1460417020">
    <w:abstractNumId w:val="6"/>
  </w:num>
  <w:num w:numId="14" w16cid:durableId="40250583">
    <w:abstractNumId w:val="5"/>
  </w:num>
  <w:num w:numId="15" w16cid:durableId="1911966232">
    <w:abstractNumId w:val="4"/>
  </w:num>
  <w:num w:numId="16" w16cid:durableId="1797748326">
    <w:abstractNumId w:val="8"/>
  </w:num>
  <w:num w:numId="17" w16cid:durableId="273560153">
    <w:abstractNumId w:val="3"/>
  </w:num>
  <w:num w:numId="18" w16cid:durableId="731781772">
    <w:abstractNumId w:val="2"/>
  </w:num>
  <w:num w:numId="19" w16cid:durableId="289943530">
    <w:abstractNumId w:val="1"/>
  </w:num>
  <w:num w:numId="20" w16cid:durableId="40445550">
    <w:abstractNumId w:val="0"/>
  </w:num>
  <w:num w:numId="21" w16cid:durableId="509374178">
    <w:abstractNumId w:val="13"/>
  </w:num>
  <w:num w:numId="22" w16cid:durableId="1697341601">
    <w:abstractNumId w:val="15"/>
  </w:num>
  <w:num w:numId="23" w16cid:durableId="806625272">
    <w:abstractNumId w:val="10"/>
  </w:num>
  <w:num w:numId="24" w16cid:durableId="1100447474">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autoHyphenation/>
  <w:hyphenationZone w:val="357"/>
  <w:drawingGridHorizontalSpacing w:val="120"/>
  <w:displayHorizontalDrawingGridEvery w:val="2"/>
  <w:displayVertic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C2"/>
    <w:rsid w:val="000018CA"/>
    <w:rsid w:val="00001CFE"/>
    <w:rsid w:val="00002051"/>
    <w:rsid w:val="00002513"/>
    <w:rsid w:val="00002EA1"/>
    <w:rsid w:val="00003296"/>
    <w:rsid w:val="000066BB"/>
    <w:rsid w:val="0000797C"/>
    <w:rsid w:val="000118E5"/>
    <w:rsid w:val="00011A4E"/>
    <w:rsid w:val="00012320"/>
    <w:rsid w:val="0001267F"/>
    <w:rsid w:val="00014884"/>
    <w:rsid w:val="000149E6"/>
    <w:rsid w:val="00014FE7"/>
    <w:rsid w:val="000168BA"/>
    <w:rsid w:val="0001CC0A"/>
    <w:rsid w:val="000205D9"/>
    <w:rsid w:val="00020CF6"/>
    <w:rsid w:val="00021ED8"/>
    <w:rsid w:val="00022EFD"/>
    <w:rsid w:val="000303A1"/>
    <w:rsid w:val="00030696"/>
    <w:rsid w:val="00030775"/>
    <w:rsid w:val="00031180"/>
    <w:rsid w:val="00031410"/>
    <w:rsid w:val="000314A7"/>
    <w:rsid w:val="0003193E"/>
    <w:rsid w:val="00031E65"/>
    <w:rsid w:val="00032D6B"/>
    <w:rsid w:val="000339FE"/>
    <w:rsid w:val="0003488E"/>
    <w:rsid w:val="000353E6"/>
    <w:rsid w:val="000364DD"/>
    <w:rsid w:val="00037BB9"/>
    <w:rsid w:val="00040936"/>
    <w:rsid w:val="00042664"/>
    <w:rsid w:val="00042B64"/>
    <w:rsid w:val="00042B6D"/>
    <w:rsid w:val="000448A5"/>
    <w:rsid w:val="0004507D"/>
    <w:rsid w:val="00045DFC"/>
    <w:rsid w:val="00046937"/>
    <w:rsid w:val="000504C3"/>
    <w:rsid w:val="00050638"/>
    <w:rsid w:val="00051626"/>
    <w:rsid w:val="00051C74"/>
    <w:rsid w:val="00052ACB"/>
    <w:rsid w:val="00054EBD"/>
    <w:rsid w:val="000557C0"/>
    <w:rsid w:val="000566DF"/>
    <w:rsid w:val="00060F0F"/>
    <w:rsid w:val="00062985"/>
    <w:rsid w:val="00064C68"/>
    <w:rsid w:val="00065B27"/>
    <w:rsid w:val="00065CDB"/>
    <w:rsid w:val="00065F4B"/>
    <w:rsid w:val="00066105"/>
    <w:rsid w:val="000661E2"/>
    <w:rsid w:val="00066E1C"/>
    <w:rsid w:val="00067404"/>
    <w:rsid w:val="000705B1"/>
    <w:rsid w:val="00073339"/>
    <w:rsid w:val="00073878"/>
    <w:rsid w:val="0007527F"/>
    <w:rsid w:val="00075E85"/>
    <w:rsid w:val="00075F1D"/>
    <w:rsid w:val="00076D2B"/>
    <w:rsid w:val="000805BB"/>
    <w:rsid w:val="00080A3E"/>
    <w:rsid w:val="00081D4F"/>
    <w:rsid w:val="00082D86"/>
    <w:rsid w:val="0008331B"/>
    <w:rsid w:val="000846BC"/>
    <w:rsid w:val="000850B4"/>
    <w:rsid w:val="00087107"/>
    <w:rsid w:val="00092555"/>
    <w:rsid w:val="00092C7A"/>
    <w:rsid w:val="00094C6B"/>
    <w:rsid w:val="000955F3"/>
    <w:rsid w:val="000962C8"/>
    <w:rsid w:val="000971DA"/>
    <w:rsid w:val="00097C36"/>
    <w:rsid w:val="000A18E1"/>
    <w:rsid w:val="000A1BA6"/>
    <w:rsid w:val="000A3662"/>
    <w:rsid w:val="000A65E6"/>
    <w:rsid w:val="000B0370"/>
    <w:rsid w:val="000B0798"/>
    <w:rsid w:val="000B2422"/>
    <w:rsid w:val="000B417D"/>
    <w:rsid w:val="000B5610"/>
    <w:rsid w:val="000B6D5E"/>
    <w:rsid w:val="000B703A"/>
    <w:rsid w:val="000C0957"/>
    <w:rsid w:val="000C347F"/>
    <w:rsid w:val="000C3B80"/>
    <w:rsid w:val="000C3E08"/>
    <w:rsid w:val="000C5651"/>
    <w:rsid w:val="000C769F"/>
    <w:rsid w:val="000D0518"/>
    <w:rsid w:val="000D2AFC"/>
    <w:rsid w:val="000D3D9E"/>
    <w:rsid w:val="000D449F"/>
    <w:rsid w:val="000D5D56"/>
    <w:rsid w:val="000D641B"/>
    <w:rsid w:val="000D7564"/>
    <w:rsid w:val="000E053D"/>
    <w:rsid w:val="000E1A83"/>
    <w:rsid w:val="000E32C1"/>
    <w:rsid w:val="000E3A8E"/>
    <w:rsid w:val="000E3D6B"/>
    <w:rsid w:val="000E554A"/>
    <w:rsid w:val="000E68E9"/>
    <w:rsid w:val="000E6EF1"/>
    <w:rsid w:val="000E72F8"/>
    <w:rsid w:val="000E78E0"/>
    <w:rsid w:val="000F10FB"/>
    <w:rsid w:val="000F28BE"/>
    <w:rsid w:val="000F3186"/>
    <w:rsid w:val="000F3B54"/>
    <w:rsid w:val="000F3D02"/>
    <w:rsid w:val="000F414B"/>
    <w:rsid w:val="000F44A8"/>
    <w:rsid w:val="000F5CEB"/>
    <w:rsid w:val="000F7C6C"/>
    <w:rsid w:val="00101962"/>
    <w:rsid w:val="0010328A"/>
    <w:rsid w:val="001067D2"/>
    <w:rsid w:val="00106D61"/>
    <w:rsid w:val="001070ED"/>
    <w:rsid w:val="00107C4C"/>
    <w:rsid w:val="001129D5"/>
    <w:rsid w:val="00113655"/>
    <w:rsid w:val="00114BDD"/>
    <w:rsid w:val="001234C1"/>
    <w:rsid w:val="001236FA"/>
    <w:rsid w:val="00125E98"/>
    <w:rsid w:val="00126CA4"/>
    <w:rsid w:val="00131515"/>
    <w:rsid w:val="00133640"/>
    <w:rsid w:val="0013490E"/>
    <w:rsid w:val="00134F46"/>
    <w:rsid w:val="00135508"/>
    <w:rsid w:val="00135E3A"/>
    <w:rsid w:val="00136604"/>
    <w:rsid w:val="00137103"/>
    <w:rsid w:val="001373B7"/>
    <w:rsid w:val="0013748A"/>
    <w:rsid w:val="0014491B"/>
    <w:rsid w:val="00146859"/>
    <w:rsid w:val="001478B0"/>
    <w:rsid w:val="00147C64"/>
    <w:rsid w:val="00147D12"/>
    <w:rsid w:val="001506D3"/>
    <w:rsid w:val="00153607"/>
    <w:rsid w:val="00153A1D"/>
    <w:rsid w:val="00154D08"/>
    <w:rsid w:val="00156142"/>
    <w:rsid w:val="00156187"/>
    <w:rsid w:val="00160751"/>
    <w:rsid w:val="00160CA5"/>
    <w:rsid w:val="001612B9"/>
    <w:rsid w:val="00161484"/>
    <w:rsid w:val="00162C95"/>
    <w:rsid w:val="00164595"/>
    <w:rsid w:val="00165704"/>
    <w:rsid w:val="00165CD8"/>
    <w:rsid w:val="0017047D"/>
    <w:rsid w:val="001711D9"/>
    <w:rsid w:val="001712E5"/>
    <w:rsid w:val="00171394"/>
    <w:rsid w:val="00171602"/>
    <w:rsid w:val="00171945"/>
    <w:rsid w:val="00172A59"/>
    <w:rsid w:val="00175C86"/>
    <w:rsid w:val="00176416"/>
    <w:rsid w:val="00176484"/>
    <w:rsid w:val="00177D56"/>
    <w:rsid w:val="00177EFE"/>
    <w:rsid w:val="0018004A"/>
    <w:rsid w:val="001836A8"/>
    <w:rsid w:val="00185422"/>
    <w:rsid w:val="001858F1"/>
    <w:rsid w:val="0018618C"/>
    <w:rsid w:val="001864C3"/>
    <w:rsid w:val="00187AEC"/>
    <w:rsid w:val="0019048F"/>
    <w:rsid w:val="00190D35"/>
    <w:rsid w:val="001911B8"/>
    <w:rsid w:val="001925C4"/>
    <w:rsid w:val="0019324B"/>
    <w:rsid w:val="001941ED"/>
    <w:rsid w:val="0019436C"/>
    <w:rsid w:val="001A005E"/>
    <w:rsid w:val="001A0F5B"/>
    <w:rsid w:val="001A3980"/>
    <w:rsid w:val="001A3A99"/>
    <w:rsid w:val="001A5D86"/>
    <w:rsid w:val="001A6475"/>
    <w:rsid w:val="001A66B2"/>
    <w:rsid w:val="001A6E1B"/>
    <w:rsid w:val="001A7027"/>
    <w:rsid w:val="001B048A"/>
    <w:rsid w:val="001B0496"/>
    <w:rsid w:val="001B08F4"/>
    <w:rsid w:val="001B0CBD"/>
    <w:rsid w:val="001B0F8B"/>
    <w:rsid w:val="001B3ABB"/>
    <w:rsid w:val="001B3D0D"/>
    <w:rsid w:val="001B5456"/>
    <w:rsid w:val="001B610F"/>
    <w:rsid w:val="001C002A"/>
    <w:rsid w:val="001C1DD0"/>
    <w:rsid w:val="001C4ABF"/>
    <w:rsid w:val="001C4B90"/>
    <w:rsid w:val="001C5685"/>
    <w:rsid w:val="001D13AB"/>
    <w:rsid w:val="001D161D"/>
    <w:rsid w:val="001D3EB6"/>
    <w:rsid w:val="001D4C7E"/>
    <w:rsid w:val="001D60A3"/>
    <w:rsid w:val="001D720B"/>
    <w:rsid w:val="001D78E6"/>
    <w:rsid w:val="001E09F4"/>
    <w:rsid w:val="001E0C60"/>
    <w:rsid w:val="001E20C0"/>
    <w:rsid w:val="001E20DD"/>
    <w:rsid w:val="001E5A84"/>
    <w:rsid w:val="001E668F"/>
    <w:rsid w:val="001E6717"/>
    <w:rsid w:val="001E6890"/>
    <w:rsid w:val="001E69AA"/>
    <w:rsid w:val="001E72D3"/>
    <w:rsid w:val="001F0BCB"/>
    <w:rsid w:val="001F0BE1"/>
    <w:rsid w:val="001F0F68"/>
    <w:rsid w:val="001F4566"/>
    <w:rsid w:val="001F504C"/>
    <w:rsid w:val="00200754"/>
    <w:rsid w:val="002009B7"/>
    <w:rsid w:val="0020189B"/>
    <w:rsid w:val="0020386C"/>
    <w:rsid w:val="00204ABB"/>
    <w:rsid w:val="00206CB6"/>
    <w:rsid w:val="00210044"/>
    <w:rsid w:val="0021017D"/>
    <w:rsid w:val="002118F3"/>
    <w:rsid w:val="002133F6"/>
    <w:rsid w:val="00213FE8"/>
    <w:rsid w:val="00214576"/>
    <w:rsid w:val="002148C4"/>
    <w:rsid w:val="0021493D"/>
    <w:rsid w:val="0021503A"/>
    <w:rsid w:val="00216587"/>
    <w:rsid w:val="00221672"/>
    <w:rsid w:val="00222B33"/>
    <w:rsid w:val="0022345D"/>
    <w:rsid w:val="0022398A"/>
    <w:rsid w:val="002243D3"/>
    <w:rsid w:val="00224D17"/>
    <w:rsid w:val="002250FB"/>
    <w:rsid w:val="002278CD"/>
    <w:rsid w:val="00227A44"/>
    <w:rsid w:val="00227C15"/>
    <w:rsid w:val="00227EF2"/>
    <w:rsid w:val="002304AC"/>
    <w:rsid w:val="00231E41"/>
    <w:rsid w:val="00233B7D"/>
    <w:rsid w:val="00233E9E"/>
    <w:rsid w:val="002340E0"/>
    <w:rsid w:val="0023430A"/>
    <w:rsid w:val="00236BE6"/>
    <w:rsid w:val="00237506"/>
    <w:rsid w:val="00237AB4"/>
    <w:rsid w:val="00237AC3"/>
    <w:rsid w:val="00240857"/>
    <w:rsid w:val="00240CAA"/>
    <w:rsid w:val="002417D2"/>
    <w:rsid w:val="002425E4"/>
    <w:rsid w:val="0024353B"/>
    <w:rsid w:val="002439A7"/>
    <w:rsid w:val="002451E0"/>
    <w:rsid w:val="002459EB"/>
    <w:rsid w:val="002462CF"/>
    <w:rsid w:val="002501CA"/>
    <w:rsid w:val="0025195F"/>
    <w:rsid w:val="00252207"/>
    <w:rsid w:val="0025295E"/>
    <w:rsid w:val="00252C5F"/>
    <w:rsid w:val="00253356"/>
    <w:rsid w:val="002545B1"/>
    <w:rsid w:val="002553A9"/>
    <w:rsid w:val="00257FD0"/>
    <w:rsid w:val="0026018B"/>
    <w:rsid w:val="00261756"/>
    <w:rsid w:val="002636E7"/>
    <w:rsid w:val="00263F86"/>
    <w:rsid w:val="00265C2A"/>
    <w:rsid w:val="00266930"/>
    <w:rsid w:val="002728B5"/>
    <w:rsid w:val="00272E36"/>
    <w:rsid w:val="00272FC2"/>
    <w:rsid w:val="00273530"/>
    <w:rsid w:val="00273569"/>
    <w:rsid w:val="00273E17"/>
    <w:rsid w:val="002743E2"/>
    <w:rsid w:val="00274528"/>
    <w:rsid w:val="0027463E"/>
    <w:rsid w:val="00275D8B"/>
    <w:rsid w:val="00275F64"/>
    <w:rsid w:val="00276F7A"/>
    <w:rsid w:val="002779B0"/>
    <w:rsid w:val="002813C2"/>
    <w:rsid w:val="002835D5"/>
    <w:rsid w:val="00283E24"/>
    <w:rsid w:val="0028573B"/>
    <w:rsid w:val="0028657C"/>
    <w:rsid w:val="00286BAE"/>
    <w:rsid w:val="00286EE4"/>
    <w:rsid w:val="002878BB"/>
    <w:rsid w:val="00287961"/>
    <w:rsid w:val="00287967"/>
    <w:rsid w:val="00290F56"/>
    <w:rsid w:val="0029187B"/>
    <w:rsid w:val="00292348"/>
    <w:rsid w:val="002939AA"/>
    <w:rsid w:val="0029502B"/>
    <w:rsid w:val="002954CB"/>
    <w:rsid w:val="002959A7"/>
    <w:rsid w:val="002A2432"/>
    <w:rsid w:val="002A3034"/>
    <w:rsid w:val="002A3E0F"/>
    <w:rsid w:val="002A4A87"/>
    <w:rsid w:val="002A4D05"/>
    <w:rsid w:val="002A68D8"/>
    <w:rsid w:val="002B11A4"/>
    <w:rsid w:val="002B11D7"/>
    <w:rsid w:val="002B198A"/>
    <w:rsid w:val="002B2A3E"/>
    <w:rsid w:val="002B450C"/>
    <w:rsid w:val="002B4577"/>
    <w:rsid w:val="002B5B20"/>
    <w:rsid w:val="002B5D8E"/>
    <w:rsid w:val="002B693D"/>
    <w:rsid w:val="002B6E48"/>
    <w:rsid w:val="002B7574"/>
    <w:rsid w:val="002C006C"/>
    <w:rsid w:val="002C09A6"/>
    <w:rsid w:val="002C0B15"/>
    <w:rsid w:val="002C558B"/>
    <w:rsid w:val="002C5F9C"/>
    <w:rsid w:val="002C66F4"/>
    <w:rsid w:val="002C6A1C"/>
    <w:rsid w:val="002D1686"/>
    <w:rsid w:val="002D1B22"/>
    <w:rsid w:val="002D24B3"/>
    <w:rsid w:val="002D2638"/>
    <w:rsid w:val="002D32AE"/>
    <w:rsid w:val="002D36B6"/>
    <w:rsid w:val="002D46F5"/>
    <w:rsid w:val="002D5C73"/>
    <w:rsid w:val="002E05EB"/>
    <w:rsid w:val="002E1ACE"/>
    <w:rsid w:val="002E1BFB"/>
    <w:rsid w:val="002E3326"/>
    <w:rsid w:val="002E3AB2"/>
    <w:rsid w:val="002E5566"/>
    <w:rsid w:val="002E65AF"/>
    <w:rsid w:val="002E6995"/>
    <w:rsid w:val="002E6C12"/>
    <w:rsid w:val="002F0650"/>
    <w:rsid w:val="002F1065"/>
    <w:rsid w:val="002F1CFE"/>
    <w:rsid w:val="002F6027"/>
    <w:rsid w:val="002F769C"/>
    <w:rsid w:val="002F7942"/>
    <w:rsid w:val="00300347"/>
    <w:rsid w:val="00300B86"/>
    <w:rsid w:val="00301A02"/>
    <w:rsid w:val="003049FE"/>
    <w:rsid w:val="003050CF"/>
    <w:rsid w:val="003061C2"/>
    <w:rsid w:val="003064AE"/>
    <w:rsid w:val="003075D3"/>
    <w:rsid w:val="00307ABE"/>
    <w:rsid w:val="0031013C"/>
    <w:rsid w:val="0031014B"/>
    <w:rsid w:val="00310352"/>
    <w:rsid w:val="00310BBF"/>
    <w:rsid w:val="003119DE"/>
    <w:rsid w:val="00316D87"/>
    <w:rsid w:val="003212F9"/>
    <w:rsid w:val="00322608"/>
    <w:rsid w:val="00322B05"/>
    <w:rsid w:val="0032351F"/>
    <w:rsid w:val="00323761"/>
    <w:rsid w:val="00323AEE"/>
    <w:rsid w:val="00323E89"/>
    <w:rsid w:val="003259B6"/>
    <w:rsid w:val="00325CB4"/>
    <w:rsid w:val="0033054F"/>
    <w:rsid w:val="00332A94"/>
    <w:rsid w:val="00333EA4"/>
    <w:rsid w:val="00334B5C"/>
    <w:rsid w:val="00335C5A"/>
    <w:rsid w:val="00335F9B"/>
    <w:rsid w:val="00336686"/>
    <w:rsid w:val="00336CE6"/>
    <w:rsid w:val="00336D56"/>
    <w:rsid w:val="00340C7B"/>
    <w:rsid w:val="003412D3"/>
    <w:rsid w:val="0034227E"/>
    <w:rsid w:val="0034285A"/>
    <w:rsid w:val="00343230"/>
    <w:rsid w:val="003436B4"/>
    <w:rsid w:val="003439E0"/>
    <w:rsid w:val="00345643"/>
    <w:rsid w:val="00345C60"/>
    <w:rsid w:val="00346C3A"/>
    <w:rsid w:val="00350546"/>
    <w:rsid w:val="00350B4F"/>
    <w:rsid w:val="00352CE9"/>
    <w:rsid w:val="00353330"/>
    <w:rsid w:val="00353C03"/>
    <w:rsid w:val="00354148"/>
    <w:rsid w:val="00354FE5"/>
    <w:rsid w:val="00355F44"/>
    <w:rsid w:val="00356C79"/>
    <w:rsid w:val="003617B1"/>
    <w:rsid w:val="00364733"/>
    <w:rsid w:val="00365331"/>
    <w:rsid w:val="00367861"/>
    <w:rsid w:val="003722D5"/>
    <w:rsid w:val="003754E1"/>
    <w:rsid w:val="00375A14"/>
    <w:rsid w:val="00376D21"/>
    <w:rsid w:val="003776B4"/>
    <w:rsid w:val="003840B2"/>
    <w:rsid w:val="003849F3"/>
    <w:rsid w:val="003854CE"/>
    <w:rsid w:val="00386E53"/>
    <w:rsid w:val="00387AC2"/>
    <w:rsid w:val="00387B4D"/>
    <w:rsid w:val="00390B3B"/>
    <w:rsid w:val="0039132D"/>
    <w:rsid w:val="003918C8"/>
    <w:rsid w:val="00391B01"/>
    <w:rsid w:val="00391FF1"/>
    <w:rsid w:val="00392775"/>
    <w:rsid w:val="00393168"/>
    <w:rsid w:val="00393CF8"/>
    <w:rsid w:val="00394D70"/>
    <w:rsid w:val="00394EB8"/>
    <w:rsid w:val="00395851"/>
    <w:rsid w:val="00395E6A"/>
    <w:rsid w:val="00396084"/>
    <w:rsid w:val="0039615F"/>
    <w:rsid w:val="003965DD"/>
    <w:rsid w:val="00396CEA"/>
    <w:rsid w:val="003A0A64"/>
    <w:rsid w:val="003A2139"/>
    <w:rsid w:val="003A2627"/>
    <w:rsid w:val="003A3B04"/>
    <w:rsid w:val="003A6222"/>
    <w:rsid w:val="003A689D"/>
    <w:rsid w:val="003B00BA"/>
    <w:rsid w:val="003B071E"/>
    <w:rsid w:val="003B0B30"/>
    <w:rsid w:val="003B2D3E"/>
    <w:rsid w:val="003B2EB5"/>
    <w:rsid w:val="003B39EA"/>
    <w:rsid w:val="003B3B66"/>
    <w:rsid w:val="003B3F3F"/>
    <w:rsid w:val="003B4A27"/>
    <w:rsid w:val="003B4AE4"/>
    <w:rsid w:val="003B4F58"/>
    <w:rsid w:val="003B5510"/>
    <w:rsid w:val="003B562A"/>
    <w:rsid w:val="003B5F69"/>
    <w:rsid w:val="003B7299"/>
    <w:rsid w:val="003B78AA"/>
    <w:rsid w:val="003C07F3"/>
    <w:rsid w:val="003C0DF0"/>
    <w:rsid w:val="003C0F94"/>
    <w:rsid w:val="003C13EE"/>
    <w:rsid w:val="003C1481"/>
    <w:rsid w:val="003C234B"/>
    <w:rsid w:val="003C2429"/>
    <w:rsid w:val="003C37FD"/>
    <w:rsid w:val="003C3880"/>
    <w:rsid w:val="003C4891"/>
    <w:rsid w:val="003C4949"/>
    <w:rsid w:val="003C531E"/>
    <w:rsid w:val="003C5A35"/>
    <w:rsid w:val="003C5E21"/>
    <w:rsid w:val="003C6074"/>
    <w:rsid w:val="003C610B"/>
    <w:rsid w:val="003C643B"/>
    <w:rsid w:val="003C7A0E"/>
    <w:rsid w:val="003D2558"/>
    <w:rsid w:val="003D2A0C"/>
    <w:rsid w:val="003D2A7A"/>
    <w:rsid w:val="003D4A1E"/>
    <w:rsid w:val="003D7481"/>
    <w:rsid w:val="003D75FB"/>
    <w:rsid w:val="003D76F1"/>
    <w:rsid w:val="003D7DCD"/>
    <w:rsid w:val="003E01BA"/>
    <w:rsid w:val="003E192C"/>
    <w:rsid w:val="003E2880"/>
    <w:rsid w:val="003E3CD4"/>
    <w:rsid w:val="003E40BA"/>
    <w:rsid w:val="003E4A08"/>
    <w:rsid w:val="003E4D53"/>
    <w:rsid w:val="003E4EFD"/>
    <w:rsid w:val="003E548A"/>
    <w:rsid w:val="003E58A9"/>
    <w:rsid w:val="003E5D00"/>
    <w:rsid w:val="003E63E8"/>
    <w:rsid w:val="003E6605"/>
    <w:rsid w:val="003E6AA1"/>
    <w:rsid w:val="003E7DB7"/>
    <w:rsid w:val="003F0C4E"/>
    <w:rsid w:val="003F240F"/>
    <w:rsid w:val="003F26E7"/>
    <w:rsid w:val="003F6C91"/>
    <w:rsid w:val="003F6E30"/>
    <w:rsid w:val="003F6F91"/>
    <w:rsid w:val="0040110A"/>
    <w:rsid w:val="00401E49"/>
    <w:rsid w:val="004026F5"/>
    <w:rsid w:val="00403802"/>
    <w:rsid w:val="00403B1A"/>
    <w:rsid w:val="00404514"/>
    <w:rsid w:val="0040464C"/>
    <w:rsid w:val="00404DDE"/>
    <w:rsid w:val="00406C4A"/>
    <w:rsid w:val="0041087C"/>
    <w:rsid w:val="0041139E"/>
    <w:rsid w:val="0041200D"/>
    <w:rsid w:val="00413E8A"/>
    <w:rsid w:val="00414065"/>
    <w:rsid w:val="0041410F"/>
    <w:rsid w:val="0041584F"/>
    <w:rsid w:val="00417EC2"/>
    <w:rsid w:val="00421917"/>
    <w:rsid w:val="00422312"/>
    <w:rsid w:val="004231C4"/>
    <w:rsid w:val="00423AF2"/>
    <w:rsid w:val="00424D37"/>
    <w:rsid w:val="00427A32"/>
    <w:rsid w:val="0043188B"/>
    <w:rsid w:val="004335DE"/>
    <w:rsid w:val="0043364F"/>
    <w:rsid w:val="00434495"/>
    <w:rsid w:val="00434C31"/>
    <w:rsid w:val="0043691E"/>
    <w:rsid w:val="00436BD7"/>
    <w:rsid w:val="00437B92"/>
    <w:rsid w:val="00442142"/>
    <w:rsid w:val="0044479F"/>
    <w:rsid w:val="00444E94"/>
    <w:rsid w:val="00450B2A"/>
    <w:rsid w:val="00451608"/>
    <w:rsid w:val="00452002"/>
    <w:rsid w:val="004531D2"/>
    <w:rsid w:val="00453A81"/>
    <w:rsid w:val="00455194"/>
    <w:rsid w:val="0045691F"/>
    <w:rsid w:val="00457671"/>
    <w:rsid w:val="00457DAA"/>
    <w:rsid w:val="0046117A"/>
    <w:rsid w:val="00462711"/>
    <w:rsid w:val="00462A34"/>
    <w:rsid w:val="004641EC"/>
    <w:rsid w:val="00465B6A"/>
    <w:rsid w:val="0046733F"/>
    <w:rsid w:val="0047111E"/>
    <w:rsid w:val="004717BF"/>
    <w:rsid w:val="0047187F"/>
    <w:rsid w:val="00471F84"/>
    <w:rsid w:val="00472D04"/>
    <w:rsid w:val="00472E43"/>
    <w:rsid w:val="0047352F"/>
    <w:rsid w:val="00473EAA"/>
    <w:rsid w:val="004741EA"/>
    <w:rsid w:val="00474BEF"/>
    <w:rsid w:val="0047589B"/>
    <w:rsid w:val="00477456"/>
    <w:rsid w:val="00477DF3"/>
    <w:rsid w:val="00480E48"/>
    <w:rsid w:val="0048202E"/>
    <w:rsid w:val="00482161"/>
    <w:rsid w:val="0048365F"/>
    <w:rsid w:val="00485964"/>
    <w:rsid w:val="00485FEF"/>
    <w:rsid w:val="00486B42"/>
    <w:rsid w:val="00487070"/>
    <w:rsid w:val="00487858"/>
    <w:rsid w:val="00487D21"/>
    <w:rsid w:val="00487DA8"/>
    <w:rsid w:val="00490839"/>
    <w:rsid w:val="00490A3A"/>
    <w:rsid w:val="00491310"/>
    <w:rsid w:val="00491DB6"/>
    <w:rsid w:val="004937F0"/>
    <w:rsid w:val="004937F4"/>
    <w:rsid w:val="00494D39"/>
    <w:rsid w:val="004952B3"/>
    <w:rsid w:val="004964B2"/>
    <w:rsid w:val="00497470"/>
    <w:rsid w:val="00497DD3"/>
    <w:rsid w:val="004A043E"/>
    <w:rsid w:val="004A0580"/>
    <w:rsid w:val="004A08A6"/>
    <w:rsid w:val="004A1C9B"/>
    <w:rsid w:val="004A29AE"/>
    <w:rsid w:val="004A2EB7"/>
    <w:rsid w:val="004A6896"/>
    <w:rsid w:val="004B1EF7"/>
    <w:rsid w:val="004B22B1"/>
    <w:rsid w:val="004B2654"/>
    <w:rsid w:val="004B28CF"/>
    <w:rsid w:val="004B2F3A"/>
    <w:rsid w:val="004B492A"/>
    <w:rsid w:val="004B4E20"/>
    <w:rsid w:val="004B5FF7"/>
    <w:rsid w:val="004B6A4C"/>
    <w:rsid w:val="004C0B51"/>
    <w:rsid w:val="004C0E24"/>
    <w:rsid w:val="004C3390"/>
    <w:rsid w:val="004C6045"/>
    <w:rsid w:val="004D183B"/>
    <w:rsid w:val="004D1AD9"/>
    <w:rsid w:val="004D1DBE"/>
    <w:rsid w:val="004D3523"/>
    <w:rsid w:val="004D3656"/>
    <w:rsid w:val="004D561F"/>
    <w:rsid w:val="004D5B24"/>
    <w:rsid w:val="004D5C30"/>
    <w:rsid w:val="004E6B4B"/>
    <w:rsid w:val="004E756C"/>
    <w:rsid w:val="004F04C8"/>
    <w:rsid w:val="004F04F7"/>
    <w:rsid w:val="004F1C43"/>
    <w:rsid w:val="004F275F"/>
    <w:rsid w:val="004F2FA9"/>
    <w:rsid w:val="004F3AF0"/>
    <w:rsid w:val="004F4C32"/>
    <w:rsid w:val="004F4C99"/>
    <w:rsid w:val="004F5CC6"/>
    <w:rsid w:val="004F6D2F"/>
    <w:rsid w:val="004F7E87"/>
    <w:rsid w:val="00500225"/>
    <w:rsid w:val="00500425"/>
    <w:rsid w:val="0050057A"/>
    <w:rsid w:val="0050248B"/>
    <w:rsid w:val="005033C3"/>
    <w:rsid w:val="0050451D"/>
    <w:rsid w:val="005054E0"/>
    <w:rsid w:val="005060C3"/>
    <w:rsid w:val="00507DCF"/>
    <w:rsid w:val="00507E9B"/>
    <w:rsid w:val="0051035D"/>
    <w:rsid w:val="00510920"/>
    <w:rsid w:val="00510B35"/>
    <w:rsid w:val="00510FE2"/>
    <w:rsid w:val="00512AD0"/>
    <w:rsid w:val="00513876"/>
    <w:rsid w:val="00516512"/>
    <w:rsid w:val="005204CE"/>
    <w:rsid w:val="00521A8E"/>
    <w:rsid w:val="00521C29"/>
    <w:rsid w:val="00522E86"/>
    <w:rsid w:val="00523CDD"/>
    <w:rsid w:val="00526344"/>
    <w:rsid w:val="00527C39"/>
    <w:rsid w:val="005322D4"/>
    <w:rsid w:val="00532CF3"/>
    <w:rsid w:val="00534079"/>
    <w:rsid w:val="00535BB6"/>
    <w:rsid w:val="005361C1"/>
    <w:rsid w:val="0053703B"/>
    <w:rsid w:val="00540197"/>
    <w:rsid w:val="00540917"/>
    <w:rsid w:val="00540B0F"/>
    <w:rsid w:val="00541204"/>
    <w:rsid w:val="0054130C"/>
    <w:rsid w:val="00542ADC"/>
    <w:rsid w:val="00542FC1"/>
    <w:rsid w:val="005448B9"/>
    <w:rsid w:val="00545F8C"/>
    <w:rsid w:val="0054606D"/>
    <w:rsid w:val="00547119"/>
    <w:rsid w:val="00547308"/>
    <w:rsid w:val="00547D46"/>
    <w:rsid w:val="0055072D"/>
    <w:rsid w:val="00550970"/>
    <w:rsid w:val="005521B2"/>
    <w:rsid w:val="005526C3"/>
    <w:rsid w:val="00553451"/>
    <w:rsid w:val="00553B4B"/>
    <w:rsid w:val="00556D94"/>
    <w:rsid w:val="005572AA"/>
    <w:rsid w:val="00560034"/>
    <w:rsid w:val="00560211"/>
    <w:rsid w:val="005613D4"/>
    <w:rsid w:val="00562D92"/>
    <w:rsid w:val="00562F58"/>
    <w:rsid w:val="00566DE3"/>
    <w:rsid w:val="00567860"/>
    <w:rsid w:val="005678FD"/>
    <w:rsid w:val="0057147F"/>
    <w:rsid w:val="00571E5E"/>
    <w:rsid w:val="0057281D"/>
    <w:rsid w:val="00572C78"/>
    <w:rsid w:val="00572EB1"/>
    <w:rsid w:val="005730C7"/>
    <w:rsid w:val="00573E44"/>
    <w:rsid w:val="00575239"/>
    <w:rsid w:val="00575779"/>
    <w:rsid w:val="00575794"/>
    <w:rsid w:val="00575CB5"/>
    <w:rsid w:val="005766D5"/>
    <w:rsid w:val="0057745F"/>
    <w:rsid w:val="00580D72"/>
    <w:rsid w:val="00581041"/>
    <w:rsid w:val="005815E2"/>
    <w:rsid w:val="00581F1F"/>
    <w:rsid w:val="005851F2"/>
    <w:rsid w:val="0058648A"/>
    <w:rsid w:val="005878BB"/>
    <w:rsid w:val="005902C8"/>
    <w:rsid w:val="00591BEB"/>
    <w:rsid w:val="005936BE"/>
    <w:rsid w:val="00593D96"/>
    <w:rsid w:val="00594B86"/>
    <w:rsid w:val="00594DBB"/>
    <w:rsid w:val="005964DB"/>
    <w:rsid w:val="00596F51"/>
    <w:rsid w:val="00597164"/>
    <w:rsid w:val="005976F4"/>
    <w:rsid w:val="00597F1C"/>
    <w:rsid w:val="005A01B0"/>
    <w:rsid w:val="005A2412"/>
    <w:rsid w:val="005A24D3"/>
    <w:rsid w:val="005A4596"/>
    <w:rsid w:val="005A4918"/>
    <w:rsid w:val="005A521E"/>
    <w:rsid w:val="005A56C6"/>
    <w:rsid w:val="005A598F"/>
    <w:rsid w:val="005A70CE"/>
    <w:rsid w:val="005A7646"/>
    <w:rsid w:val="005A7E68"/>
    <w:rsid w:val="005B24F8"/>
    <w:rsid w:val="005B30F9"/>
    <w:rsid w:val="005B3696"/>
    <w:rsid w:val="005B6DF2"/>
    <w:rsid w:val="005B74CD"/>
    <w:rsid w:val="005B78D2"/>
    <w:rsid w:val="005B7C09"/>
    <w:rsid w:val="005C1FFE"/>
    <w:rsid w:val="005C3B64"/>
    <w:rsid w:val="005C5188"/>
    <w:rsid w:val="005C5C5C"/>
    <w:rsid w:val="005C68D7"/>
    <w:rsid w:val="005C77D9"/>
    <w:rsid w:val="005D0355"/>
    <w:rsid w:val="005D06D5"/>
    <w:rsid w:val="005D1E26"/>
    <w:rsid w:val="005D213B"/>
    <w:rsid w:val="005D44A9"/>
    <w:rsid w:val="005D658E"/>
    <w:rsid w:val="005D6640"/>
    <w:rsid w:val="005D694F"/>
    <w:rsid w:val="005D74C4"/>
    <w:rsid w:val="005D7818"/>
    <w:rsid w:val="005E3132"/>
    <w:rsid w:val="005E44D8"/>
    <w:rsid w:val="005E45CC"/>
    <w:rsid w:val="005E46C7"/>
    <w:rsid w:val="005E4AE2"/>
    <w:rsid w:val="005E5266"/>
    <w:rsid w:val="005E5967"/>
    <w:rsid w:val="005E5D46"/>
    <w:rsid w:val="005E6887"/>
    <w:rsid w:val="005E689B"/>
    <w:rsid w:val="005F01A8"/>
    <w:rsid w:val="005F377E"/>
    <w:rsid w:val="005F3C2F"/>
    <w:rsid w:val="005F7216"/>
    <w:rsid w:val="00600160"/>
    <w:rsid w:val="006012A7"/>
    <w:rsid w:val="00603C77"/>
    <w:rsid w:val="00603DD0"/>
    <w:rsid w:val="00607E04"/>
    <w:rsid w:val="006100C7"/>
    <w:rsid w:val="00610A55"/>
    <w:rsid w:val="006129F4"/>
    <w:rsid w:val="00612B19"/>
    <w:rsid w:val="00614082"/>
    <w:rsid w:val="00616815"/>
    <w:rsid w:val="00622077"/>
    <w:rsid w:val="00624C4B"/>
    <w:rsid w:val="006252C8"/>
    <w:rsid w:val="006258EF"/>
    <w:rsid w:val="00627573"/>
    <w:rsid w:val="00627E0A"/>
    <w:rsid w:val="00627EAC"/>
    <w:rsid w:val="0063053C"/>
    <w:rsid w:val="006307D9"/>
    <w:rsid w:val="00632CFD"/>
    <w:rsid w:val="006336B0"/>
    <w:rsid w:val="006341A0"/>
    <w:rsid w:val="00635084"/>
    <w:rsid w:val="0063550A"/>
    <w:rsid w:val="00635CC6"/>
    <w:rsid w:val="00635D12"/>
    <w:rsid w:val="00635EEF"/>
    <w:rsid w:val="0063618B"/>
    <w:rsid w:val="006376A2"/>
    <w:rsid w:val="00637CF4"/>
    <w:rsid w:val="00640152"/>
    <w:rsid w:val="006405DF"/>
    <w:rsid w:val="00641088"/>
    <w:rsid w:val="006420C9"/>
    <w:rsid w:val="00643003"/>
    <w:rsid w:val="0064539F"/>
    <w:rsid w:val="00645BA0"/>
    <w:rsid w:val="00645E53"/>
    <w:rsid w:val="00647AA5"/>
    <w:rsid w:val="006503D5"/>
    <w:rsid w:val="00652157"/>
    <w:rsid w:val="00652524"/>
    <w:rsid w:val="00652B3F"/>
    <w:rsid w:val="00652CAF"/>
    <w:rsid w:val="006533C9"/>
    <w:rsid w:val="006536E8"/>
    <w:rsid w:val="0065377C"/>
    <w:rsid w:val="00653ABD"/>
    <w:rsid w:val="00656EE4"/>
    <w:rsid w:val="00657C8E"/>
    <w:rsid w:val="00661CD5"/>
    <w:rsid w:val="00663F7E"/>
    <w:rsid w:val="00664661"/>
    <w:rsid w:val="006702CF"/>
    <w:rsid w:val="00670320"/>
    <w:rsid w:val="006758A4"/>
    <w:rsid w:val="00677E66"/>
    <w:rsid w:val="00681F0C"/>
    <w:rsid w:val="00682907"/>
    <w:rsid w:val="00683FD3"/>
    <w:rsid w:val="006845DC"/>
    <w:rsid w:val="0068502D"/>
    <w:rsid w:val="00686334"/>
    <w:rsid w:val="006866C8"/>
    <w:rsid w:val="0069083F"/>
    <w:rsid w:val="00694458"/>
    <w:rsid w:val="00694740"/>
    <w:rsid w:val="006960BA"/>
    <w:rsid w:val="00696237"/>
    <w:rsid w:val="006A02D2"/>
    <w:rsid w:val="006A1095"/>
    <w:rsid w:val="006A160A"/>
    <w:rsid w:val="006A238B"/>
    <w:rsid w:val="006A25C7"/>
    <w:rsid w:val="006A521B"/>
    <w:rsid w:val="006A5564"/>
    <w:rsid w:val="006A5AE5"/>
    <w:rsid w:val="006A5DDF"/>
    <w:rsid w:val="006A764C"/>
    <w:rsid w:val="006B0457"/>
    <w:rsid w:val="006B051E"/>
    <w:rsid w:val="006B2BC6"/>
    <w:rsid w:val="006B382C"/>
    <w:rsid w:val="006B38F4"/>
    <w:rsid w:val="006B3E00"/>
    <w:rsid w:val="006B5948"/>
    <w:rsid w:val="006B5AF0"/>
    <w:rsid w:val="006B5C0D"/>
    <w:rsid w:val="006B5C97"/>
    <w:rsid w:val="006B6E1D"/>
    <w:rsid w:val="006C03CF"/>
    <w:rsid w:val="006C057A"/>
    <w:rsid w:val="006C0E97"/>
    <w:rsid w:val="006C0F11"/>
    <w:rsid w:val="006C1022"/>
    <w:rsid w:val="006C20F2"/>
    <w:rsid w:val="006C2BAD"/>
    <w:rsid w:val="006C415F"/>
    <w:rsid w:val="006C4995"/>
    <w:rsid w:val="006C7D61"/>
    <w:rsid w:val="006D020F"/>
    <w:rsid w:val="006D1E8C"/>
    <w:rsid w:val="006D2648"/>
    <w:rsid w:val="006D3D30"/>
    <w:rsid w:val="006D64EB"/>
    <w:rsid w:val="006D6931"/>
    <w:rsid w:val="006D7768"/>
    <w:rsid w:val="006E0DE7"/>
    <w:rsid w:val="006E15DA"/>
    <w:rsid w:val="006E2772"/>
    <w:rsid w:val="006E3A81"/>
    <w:rsid w:val="006E3CCF"/>
    <w:rsid w:val="006E3F34"/>
    <w:rsid w:val="006E5B3B"/>
    <w:rsid w:val="006E64FB"/>
    <w:rsid w:val="006F05C7"/>
    <w:rsid w:val="006F214C"/>
    <w:rsid w:val="006F2632"/>
    <w:rsid w:val="006F3B36"/>
    <w:rsid w:val="006F3E9D"/>
    <w:rsid w:val="006F40AC"/>
    <w:rsid w:val="006F4DB5"/>
    <w:rsid w:val="006F561B"/>
    <w:rsid w:val="006F593B"/>
    <w:rsid w:val="006F76A2"/>
    <w:rsid w:val="00700F17"/>
    <w:rsid w:val="00701390"/>
    <w:rsid w:val="00701B8E"/>
    <w:rsid w:val="00702564"/>
    <w:rsid w:val="0070348B"/>
    <w:rsid w:val="007051D6"/>
    <w:rsid w:val="0070542F"/>
    <w:rsid w:val="0070555A"/>
    <w:rsid w:val="00707B75"/>
    <w:rsid w:val="00707DD0"/>
    <w:rsid w:val="0071016F"/>
    <w:rsid w:val="00710971"/>
    <w:rsid w:val="007124BF"/>
    <w:rsid w:val="00713FBB"/>
    <w:rsid w:val="00714067"/>
    <w:rsid w:val="00715734"/>
    <w:rsid w:val="00717068"/>
    <w:rsid w:val="007179E0"/>
    <w:rsid w:val="00720663"/>
    <w:rsid w:val="00720D06"/>
    <w:rsid w:val="00721A8B"/>
    <w:rsid w:val="00722013"/>
    <w:rsid w:val="00722A00"/>
    <w:rsid w:val="0072543D"/>
    <w:rsid w:val="007303E6"/>
    <w:rsid w:val="00730905"/>
    <w:rsid w:val="00733DB4"/>
    <w:rsid w:val="00733DF4"/>
    <w:rsid w:val="00735AC9"/>
    <w:rsid w:val="00736DD0"/>
    <w:rsid w:val="00736F7F"/>
    <w:rsid w:val="007378F7"/>
    <w:rsid w:val="00741773"/>
    <w:rsid w:val="0074261A"/>
    <w:rsid w:val="00743B64"/>
    <w:rsid w:val="007453C2"/>
    <w:rsid w:val="00745B56"/>
    <w:rsid w:val="007460FE"/>
    <w:rsid w:val="0075072C"/>
    <w:rsid w:val="00750EF9"/>
    <w:rsid w:val="00755269"/>
    <w:rsid w:val="0075635A"/>
    <w:rsid w:val="00760063"/>
    <w:rsid w:val="007600B6"/>
    <w:rsid w:val="0076425F"/>
    <w:rsid w:val="00764961"/>
    <w:rsid w:val="00764A29"/>
    <w:rsid w:val="007657E8"/>
    <w:rsid w:val="00765C59"/>
    <w:rsid w:val="00765F97"/>
    <w:rsid w:val="00767513"/>
    <w:rsid w:val="00770C91"/>
    <w:rsid w:val="007714E8"/>
    <w:rsid w:val="0077164A"/>
    <w:rsid w:val="00772045"/>
    <w:rsid w:val="00773A22"/>
    <w:rsid w:val="00775D4B"/>
    <w:rsid w:val="007768B8"/>
    <w:rsid w:val="0077747E"/>
    <w:rsid w:val="00777B48"/>
    <w:rsid w:val="00777D67"/>
    <w:rsid w:val="00780CED"/>
    <w:rsid w:val="0078354D"/>
    <w:rsid w:val="00783EEE"/>
    <w:rsid w:val="00784FEE"/>
    <w:rsid w:val="00785A42"/>
    <w:rsid w:val="00786F75"/>
    <w:rsid w:val="007876D7"/>
    <w:rsid w:val="00787D43"/>
    <w:rsid w:val="007907E3"/>
    <w:rsid w:val="00791154"/>
    <w:rsid w:val="0079255A"/>
    <w:rsid w:val="00793236"/>
    <w:rsid w:val="007936D3"/>
    <w:rsid w:val="00793A1F"/>
    <w:rsid w:val="00793E77"/>
    <w:rsid w:val="007943B0"/>
    <w:rsid w:val="007953B7"/>
    <w:rsid w:val="00796119"/>
    <w:rsid w:val="007972DC"/>
    <w:rsid w:val="00797D08"/>
    <w:rsid w:val="00797DFE"/>
    <w:rsid w:val="00797FFA"/>
    <w:rsid w:val="007A0438"/>
    <w:rsid w:val="007A2C0E"/>
    <w:rsid w:val="007A2D88"/>
    <w:rsid w:val="007A48D0"/>
    <w:rsid w:val="007A4B5E"/>
    <w:rsid w:val="007A7321"/>
    <w:rsid w:val="007A7EC2"/>
    <w:rsid w:val="007B1039"/>
    <w:rsid w:val="007B1B2D"/>
    <w:rsid w:val="007B2DAA"/>
    <w:rsid w:val="007B590A"/>
    <w:rsid w:val="007B6784"/>
    <w:rsid w:val="007B7044"/>
    <w:rsid w:val="007B7239"/>
    <w:rsid w:val="007B7AE4"/>
    <w:rsid w:val="007C16FD"/>
    <w:rsid w:val="007C1852"/>
    <w:rsid w:val="007C427C"/>
    <w:rsid w:val="007C4883"/>
    <w:rsid w:val="007C6A48"/>
    <w:rsid w:val="007C7B11"/>
    <w:rsid w:val="007D1460"/>
    <w:rsid w:val="007D3342"/>
    <w:rsid w:val="007D3BCB"/>
    <w:rsid w:val="007D3EE2"/>
    <w:rsid w:val="007D4638"/>
    <w:rsid w:val="007D51E8"/>
    <w:rsid w:val="007D5863"/>
    <w:rsid w:val="007D6FC0"/>
    <w:rsid w:val="007E00D3"/>
    <w:rsid w:val="007E3305"/>
    <w:rsid w:val="007E384F"/>
    <w:rsid w:val="007E58E5"/>
    <w:rsid w:val="007E6BBC"/>
    <w:rsid w:val="007F0F24"/>
    <w:rsid w:val="007F231E"/>
    <w:rsid w:val="007F2463"/>
    <w:rsid w:val="007F5150"/>
    <w:rsid w:val="007F6BED"/>
    <w:rsid w:val="00801832"/>
    <w:rsid w:val="008032F3"/>
    <w:rsid w:val="00804013"/>
    <w:rsid w:val="008041AF"/>
    <w:rsid w:val="008043C0"/>
    <w:rsid w:val="00804DB6"/>
    <w:rsid w:val="008054A2"/>
    <w:rsid w:val="00807267"/>
    <w:rsid w:val="00807ED3"/>
    <w:rsid w:val="00813DF7"/>
    <w:rsid w:val="00814BC3"/>
    <w:rsid w:val="00814D63"/>
    <w:rsid w:val="008151CD"/>
    <w:rsid w:val="008162E4"/>
    <w:rsid w:val="008167F0"/>
    <w:rsid w:val="00816B2E"/>
    <w:rsid w:val="008179D4"/>
    <w:rsid w:val="00817ADC"/>
    <w:rsid w:val="00821271"/>
    <w:rsid w:val="00821495"/>
    <w:rsid w:val="0082230A"/>
    <w:rsid w:val="008224B2"/>
    <w:rsid w:val="00823212"/>
    <w:rsid w:val="008240B5"/>
    <w:rsid w:val="00824EE6"/>
    <w:rsid w:val="00825D3C"/>
    <w:rsid w:val="0082711D"/>
    <w:rsid w:val="00830FAA"/>
    <w:rsid w:val="00832173"/>
    <w:rsid w:val="00832B75"/>
    <w:rsid w:val="00833E01"/>
    <w:rsid w:val="00834267"/>
    <w:rsid w:val="00834A06"/>
    <w:rsid w:val="00841C8E"/>
    <w:rsid w:val="00841F51"/>
    <w:rsid w:val="00842A59"/>
    <w:rsid w:val="00844614"/>
    <w:rsid w:val="008447ED"/>
    <w:rsid w:val="00845076"/>
    <w:rsid w:val="0084591B"/>
    <w:rsid w:val="00846A5F"/>
    <w:rsid w:val="00846BD6"/>
    <w:rsid w:val="00846FAF"/>
    <w:rsid w:val="00850FB6"/>
    <w:rsid w:val="00851452"/>
    <w:rsid w:val="00853DE0"/>
    <w:rsid w:val="008549C9"/>
    <w:rsid w:val="00854B9C"/>
    <w:rsid w:val="00855F31"/>
    <w:rsid w:val="0085600F"/>
    <w:rsid w:val="00857B05"/>
    <w:rsid w:val="00857F63"/>
    <w:rsid w:val="00860F09"/>
    <w:rsid w:val="00861A8C"/>
    <w:rsid w:val="00864870"/>
    <w:rsid w:val="00865991"/>
    <w:rsid w:val="00867206"/>
    <w:rsid w:val="008705AD"/>
    <w:rsid w:val="008706AE"/>
    <w:rsid w:val="008717DE"/>
    <w:rsid w:val="00872B27"/>
    <w:rsid w:val="00874FE8"/>
    <w:rsid w:val="00875703"/>
    <w:rsid w:val="00882466"/>
    <w:rsid w:val="00884B16"/>
    <w:rsid w:val="00884D85"/>
    <w:rsid w:val="008862C1"/>
    <w:rsid w:val="008862FB"/>
    <w:rsid w:val="0088636D"/>
    <w:rsid w:val="008878D5"/>
    <w:rsid w:val="00887AA1"/>
    <w:rsid w:val="00892059"/>
    <w:rsid w:val="00892561"/>
    <w:rsid w:val="00892E0D"/>
    <w:rsid w:val="00894269"/>
    <w:rsid w:val="008976B3"/>
    <w:rsid w:val="008A13E9"/>
    <w:rsid w:val="008A2CE9"/>
    <w:rsid w:val="008A3FB8"/>
    <w:rsid w:val="008A47F9"/>
    <w:rsid w:val="008A5082"/>
    <w:rsid w:val="008A5A44"/>
    <w:rsid w:val="008A5BAE"/>
    <w:rsid w:val="008A7B33"/>
    <w:rsid w:val="008A7E9E"/>
    <w:rsid w:val="008B00C6"/>
    <w:rsid w:val="008B0C9E"/>
    <w:rsid w:val="008B0F10"/>
    <w:rsid w:val="008B1485"/>
    <w:rsid w:val="008B1874"/>
    <w:rsid w:val="008B26C6"/>
    <w:rsid w:val="008B4958"/>
    <w:rsid w:val="008B4AF5"/>
    <w:rsid w:val="008B5B35"/>
    <w:rsid w:val="008B6768"/>
    <w:rsid w:val="008C0BA9"/>
    <w:rsid w:val="008C4CBF"/>
    <w:rsid w:val="008C6A2A"/>
    <w:rsid w:val="008C75BB"/>
    <w:rsid w:val="008C7CAC"/>
    <w:rsid w:val="008C7F02"/>
    <w:rsid w:val="008D04B0"/>
    <w:rsid w:val="008D092F"/>
    <w:rsid w:val="008D13CD"/>
    <w:rsid w:val="008D1CF2"/>
    <w:rsid w:val="008D1D04"/>
    <w:rsid w:val="008D1F2D"/>
    <w:rsid w:val="008D2013"/>
    <w:rsid w:val="008D2C25"/>
    <w:rsid w:val="008D3A82"/>
    <w:rsid w:val="008D3D54"/>
    <w:rsid w:val="008D4794"/>
    <w:rsid w:val="008D4B32"/>
    <w:rsid w:val="008D6372"/>
    <w:rsid w:val="008D6888"/>
    <w:rsid w:val="008D817F"/>
    <w:rsid w:val="008E081F"/>
    <w:rsid w:val="008E4415"/>
    <w:rsid w:val="008E5D24"/>
    <w:rsid w:val="008E69C7"/>
    <w:rsid w:val="008E7E20"/>
    <w:rsid w:val="008F0506"/>
    <w:rsid w:val="008F07CF"/>
    <w:rsid w:val="008F22FD"/>
    <w:rsid w:val="008F2598"/>
    <w:rsid w:val="008F34A4"/>
    <w:rsid w:val="008F4C43"/>
    <w:rsid w:val="008F5C0B"/>
    <w:rsid w:val="008F6F29"/>
    <w:rsid w:val="008F7BB1"/>
    <w:rsid w:val="0090089C"/>
    <w:rsid w:val="0090492D"/>
    <w:rsid w:val="0090704C"/>
    <w:rsid w:val="00914482"/>
    <w:rsid w:val="00914D5D"/>
    <w:rsid w:val="00915797"/>
    <w:rsid w:val="00917614"/>
    <w:rsid w:val="00921DF6"/>
    <w:rsid w:val="00923197"/>
    <w:rsid w:val="009236EE"/>
    <w:rsid w:val="009243FA"/>
    <w:rsid w:val="0092629F"/>
    <w:rsid w:val="009270D7"/>
    <w:rsid w:val="00927FEA"/>
    <w:rsid w:val="00930690"/>
    <w:rsid w:val="009309F7"/>
    <w:rsid w:val="00931214"/>
    <w:rsid w:val="009314CA"/>
    <w:rsid w:val="00934F54"/>
    <w:rsid w:val="00937440"/>
    <w:rsid w:val="0093772C"/>
    <w:rsid w:val="00937A1A"/>
    <w:rsid w:val="00937CC9"/>
    <w:rsid w:val="00940B24"/>
    <w:rsid w:val="00940D70"/>
    <w:rsid w:val="00940F81"/>
    <w:rsid w:val="009412CC"/>
    <w:rsid w:val="00942AEA"/>
    <w:rsid w:val="009433AA"/>
    <w:rsid w:val="00944820"/>
    <w:rsid w:val="009450E3"/>
    <w:rsid w:val="0094526A"/>
    <w:rsid w:val="0094586A"/>
    <w:rsid w:val="00946425"/>
    <w:rsid w:val="00946B29"/>
    <w:rsid w:val="00950225"/>
    <w:rsid w:val="00951198"/>
    <w:rsid w:val="00951482"/>
    <w:rsid w:val="00952086"/>
    <w:rsid w:val="00952A3D"/>
    <w:rsid w:val="00952E0E"/>
    <w:rsid w:val="00953BCC"/>
    <w:rsid w:val="009555F0"/>
    <w:rsid w:val="00957765"/>
    <w:rsid w:val="00960A9A"/>
    <w:rsid w:val="00962568"/>
    <w:rsid w:val="00962665"/>
    <w:rsid w:val="00963518"/>
    <w:rsid w:val="00963D50"/>
    <w:rsid w:val="009654D1"/>
    <w:rsid w:val="00966614"/>
    <w:rsid w:val="0096666B"/>
    <w:rsid w:val="00966A5B"/>
    <w:rsid w:val="009700BB"/>
    <w:rsid w:val="00970892"/>
    <w:rsid w:val="0097240C"/>
    <w:rsid w:val="00972985"/>
    <w:rsid w:val="00973E8F"/>
    <w:rsid w:val="009742FD"/>
    <w:rsid w:val="009824FC"/>
    <w:rsid w:val="00982897"/>
    <w:rsid w:val="00982983"/>
    <w:rsid w:val="009829C8"/>
    <w:rsid w:val="00982EFE"/>
    <w:rsid w:val="00985164"/>
    <w:rsid w:val="009865E8"/>
    <w:rsid w:val="00987279"/>
    <w:rsid w:val="00987A76"/>
    <w:rsid w:val="00990482"/>
    <w:rsid w:val="00990DC1"/>
    <w:rsid w:val="009915D8"/>
    <w:rsid w:val="0099213D"/>
    <w:rsid w:val="009922C0"/>
    <w:rsid w:val="0099275F"/>
    <w:rsid w:val="00992F30"/>
    <w:rsid w:val="00996B14"/>
    <w:rsid w:val="00997BCF"/>
    <w:rsid w:val="009A0917"/>
    <w:rsid w:val="009A116D"/>
    <w:rsid w:val="009A2C04"/>
    <w:rsid w:val="009A33A6"/>
    <w:rsid w:val="009A376E"/>
    <w:rsid w:val="009A41FA"/>
    <w:rsid w:val="009A5323"/>
    <w:rsid w:val="009A653E"/>
    <w:rsid w:val="009A73CA"/>
    <w:rsid w:val="009A7529"/>
    <w:rsid w:val="009B0D87"/>
    <w:rsid w:val="009B0E1C"/>
    <w:rsid w:val="009B320D"/>
    <w:rsid w:val="009B3D88"/>
    <w:rsid w:val="009B3FE8"/>
    <w:rsid w:val="009B4E3F"/>
    <w:rsid w:val="009B52C4"/>
    <w:rsid w:val="009B5461"/>
    <w:rsid w:val="009B5FD9"/>
    <w:rsid w:val="009B6655"/>
    <w:rsid w:val="009B6C1C"/>
    <w:rsid w:val="009B7796"/>
    <w:rsid w:val="009B7C42"/>
    <w:rsid w:val="009C0667"/>
    <w:rsid w:val="009C1F2E"/>
    <w:rsid w:val="009C20DB"/>
    <w:rsid w:val="009C2724"/>
    <w:rsid w:val="009C52E8"/>
    <w:rsid w:val="009C6D7F"/>
    <w:rsid w:val="009C7A34"/>
    <w:rsid w:val="009D0C3B"/>
    <w:rsid w:val="009D1804"/>
    <w:rsid w:val="009D18CC"/>
    <w:rsid w:val="009D27B2"/>
    <w:rsid w:val="009D34CF"/>
    <w:rsid w:val="009D4E6C"/>
    <w:rsid w:val="009D6F89"/>
    <w:rsid w:val="009E13AF"/>
    <w:rsid w:val="009E1ECD"/>
    <w:rsid w:val="009E1FBE"/>
    <w:rsid w:val="009E25F8"/>
    <w:rsid w:val="009E3646"/>
    <w:rsid w:val="009E3D2B"/>
    <w:rsid w:val="009E690A"/>
    <w:rsid w:val="009F04C5"/>
    <w:rsid w:val="009F056D"/>
    <w:rsid w:val="009F0636"/>
    <w:rsid w:val="009F0A93"/>
    <w:rsid w:val="009F1676"/>
    <w:rsid w:val="009F17BA"/>
    <w:rsid w:val="009F38D5"/>
    <w:rsid w:val="009F3F63"/>
    <w:rsid w:val="009F53E6"/>
    <w:rsid w:val="009F550D"/>
    <w:rsid w:val="009F58E3"/>
    <w:rsid w:val="009F7248"/>
    <w:rsid w:val="009F7BE2"/>
    <w:rsid w:val="009F7ED0"/>
    <w:rsid w:val="00A00B63"/>
    <w:rsid w:val="00A00D92"/>
    <w:rsid w:val="00A02475"/>
    <w:rsid w:val="00A02992"/>
    <w:rsid w:val="00A0327B"/>
    <w:rsid w:val="00A04CA6"/>
    <w:rsid w:val="00A051AC"/>
    <w:rsid w:val="00A07708"/>
    <w:rsid w:val="00A07B25"/>
    <w:rsid w:val="00A104D6"/>
    <w:rsid w:val="00A12525"/>
    <w:rsid w:val="00A13111"/>
    <w:rsid w:val="00A13E96"/>
    <w:rsid w:val="00A145C4"/>
    <w:rsid w:val="00A148A9"/>
    <w:rsid w:val="00A14DA8"/>
    <w:rsid w:val="00A1587D"/>
    <w:rsid w:val="00A159AC"/>
    <w:rsid w:val="00A16358"/>
    <w:rsid w:val="00A177D5"/>
    <w:rsid w:val="00A17CCE"/>
    <w:rsid w:val="00A2170F"/>
    <w:rsid w:val="00A220E6"/>
    <w:rsid w:val="00A22145"/>
    <w:rsid w:val="00A2309C"/>
    <w:rsid w:val="00A23868"/>
    <w:rsid w:val="00A23D53"/>
    <w:rsid w:val="00A24FDC"/>
    <w:rsid w:val="00A25901"/>
    <w:rsid w:val="00A26E57"/>
    <w:rsid w:val="00A3201B"/>
    <w:rsid w:val="00A337AA"/>
    <w:rsid w:val="00A337DB"/>
    <w:rsid w:val="00A3461F"/>
    <w:rsid w:val="00A35195"/>
    <w:rsid w:val="00A359D5"/>
    <w:rsid w:val="00A35C90"/>
    <w:rsid w:val="00A36532"/>
    <w:rsid w:val="00A37705"/>
    <w:rsid w:val="00A40CB1"/>
    <w:rsid w:val="00A41AE3"/>
    <w:rsid w:val="00A42109"/>
    <w:rsid w:val="00A42353"/>
    <w:rsid w:val="00A426AE"/>
    <w:rsid w:val="00A4271C"/>
    <w:rsid w:val="00A43184"/>
    <w:rsid w:val="00A441D4"/>
    <w:rsid w:val="00A45B82"/>
    <w:rsid w:val="00A45EAD"/>
    <w:rsid w:val="00A47706"/>
    <w:rsid w:val="00A47806"/>
    <w:rsid w:val="00A47FE7"/>
    <w:rsid w:val="00A50E0D"/>
    <w:rsid w:val="00A52FF5"/>
    <w:rsid w:val="00A53B37"/>
    <w:rsid w:val="00A53D7E"/>
    <w:rsid w:val="00A54F5F"/>
    <w:rsid w:val="00A563D4"/>
    <w:rsid w:val="00A57C94"/>
    <w:rsid w:val="00A61839"/>
    <w:rsid w:val="00A62295"/>
    <w:rsid w:val="00A6394F"/>
    <w:rsid w:val="00A64A39"/>
    <w:rsid w:val="00A64AF2"/>
    <w:rsid w:val="00A65D59"/>
    <w:rsid w:val="00A66F1D"/>
    <w:rsid w:val="00A67517"/>
    <w:rsid w:val="00A70A0F"/>
    <w:rsid w:val="00A71162"/>
    <w:rsid w:val="00A7250C"/>
    <w:rsid w:val="00A727FB"/>
    <w:rsid w:val="00A7313E"/>
    <w:rsid w:val="00A73F03"/>
    <w:rsid w:val="00A74F84"/>
    <w:rsid w:val="00A77128"/>
    <w:rsid w:val="00A80D10"/>
    <w:rsid w:val="00A814AD"/>
    <w:rsid w:val="00A81EAA"/>
    <w:rsid w:val="00A82D5C"/>
    <w:rsid w:val="00A8554A"/>
    <w:rsid w:val="00A86D14"/>
    <w:rsid w:val="00A8781B"/>
    <w:rsid w:val="00A87E84"/>
    <w:rsid w:val="00A92527"/>
    <w:rsid w:val="00A94D91"/>
    <w:rsid w:val="00A95AB0"/>
    <w:rsid w:val="00A96B92"/>
    <w:rsid w:val="00A96FDD"/>
    <w:rsid w:val="00A97C1E"/>
    <w:rsid w:val="00A97CF1"/>
    <w:rsid w:val="00AA1687"/>
    <w:rsid w:val="00AA17FB"/>
    <w:rsid w:val="00AA3CA7"/>
    <w:rsid w:val="00AA46BD"/>
    <w:rsid w:val="00AA556F"/>
    <w:rsid w:val="00AA55A3"/>
    <w:rsid w:val="00AA56D6"/>
    <w:rsid w:val="00AA598F"/>
    <w:rsid w:val="00AA72D5"/>
    <w:rsid w:val="00AA7398"/>
    <w:rsid w:val="00AA7BB4"/>
    <w:rsid w:val="00AB4646"/>
    <w:rsid w:val="00AB4BB9"/>
    <w:rsid w:val="00AB5B8E"/>
    <w:rsid w:val="00AB5DBE"/>
    <w:rsid w:val="00AB641D"/>
    <w:rsid w:val="00AB6AAC"/>
    <w:rsid w:val="00AB74CE"/>
    <w:rsid w:val="00AB74FA"/>
    <w:rsid w:val="00AC0D19"/>
    <w:rsid w:val="00AC3335"/>
    <w:rsid w:val="00AC3C91"/>
    <w:rsid w:val="00AC6D9C"/>
    <w:rsid w:val="00AD1808"/>
    <w:rsid w:val="00AD27C1"/>
    <w:rsid w:val="00AD4055"/>
    <w:rsid w:val="00AD40AE"/>
    <w:rsid w:val="00AD4513"/>
    <w:rsid w:val="00AD4530"/>
    <w:rsid w:val="00AD6879"/>
    <w:rsid w:val="00AD68EB"/>
    <w:rsid w:val="00AE1AFD"/>
    <w:rsid w:val="00AE27FB"/>
    <w:rsid w:val="00AE2FC5"/>
    <w:rsid w:val="00AE350E"/>
    <w:rsid w:val="00AE45DD"/>
    <w:rsid w:val="00AE508E"/>
    <w:rsid w:val="00AE5E56"/>
    <w:rsid w:val="00AE65FE"/>
    <w:rsid w:val="00AE69FE"/>
    <w:rsid w:val="00AE7681"/>
    <w:rsid w:val="00AF398E"/>
    <w:rsid w:val="00AF4BD6"/>
    <w:rsid w:val="00AF515B"/>
    <w:rsid w:val="00AF5DFE"/>
    <w:rsid w:val="00AF7F64"/>
    <w:rsid w:val="00B0040A"/>
    <w:rsid w:val="00B00717"/>
    <w:rsid w:val="00B0082E"/>
    <w:rsid w:val="00B008C4"/>
    <w:rsid w:val="00B00CEA"/>
    <w:rsid w:val="00B018D9"/>
    <w:rsid w:val="00B02ABF"/>
    <w:rsid w:val="00B0340C"/>
    <w:rsid w:val="00B03A76"/>
    <w:rsid w:val="00B10372"/>
    <w:rsid w:val="00B105A0"/>
    <w:rsid w:val="00B113FA"/>
    <w:rsid w:val="00B11F5A"/>
    <w:rsid w:val="00B13C96"/>
    <w:rsid w:val="00B14C95"/>
    <w:rsid w:val="00B156AE"/>
    <w:rsid w:val="00B168A0"/>
    <w:rsid w:val="00B17106"/>
    <w:rsid w:val="00B20E12"/>
    <w:rsid w:val="00B2101E"/>
    <w:rsid w:val="00B22F91"/>
    <w:rsid w:val="00B23CBD"/>
    <w:rsid w:val="00B24158"/>
    <w:rsid w:val="00B265B7"/>
    <w:rsid w:val="00B30137"/>
    <w:rsid w:val="00B31FBE"/>
    <w:rsid w:val="00B328E5"/>
    <w:rsid w:val="00B35334"/>
    <w:rsid w:val="00B354AE"/>
    <w:rsid w:val="00B359C6"/>
    <w:rsid w:val="00B367E0"/>
    <w:rsid w:val="00B40D14"/>
    <w:rsid w:val="00B414DD"/>
    <w:rsid w:val="00B41BA6"/>
    <w:rsid w:val="00B41BE2"/>
    <w:rsid w:val="00B420F5"/>
    <w:rsid w:val="00B42BC1"/>
    <w:rsid w:val="00B437B0"/>
    <w:rsid w:val="00B4451E"/>
    <w:rsid w:val="00B45088"/>
    <w:rsid w:val="00B45738"/>
    <w:rsid w:val="00B47B6A"/>
    <w:rsid w:val="00B51BA4"/>
    <w:rsid w:val="00B52D40"/>
    <w:rsid w:val="00B53109"/>
    <w:rsid w:val="00B53856"/>
    <w:rsid w:val="00B53FCB"/>
    <w:rsid w:val="00B54605"/>
    <w:rsid w:val="00B55946"/>
    <w:rsid w:val="00B56E6D"/>
    <w:rsid w:val="00B5719D"/>
    <w:rsid w:val="00B5789B"/>
    <w:rsid w:val="00B60F7B"/>
    <w:rsid w:val="00B61B2F"/>
    <w:rsid w:val="00B61CC7"/>
    <w:rsid w:val="00B621D9"/>
    <w:rsid w:val="00B6372F"/>
    <w:rsid w:val="00B637DD"/>
    <w:rsid w:val="00B65835"/>
    <w:rsid w:val="00B72620"/>
    <w:rsid w:val="00B7280E"/>
    <w:rsid w:val="00B73C63"/>
    <w:rsid w:val="00B745B5"/>
    <w:rsid w:val="00B75C7F"/>
    <w:rsid w:val="00B75D48"/>
    <w:rsid w:val="00B766D2"/>
    <w:rsid w:val="00B76BDB"/>
    <w:rsid w:val="00B80E87"/>
    <w:rsid w:val="00B81CC0"/>
    <w:rsid w:val="00B86674"/>
    <w:rsid w:val="00B913A5"/>
    <w:rsid w:val="00B919CF"/>
    <w:rsid w:val="00B922DD"/>
    <w:rsid w:val="00B92634"/>
    <w:rsid w:val="00B93962"/>
    <w:rsid w:val="00B952F3"/>
    <w:rsid w:val="00BA03A6"/>
    <w:rsid w:val="00BA2862"/>
    <w:rsid w:val="00BA2D7B"/>
    <w:rsid w:val="00BA3216"/>
    <w:rsid w:val="00BA5B61"/>
    <w:rsid w:val="00BA7851"/>
    <w:rsid w:val="00BB0E7A"/>
    <w:rsid w:val="00BB1785"/>
    <w:rsid w:val="00BB1AF0"/>
    <w:rsid w:val="00BB25EF"/>
    <w:rsid w:val="00BB26CA"/>
    <w:rsid w:val="00BB4278"/>
    <w:rsid w:val="00BB5B2A"/>
    <w:rsid w:val="00BB5B36"/>
    <w:rsid w:val="00BB5F50"/>
    <w:rsid w:val="00BB6DE8"/>
    <w:rsid w:val="00BC01EA"/>
    <w:rsid w:val="00BC1226"/>
    <w:rsid w:val="00BC1760"/>
    <w:rsid w:val="00BC1BE3"/>
    <w:rsid w:val="00BC2B19"/>
    <w:rsid w:val="00BC2CF6"/>
    <w:rsid w:val="00BC3416"/>
    <w:rsid w:val="00BC4171"/>
    <w:rsid w:val="00BC446C"/>
    <w:rsid w:val="00BC4B7B"/>
    <w:rsid w:val="00BC6540"/>
    <w:rsid w:val="00BD08DA"/>
    <w:rsid w:val="00BD0993"/>
    <w:rsid w:val="00BD22D3"/>
    <w:rsid w:val="00BD2F5E"/>
    <w:rsid w:val="00BD342A"/>
    <w:rsid w:val="00BD4D9F"/>
    <w:rsid w:val="00BD73AE"/>
    <w:rsid w:val="00BD79F7"/>
    <w:rsid w:val="00BE05DF"/>
    <w:rsid w:val="00BE26BC"/>
    <w:rsid w:val="00BE2C6F"/>
    <w:rsid w:val="00BE6453"/>
    <w:rsid w:val="00BE7239"/>
    <w:rsid w:val="00BF152D"/>
    <w:rsid w:val="00BF170E"/>
    <w:rsid w:val="00BF1BFB"/>
    <w:rsid w:val="00BF2C07"/>
    <w:rsid w:val="00BF3A3D"/>
    <w:rsid w:val="00BF3BD1"/>
    <w:rsid w:val="00BF45E7"/>
    <w:rsid w:val="00BF712F"/>
    <w:rsid w:val="00C01D16"/>
    <w:rsid w:val="00C02717"/>
    <w:rsid w:val="00C04343"/>
    <w:rsid w:val="00C0585C"/>
    <w:rsid w:val="00C06135"/>
    <w:rsid w:val="00C066AE"/>
    <w:rsid w:val="00C066E8"/>
    <w:rsid w:val="00C06837"/>
    <w:rsid w:val="00C07756"/>
    <w:rsid w:val="00C07834"/>
    <w:rsid w:val="00C11C07"/>
    <w:rsid w:val="00C12953"/>
    <w:rsid w:val="00C13F79"/>
    <w:rsid w:val="00C15CB3"/>
    <w:rsid w:val="00C15EC2"/>
    <w:rsid w:val="00C2019A"/>
    <w:rsid w:val="00C21658"/>
    <w:rsid w:val="00C228A3"/>
    <w:rsid w:val="00C23589"/>
    <w:rsid w:val="00C237E8"/>
    <w:rsid w:val="00C24163"/>
    <w:rsid w:val="00C25749"/>
    <w:rsid w:val="00C304D0"/>
    <w:rsid w:val="00C313FF"/>
    <w:rsid w:val="00C323FF"/>
    <w:rsid w:val="00C36599"/>
    <w:rsid w:val="00C37187"/>
    <w:rsid w:val="00C405FA"/>
    <w:rsid w:val="00C4115A"/>
    <w:rsid w:val="00C42ADB"/>
    <w:rsid w:val="00C43A36"/>
    <w:rsid w:val="00C44863"/>
    <w:rsid w:val="00C45983"/>
    <w:rsid w:val="00C46EAB"/>
    <w:rsid w:val="00C50E8C"/>
    <w:rsid w:val="00C51D26"/>
    <w:rsid w:val="00C53AC6"/>
    <w:rsid w:val="00C54A1C"/>
    <w:rsid w:val="00C55FBC"/>
    <w:rsid w:val="00C56132"/>
    <w:rsid w:val="00C568AA"/>
    <w:rsid w:val="00C5701D"/>
    <w:rsid w:val="00C602D5"/>
    <w:rsid w:val="00C60644"/>
    <w:rsid w:val="00C60B97"/>
    <w:rsid w:val="00C60DFF"/>
    <w:rsid w:val="00C62CD3"/>
    <w:rsid w:val="00C65708"/>
    <w:rsid w:val="00C65F62"/>
    <w:rsid w:val="00C671F4"/>
    <w:rsid w:val="00C7043D"/>
    <w:rsid w:val="00C759C2"/>
    <w:rsid w:val="00C7664A"/>
    <w:rsid w:val="00C80404"/>
    <w:rsid w:val="00C816B6"/>
    <w:rsid w:val="00C82447"/>
    <w:rsid w:val="00C8255C"/>
    <w:rsid w:val="00C8355E"/>
    <w:rsid w:val="00C83E42"/>
    <w:rsid w:val="00C84C27"/>
    <w:rsid w:val="00C866AF"/>
    <w:rsid w:val="00C86A90"/>
    <w:rsid w:val="00C87618"/>
    <w:rsid w:val="00C876BA"/>
    <w:rsid w:val="00C9022A"/>
    <w:rsid w:val="00C91A9C"/>
    <w:rsid w:val="00C92E69"/>
    <w:rsid w:val="00C95FAC"/>
    <w:rsid w:val="00C9E9A9"/>
    <w:rsid w:val="00CA0ACD"/>
    <w:rsid w:val="00CA0EB9"/>
    <w:rsid w:val="00CA185C"/>
    <w:rsid w:val="00CA2353"/>
    <w:rsid w:val="00CA2584"/>
    <w:rsid w:val="00CA2D8C"/>
    <w:rsid w:val="00CA7D03"/>
    <w:rsid w:val="00CB16A1"/>
    <w:rsid w:val="00CB32C9"/>
    <w:rsid w:val="00CB4730"/>
    <w:rsid w:val="00CB607C"/>
    <w:rsid w:val="00CB7E57"/>
    <w:rsid w:val="00CB7FC9"/>
    <w:rsid w:val="00CBE704"/>
    <w:rsid w:val="00CC1C2D"/>
    <w:rsid w:val="00CC228D"/>
    <w:rsid w:val="00CC5498"/>
    <w:rsid w:val="00CC6680"/>
    <w:rsid w:val="00CD09E7"/>
    <w:rsid w:val="00CD17EA"/>
    <w:rsid w:val="00CD2B32"/>
    <w:rsid w:val="00CD5FEB"/>
    <w:rsid w:val="00CD715A"/>
    <w:rsid w:val="00CE0321"/>
    <w:rsid w:val="00CE23EA"/>
    <w:rsid w:val="00CE325A"/>
    <w:rsid w:val="00CE4C00"/>
    <w:rsid w:val="00CE5130"/>
    <w:rsid w:val="00CE5A4C"/>
    <w:rsid w:val="00CE5C1A"/>
    <w:rsid w:val="00CE5C51"/>
    <w:rsid w:val="00CE6AFE"/>
    <w:rsid w:val="00CE6FA0"/>
    <w:rsid w:val="00CF0D0B"/>
    <w:rsid w:val="00CF1C2E"/>
    <w:rsid w:val="00CF2B7D"/>
    <w:rsid w:val="00CF2CB6"/>
    <w:rsid w:val="00CF3AF3"/>
    <w:rsid w:val="00CF3DED"/>
    <w:rsid w:val="00CF6EE5"/>
    <w:rsid w:val="00CF795C"/>
    <w:rsid w:val="00D01BA8"/>
    <w:rsid w:val="00D01C87"/>
    <w:rsid w:val="00D01E78"/>
    <w:rsid w:val="00D03ABF"/>
    <w:rsid w:val="00D03FD1"/>
    <w:rsid w:val="00D04D8A"/>
    <w:rsid w:val="00D05523"/>
    <w:rsid w:val="00D06660"/>
    <w:rsid w:val="00D11F81"/>
    <w:rsid w:val="00D154CE"/>
    <w:rsid w:val="00D155A8"/>
    <w:rsid w:val="00D16FBA"/>
    <w:rsid w:val="00D177E1"/>
    <w:rsid w:val="00D21198"/>
    <w:rsid w:val="00D211B3"/>
    <w:rsid w:val="00D212C0"/>
    <w:rsid w:val="00D21F9F"/>
    <w:rsid w:val="00D23041"/>
    <w:rsid w:val="00D24080"/>
    <w:rsid w:val="00D241DD"/>
    <w:rsid w:val="00D24292"/>
    <w:rsid w:val="00D25690"/>
    <w:rsid w:val="00D27D7B"/>
    <w:rsid w:val="00D30693"/>
    <w:rsid w:val="00D32770"/>
    <w:rsid w:val="00D33211"/>
    <w:rsid w:val="00D33610"/>
    <w:rsid w:val="00D337C9"/>
    <w:rsid w:val="00D33E1B"/>
    <w:rsid w:val="00D36197"/>
    <w:rsid w:val="00D41D75"/>
    <w:rsid w:val="00D43070"/>
    <w:rsid w:val="00D43C11"/>
    <w:rsid w:val="00D442F6"/>
    <w:rsid w:val="00D4436D"/>
    <w:rsid w:val="00D44531"/>
    <w:rsid w:val="00D462FB"/>
    <w:rsid w:val="00D4799E"/>
    <w:rsid w:val="00D47BAC"/>
    <w:rsid w:val="00D5033C"/>
    <w:rsid w:val="00D5073B"/>
    <w:rsid w:val="00D516CB"/>
    <w:rsid w:val="00D51B2F"/>
    <w:rsid w:val="00D52D95"/>
    <w:rsid w:val="00D5342C"/>
    <w:rsid w:val="00D53B24"/>
    <w:rsid w:val="00D54251"/>
    <w:rsid w:val="00D5465C"/>
    <w:rsid w:val="00D55230"/>
    <w:rsid w:val="00D56815"/>
    <w:rsid w:val="00D572C7"/>
    <w:rsid w:val="00D573D2"/>
    <w:rsid w:val="00D6035B"/>
    <w:rsid w:val="00D639BB"/>
    <w:rsid w:val="00D63B5E"/>
    <w:rsid w:val="00D64BB3"/>
    <w:rsid w:val="00D66AAF"/>
    <w:rsid w:val="00D679E7"/>
    <w:rsid w:val="00D70065"/>
    <w:rsid w:val="00D701D0"/>
    <w:rsid w:val="00D70374"/>
    <w:rsid w:val="00D70E44"/>
    <w:rsid w:val="00D71439"/>
    <w:rsid w:val="00D7233E"/>
    <w:rsid w:val="00D72B0D"/>
    <w:rsid w:val="00D73CCB"/>
    <w:rsid w:val="00D73F60"/>
    <w:rsid w:val="00D746DA"/>
    <w:rsid w:val="00D74B2E"/>
    <w:rsid w:val="00D76859"/>
    <w:rsid w:val="00D76A39"/>
    <w:rsid w:val="00D77877"/>
    <w:rsid w:val="00D77E59"/>
    <w:rsid w:val="00D82B0F"/>
    <w:rsid w:val="00D84197"/>
    <w:rsid w:val="00D856B2"/>
    <w:rsid w:val="00D87E4B"/>
    <w:rsid w:val="00D90890"/>
    <w:rsid w:val="00D91C58"/>
    <w:rsid w:val="00D9382F"/>
    <w:rsid w:val="00D95440"/>
    <w:rsid w:val="00D956F2"/>
    <w:rsid w:val="00D9576E"/>
    <w:rsid w:val="00DA17CA"/>
    <w:rsid w:val="00DA279B"/>
    <w:rsid w:val="00DA3018"/>
    <w:rsid w:val="00DA4275"/>
    <w:rsid w:val="00DA4557"/>
    <w:rsid w:val="00DA6287"/>
    <w:rsid w:val="00DA683F"/>
    <w:rsid w:val="00DA73CF"/>
    <w:rsid w:val="00DB2218"/>
    <w:rsid w:val="00DB27CF"/>
    <w:rsid w:val="00DB5901"/>
    <w:rsid w:val="00DB5E43"/>
    <w:rsid w:val="00DB61E1"/>
    <w:rsid w:val="00DB745F"/>
    <w:rsid w:val="00DC0460"/>
    <w:rsid w:val="00DC20AC"/>
    <w:rsid w:val="00DC25EB"/>
    <w:rsid w:val="00DC60E7"/>
    <w:rsid w:val="00DC6658"/>
    <w:rsid w:val="00DC7B34"/>
    <w:rsid w:val="00DC7CB5"/>
    <w:rsid w:val="00DD3BC6"/>
    <w:rsid w:val="00DD43BE"/>
    <w:rsid w:val="00DD4E78"/>
    <w:rsid w:val="00DD70D0"/>
    <w:rsid w:val="00DD7395"/>
    <w:rsid w:val="00DD76F7"/>
    <w:rsid w:val="00DE08ED"/>
    <w:rsid w:val="00DE33B2"/>
    <w:rsid w:val="00DE3E21"/>
    <w:rsid w:val="00DE67DA"/>
    <w:rsid w:val="00DE706D"/>
    <w:rsid w:val="00DE7440"/>
    <w:rsid w:val="00DE7FAF"/>
    <w:rsid w:val="00DF42DA"/>
    <w:rsid w:val="00DF42F6"/>
    <w:rsid w:val="00DF788C"/>
    <w:rsid w:val="00E01D3E"/>
    <w:rsid w:val="00E03A05"/>
    <w:rsid w:val="00E0459B"/>
    <w:rsid w:val="00E05FF9"/>
    <w:rsid w:val="00E10ED3"/>
    <w:rsid w:val="00E11996"/>
    <w:rsid w:val="00E11A1E"/>
    <w:rsid w:val="00E11AB3"/>
    <w:rsid w:val="00E14623"/>
    <w:rsid w:val="00E15361"/>
    <w:rsid w:val="00E1591C"/>
    <w:rsid w:val="00E15A15"/>
    <w:rsid w:val="00E164B8"/>
    <w:rsid w:val="00E16CB4"/>
    <w:rsid w:val="00E20EEF"/>
    <w:rsid w:val="00E211B7"/>
    <w:rsid w:val="00E218A8"/>
    <w:rsid w:val="00E2198C"/>
    <w:rsid w:val="00E24CBD"/>
    <w:rsid w:val="00E270B5"/>
    <w:rsid w:val="00E27749"/>
    <w:rsid w:val="00E30568"/>
    <w:rsid w:val="00E3093C"/>
    <w:rsid w:val="00E323BB"/>
    <w:rsid w:val="00E32898"/>
    <w:rsid w:val="00E34877"/>
    <w:rsid w:val="00E35F3D"/>
    <w:rsid w:val="00E3694E"/>
    <w:rsid w:val="00E379C5"/>
    <w:rsid w:val="00E40F59"/>
    <w:rsid w:val="00E41D9B"/>
    <w:rsid w:val="00E41F3F"/>
    <w:rsid w:val="00E422DA"/>
    <w:rsid w:val="00E42AC2"/>
    <w:rsid w:val="00E45FC1"/>
    <w:rsid w:val="00E47D2F"/>
    <w:rsid w:val="00E50D3A"/>
    <w:rsid w:val="00E538BD"/>
    <w:rsid w:val="00E538BF"/>
    <w:rsid w:val="00E54D4F"/>
    <w:rsid w:val="00E553E9"/>
    <w:rsid w:val="00E56DCB"/>
    <w:rsid w:val="00E56ED6"/>
    <w:rsid w:val="00E57DE3"/>
    <w:rsid w:val="00E61A89"/>
    <w:rsid w:val="00E61B1A"/>
    <w:rsid w:val="00E623AF"/>
    <w:rsid w:val="00E62E34"/>
    <w:rsid w:val="00E64DA8"/>
    <w:rsid w:val="00E67329"/>
    <w:rsid w:val="00E67D2D"/>
    <w:rsid w:val="00E705AF"/>
    <w:rsid w:val="00E71B32"/>
    <w:rsid w:val="00E72A7F"/>
    <w:rsid w:val="00E77903"/>
    <w:rsid w:val="00E8105D"/>
    <w:rsid w:val="00E8163B"/>
    <w:rsid w:val="00E8181B"/>
    <w:rsid w:val="00E8182C"/>
    <w:rsid w:val="00E84EE8"/>
    <w:rsid w:val="00E85163"/>
    <w:rsid w:val="00E853E0"/>
    <w:rsid w:val="00E8F81B"/>
    <w:rsid w:val="00E91BE8"/>
    <w:rsid w:val="00E92D44"/>
    <w:rsid w:val="00E94429"/>
    <w:rsid w:val="00E94901"/>
    <w:rsid w:val="00E94EC5"/>
    <w:rsid w:val="00E97DA8"/>
    <w:rsid w:val="00EA0D77"/>
    <w:rsid w:val="00EA6BA0"/>
    <w:rsid w:val="00EA7CEB"/>
    <w:rsid w:val="00EB0423"/>
    <w:rsid w:val="00EB187C"/>
    <w:rsid w:val="00EB413C"/>
    <w:rsid w:val="00EB4AB9"/>
    <w:rsid w:val="00EB53A0"/>
    <w:rsid w:val="00EB6766"/>
    <w:rsid w:val="00EB6777"/>
    <w:rsid w:val="00EB7445"/>
    <w:rsid w:val="00EB75AE"/>
    <w:rsid w:val="00EB75BA"/>
    <w:rsid w:val="00EB77D5"/>
    <w:rsid w:val="00EC0279"/>
    <w:rsid w:val="00EC101C"/>
    <w:rsid w:val="00EC1454"/>
    <w:rsid w:val="00EC17C4"/>
    <w:rsid w:val="00EC3895"/>
    <w:rsid w:val="00EC419F"/>
    <w:rsid w:val="00EC556D"/>
    <w:rsid w:val="00EC76D9"/>
    <w:rsid w:val="00ED0065"/>
    <w:rsid w:val="00ED00CA"/>
    <w:rsid w:val="00ED0E17"/>
    <w:rsid w:val="00ED1C3E"/>
    <w:rsid w:val="00ED2E36"/>
    <w:rsid w:val="00ED3BB4"/>
    <w:rsid w:val="00ED52A9"/>
    <w:rsid w:val="00ED5A77"/>
    <w:rsid w:val="00ED6579"/>
    <w:rsid w:val="00ED6900"/>
    <w:rsid w:val="00ED7142"/>
    <w:rsid w:val="00EE034F"/>
    <w:rsid w:val="00EE0699"/>
    <w:rsid w:val="00EE075E"/>
    <w:rsid w:val="00EE2240"/>
    <w:rsid w:val="00EE2D65"/>
    <w:rsid w:val="00EE2D70"/>
    <w:rsid w:val="00EE37A0"/>
    <w:rsid w:val="00EE3C82"/>
    <w:rsid w:val="00EE4058"/>
    <w:rsid w:val="00EE4433"/>
    <w:rsid w:val="00EE4992"/>
    <w:rsid w:val="00EE5E0B"/>
    <w:rsid w:val="00EE6C09"/>
    <w:rsid w:val="00EE7298"/>
    <w:rsid w:val="00EF2D2E"/>
    <w:rsid w:val="00EF4AE8"/>
    <w:rsid w:val="00EF76B4"/>
    <w:rsid w:val="00EF78C0"/>
    <w:rsid w:val="00EF796F"/>
    <w:rsid w:val="00F008BA"/>
    <w:rsid w:val="00F02054"/>
    <w:rsid w:val="00F02569"/>
    <w:rsid w:val="00F030B8"/>
    <w:rsid w:val="00F1044D"/>
    <w:rsid w:val="00F11F3B"/>
    <w:rsid w:val="00F120A9"/>
    <w:rsid w:val="00F121CA"/>
    <w:rsid w:val="00F12C59"/>
    <w:rsid w:val="00F12D62"/>
    <w:rsid w:val="00F14E2F"/>
    <w:rsid w:val="00F16115"/>
    <w:rsid w:val="00F20D4B"/>
    <w:rsid w:val="00F20F64"/>
    <w:rsid w:val="00F217F7"/>
    <w:rsid w:val="00F22D40"/>
    <w:rsid w:val="00F247D5"/>
    <w:rsid w:val="00F25799"/>
    <w:rsid w:val="00F278A9"/>
    <w:rsid w:val="00F279BC"/>
    <w:rsid w:val="00F3307E"/>
    <w:rsid w:val="00F37294"/>
    <w:rsid w:val="00F374C6"/>
    <w:rsid w:val="00F40841"/>
    <w:rsid w:val="00F41211"/>
    <w:rsid w:val="00F41265"/>
    <w:rsid w:val="00F43E9A"/>
    <w:rsid w:val="00F443B4"/>
    <w:rsid w:val="00F4506B"/>
    <w:rsid w:val="00F45568"/>
    <w:rsid w:val="00F47EDC"/>
    <w:rsid w:val="00F50A53"/>
    <w:rsid w:val="00F51469"/>
    <w:rsid w:val="00F5226F"/>
    <w:rsid w:val="00F529DB"/>
    <w:rsid w:val="00F530C1"/>
    <w:rsid w:val="00F5373C"/>
    <w:rsid w:val="00F5394C"/>
    <w:rsid w:val="00F550CD"/>
    <w:rsid w:val="00F550F3"/>
    <w:rsid w:val="00F55278"/>
    <w:rsid w:val="00F558CA"/>
    <w:rsid w:val="00F56A40"/>
    <w:rsid w:val="00F576CE"/>
    <w:rsid w:val="00F579A6"/>
    <w:rsid w:val="00F57A8F"/>
    <w:rsid w:val="00F57DF7"/>
    <w:rsid w:val="00F605CC"/>
    <w:rsid w:val="00F6182E"/>
    <w:rsid w:val="00F624BF"/>
    <w:rsid w:val="00F62A38"/>
    <w:rsid w:val="00F630FA"/>
    <w:rsid w:val="00F63EF5"/>
    <w:rsid w:val="00F6521D"/>
    <w:rsid w:val="00F66F68"/>
    <w:rsid w:val="00F67DD9"/>
    <w:rsid w:val="00F7111B"/>
    <w:rsid w:val="00F71524"/>
    <w:rsid w:val="00F732F6"/>
    <w:rsid w:val="00F73A36"/>
    <w:rsid w:val="00F73B0E"/>
    <w:rsid w:val="00F75759"/>
    <w:rsid w:val="00F758EC"/>
    <w:rsid w:val="00F759F7"/>
    <w:rsid w:val="00F75CE2"/>
    <w:rsid w:val="00F76D18"/>
    <w:rsid w:val="00F77291"/>
    <w:rsid w:val="00F82281"/>
    <w:rsid w:val="00F849BF"/>
    <w:rsid w:val="00F85813"/>
    <w:rsid w:val="00F860BA"/>
    <w:rsid w:val="00F90D8D"/>
    <w:rsid w:val="00F91061"/>
    <w:rsid w:val="00F91357"/>
    <w:rsid w:val="00F9511A"/>
    <w:rsid w:val="00F951D4"/>
    <w:rsid w:val="00F95A9B"/>
    <w:rsid w:val="00F95F5D"/>
    <w:rsid w:val="00F962CE"/>
    <w:rsid w:val="00FA2038"/>
    <w:rsid w:val="00FA2775"/>
    <w:rsid w:val="00FA5218"/>
    <w:rsid w:val="00FA649E"/>
    <w:rsid w:val="00FA76D9"/>
    <w:rsid w:val="00FB2298"/>
    <w:rsid w:val="00FB2792"/>
    <w:rsid w:val="00FB2C9B"/>
    <w:rsid w:val="00FB362A"/>
    <w:rsid w:val="00FB4588"/>
    <w:rsid w:val="00FB4E0D"/>
    <w:rsid w:val="00FB4EDC"/>
    <w:rsid w:val="00FB52A6"/>
    <w:rsid w:val="00FB5839"/>
    <w:rsid w:val="00FB5D7B"/>
    <w:rsid w:val="00FB6575"/>
    <w:rsid w:val="00FB7362"/>
    <w:rsid w:val="00FC22FE"/>
    <w:rsid w:val="00FC2E33"/>
    <w:rsid w:val="00FC3B69"/>
    <w:rsid w:val="00FC3E81"/>
    <w:rsid w:val="00FC40F3"/>
    <w:rsid w:val="00FC6B29"/>
    <w:rsid w:val="00FD0A94"/>
    <w:rsid w:val="00FD0ED3"/>
    <w:rsid w:val="00FD105B"/>
    <w:rsid w:val="00FD25B1"/>
    <w:rsid w:val="00FD5D5F"/>
    <w:rsid w:val="00FD7029"/>
    <w:rsid w:val="00FE2843"/>
    <w:rsid w:val="00FE2921"/>
    <w:rsid w:val="00FE3107"/>
    <w:rsid w:val="00FE353D"/>
    <w:rsid w:val="00FE414C"/>
    <w:rsid w:val="00FE46FB"/>
    <w:rsid w:val="00FE7307"/>
    <w:rsid w:val="00FF0F05"/>
    <w:rsid w:val="00FF1CF6"/>
    <w:rsid w:val="00FF2C39"/>
    <w:rsid w:val="00FF493D"/>
    <w:rsid w:val="00FF72E0"/>
    <w:rsid w:val="014A1F73"/>
    <w:rsid w:val="01573925"/>
    <w:rsid w:val="017A27C4"/>
    <w:rsid w:val="019606CE"/>
    <w:rsid w:val="01AB07C1"/>
    <w:rsid w:val="027DD348"/>
    <w:rsid w:val="02B947F2"/>
    <w:rsid w:val="02C8722A"/>
    <w:rsid w:val="0326F039"/>
    <w:rsid w:val="0330E57E"/>
    <w:rsid w:val="033CC441"/>
    <w:rsid w:val="0346C763"/>
    <w:rsid w:val="03C4B21A"/>
    <w:rsid w:val="03E0E1AE"/>
    <w:rsid w:val="03E17C5D"/>
    <w:rsid w:val="0409642B"/>
    <w:rsid w:val="04198532"/>
    <w:rsid w:val="043B043A"/>
    <w:rsid w:val="043F065F"/>
    <w:rsid w:val="044D6CED"/>
    <w:rsid w:val="04896453"/>
    <w:rsid w:val="04E73CFD"/>
    <w:rsid w:val="053A6913"/>
    <w:rsid w:val="05879607"/>
    <w:rsid w:val="061D39DA"/>
    <w:rsid w:val="06450A05"/>
    <w:rsid w:val="066C70DD"/>
    <w:rsid w:val="0693DBEB"/>
    <w:rsid w:val="06DFF74E"/>
    <w:rsid w:val="06E4F817"/>
    <w:rsid w:val="06FE533A"/>
    <w:rsid w:val="075DF038"/>
    <w:rsid w:val="077AF404"/>
    <w:rsid w:val="079A9BDF"/>
    <w:rsid w:val="07BC8203"/>
    <w:rsid w:val="07C70697"/>
    <w:rsid w:val="07CB5CE2"/>
    <w:rsid w:val="07E0DA66"/>
    <w:rsid w:val="07E8BFAA"/>
    <w:rsid w:val="0837053C"/>
    <w:rsid w:val="0841801F"/>
    <w:rsid w:val="08AF8114"/>
    <w:rsid w:val="08D1D4CB"/>
    <w:rsid w:val="08D7B20B"/>
    <w:rsid w:val="09165232"/>
    <w:rsid w:val="0944C554"/>
    <w:rsid w:val="09B756B7"/>
    <w:rsid w:val="0A0BC7C5"/>
    <w:rsid w:val="0A632FCF"/>
    <w:rsid w:val="0A688034"/>
    <w:rsid w:val="0A6CAFBB"/>
    <w:rsid w:val="0A89D25B"/>
    <w:rsid w:val="0ABF70B0"/>
    <w:rsid w:val="0AF1BB19"/>
    <w:rsid w:val="0B2F4B97"/>
    <w:rsid w:val="0B523692"/>
    <w:rsid w:val="0BA1EB37"/>
    <w:rsid w:val="0C0AA1BA"/>
    <w:rsid w:val="0C2B0589"/>
    <w:rsid w:val="0C3838CD"/>
    <w:rsid w:val="0C3D4B1D"/>
    <w:rsid w:val="0CD68F61"/>
    <w:rsid w:val="0D65C3C3"/>
    <w:rsid w:val="0DA30ABB"/>
    <w:rsid w:val="0DAECE9E"/>
    <w:rsid w:val="0DD8D512"/>
    <w:rsid w:val="0DDA4AD8"/>
    <w:rsid w:val="0E0530AE"/>
    <w:rsid w:val="0E0EA4E3"/>
    <w:rsid w:val="0E47FC8E"/>
    <w:rsid w:val="0E6621E3"/>
    <w:rsid w:val="0E725FC2"/>
    <w:rsid w:val="0E92E7CA"/>
    <w:rsid w:val="0F1969ED"/>
    <w:rsid w:val="0F2CAE64"/>
    <w:rsid w:val="0F35D77B"/>
    <w:rsid w:val="0FC40FC7"/>
    <w:rsid w:val="1001EC55"/>
    <w:rsid w:val="10E36C8F"/>
    <w:rsid w:val="112B9295"/>
    <w:rsid w:val="112E9FFC"/>
    <w:rsid w:val="114BA230"/>
    <w:rsid w:val="11620217"/>
    <w:rsid w:val="1162592F"/>
    <w:rsid w:val="124FE677"/>
    <w:rsid w:val="12A74743"/>
    <w:rsid w:val="12F85F66"/>
    <w:rsid w:val="13896E64"/>
    <w:rsid w:val="13D48420"/>
    <w:rsid w:val="13D7284D"/>
    <w:rsid w:val="14865987"/>
    <w:rsid w:val="157A5FD2"/>
    <w:rsid w:val="16072718"/>
    <w:rsid w:val="164DE159"/>
    <w:rsid w:val="166B448D"/>
    <w:rsid w:val="16732DE1"/>
    <w:rsid w:val="1678F306"/>
    <w:rsid w:val="167D71A7"/>
    <w:rsid w:val="1688D861"/>
    <w:rsid w:val="16ECA23C"/>
    <w:rsid w:val="17A17177"/>
    <w:rsid w:val="17D4BADE"/>
    <w:rsid w:val="18A94A1C"/>
    <w:rsid w:val="18B3630B"/>
    <w:rsid w:val="18C4F051"/>
    <w:rsid w:val="194B31C1"/>
    <w:rsid w:val="1A2B1102"/>
    <w:rsid w:val="1A818DC3"/>
    <w:rsid w:val="1B03CEC4"/>
    <w:rsid w:val="1B427E85"/>
    <w:rsid w:val="1B469347"/>
    <w:rsid w:val="1B7266F1"/>
    <w:rsid w:val="1B7793DB"/>
    <w:rsid w:val="1BD6FC84"/>
    <w:rsid w:val="1BF58773"/>
    <w:rsid w:val="1C131F06"/>
    <w:rsid w:val="1C65F5D7"/>
    <w:rsid w:val="1CBC0046"/>
    <w:rsid w:val="1D041814"/>
    <w:rsid w:val="1D1D0948"/>
    <w:rsid w:val="1D2683B1"/>
    <w:rsid w:val="1DBE3246"/>
    <w:rsid w:val="1E2CB633"/>
    <w:rsid w:val="1E50A5EF"/>
    <w:rsid w:val="1E569E84"/>
    <w:rsid w:val="1E713B40"/>
    <w:rsid w:val="1E7541FD"/>
    <w:rsid w:val="1F2489F9"/>
    <w:rsid w:val="1FB724D9"/>
    <w:rsid w:val="1FCBFDBD"/>
    <w:rsid w:val="201E9BCF"/>
    <w:rsid w:val="2035F692"/>
    <w:rsid w:val="20B85FFA"/>
    <w:rsid w:val="20C1F1CC"/>
    <w:rsid w:val="216456F5"/>
    <w:rsid w:val="21C21E1E"/>
    <w:rsid w:val="21F3DF6B"/>
    <w:rsid w:val="2233B0CA"/>
    <w:rsid w:val="22395C1D"/>
    <w:rsid w:val="22DD8AC4"/>
    <w:rsid w:val="2339B78B"/>
    <w:rsid w:val="235E49A4"/>
    <w:rsid w:val="238C0727"/>
    <w:rsid w:val="23CD07F6"/>
    <w:rsid w:val="242D2143"/>
    <w:rsid w:val="2442B64D"/>
    <w:rsid w:val="244B62C2"/>
    <w:rsid w:val="24F0A1D3"/>
    <w:rsid w:val="25102DBC"/>
    <w:rsid w:val="25CC2DF0"/>
    <w:rsid w:val="25CC5A70"/>
    <w:rsid w:val="2610F5A2"/>
    <w:rsid w:val="263C2AFB"/>
    <w:rsid w:val="26CE41F5"/>
    <w:rsid w:val="27003766"/>
    <w:rsid w:val="270C6EBB"/>
    <w:rsid w:val="271A2950"/>
    <w:rsid w:val="27722778"/>
    <w:rsid w:val="27B63C6F"/>
    <w:rsid w:val="27E463F1"/>
    <w:rsid w:val="282C359B"/>
    <w:rsid w:val="28320BA4"/>
    <w:rsid w:val="2858BC29"/>
    <w:rsid w:val="28C4ECE9"/>
    <w:rsid w:val="295B277F"/>
    <w:rsid w:val="2993E086"/>
    <w:rsid w:val="29FA38BD"/>
    <w:rsid w:val="2A1CDFCD"/>
    <w:rsid w:val="2A386088"/>
    <w:rsid w:val="2A3D8D44"/>
    <w:rsid w:val="2A74BF9A"/>
    <w:rsid w:val="2A80DEC6"/>
    <w:rsid w:val="2A8992C6"/>
    <w:rsid w:val="2AE48914"/>
    <w:rsid w:val="2B294937"/>
    <w:rsid w:val="2BA1B318"/>
    <w:rsid w:val="2BD0175B"/>
    <w:rsid w:val="2BDFA704"/>
    <w:rsid w:val="2BDFDB79"/>
    <w:rsid w:val="2BF29A24"/>
    <w:rsid w:val="2C2878CD"/>
    <w:rsid w:val="2C52DA98"/>
    <w:rsid w:val="2C761BF8"/>
    <w:rsid w:val="2CC738EA"/>
    <w:rsid w:val="2D091B0D"/>
    <w:rsid w:val="2D2786E9"/>
    <w:rsid w:val="2D8B135C"/>
    <w:rsid w:val="2E44179D"/>
    <w:rsid w:val="2EE86883"/>
    <w:rsid w:val="2F5F3C66"/>
    <w:rsid w:val="2F60198F"/>
    <w:rsid w:val="2F800C0A"/>
    <w:rsid w:val="3088E8EC"/>
    <w:rsid w:val="30C485F9"/>
    <w:rsid w:val="30F76305"/>
    <w:rsid w:val="31A6905C"/>
    <w:rsid w:val="31A8A9BC"/>
    <w:rsid w:val="31B9669A"/>
    <w:rsid w:val="3245AAC7"/>
    <w:rsid w:val="32A8B94B"/>
    <w:rsid w:val="32AD5BC2"/>
    <w:rsid w:val="32D0957B"/>
    <w:rsid w:val="33367A6E"/>
    <w:rsid w:val="333ED340"/>
    <w:rsid w:val="33525948"/>
    <w:rsid w:val="33C82F28"/>
    <w:rsid w:val="33F50F24"/>
    <w:rsid w:val="3404010E"/>
    <w:rsid w:val="34338AB2"/>
    <w:rsid w:val="347C2377"/>
    <w:rsid w:val="34B5D251"/>
    <w:rsid w:val="34CCBF05"/>
    <w:rsid w:val="353E78AC"/>
    <w:rsid w:val="3549BD9D"/>
    <w:rsid w:val="358D8B52"/>
    <w:rsid w:val="35B19B7F"/>
    <w:rsid w:val="35DC9443"/>
    <w:rsid w:val="36826409"/>
    <w:rsid w:val="3790D27C"/>
    <w:rsid w:val="37E3D0C5"/>
    <w:rsid w:val="380F8479"/>
    <w:rsid w:val="381235E2"/>
    <w:rsid w:val="3825DC36"/>
    <w:rsid w:val="3857F9FE"/>
    <w:rsid w:val="390E8E67"/>
    <w:rsid w:val="393F541E"/>
    <w:rsid w:val="39428C64"/>
    <w:rsid w:val="3949F59D"/>
    <w:rsid w:val="39751ABF"/>
    <w:rsid w:val="39806EC9"/>
    <w:rsid w:val="3A02DE24"/>
    <w:rsid w:val="3A94B235"/>
    <w:rsid w:val="3AA19E41"/>
    <w:rsid w:val="3AD45D3F"/>
    <w:rsid w:val="3B659A29"/>
    <w:rsid w:val="3B8B01DB"/>
    <w:rsid w:val="3BCFB17C"/>
    <w:rsid w:val="3C04C2D9"/>
    <w:rsid w:val="3C36F109"/>
    <w:rsid w:val="3CB3C1AE"/>
    <w:rsid w:val="3CE3EDF2"/>
    <w:rsid w:val="3DE04756"/>
    <w:rsid w:val="3DE96101"/>
    <w:rsid w:val="3E50F2A5"/>
    <w:rsid w:val="3E5227B5"/>
    <w:rsid w:val="3E746273"/>
    <w:rsid w:val="3E7C16DA"/>
    <w:rsid w:val="3E83B5A6"/>
    <w:rsid w:val="3EA7268C"/>
    <w:rsid w:val="3F05FD22"/>
    <w:rsid w:val="3F412A6C"/>
    <w:rsid w:val="3F9D88DA"/>
    <w:rsid w:val="4047BC74"/>
    <w:rsid w:val="40524DF4"/>
    <w:rsid w:val="40645780"/>
    <w:rsid w:val="4079E5D9"/>
    <w:rsid w:val="408906F5"/>
    <w:rsid w:val="40E3C1AA"/>
    <w:rsid w:val="412F8EE8"/>
    <w:rsid w:val="414D7F17"/>
    <w:rsid w:val="41A4D9AA"/>
    <w:rsid w:val="420DA832"/>
    <w:rsid w:val="421319B3"/>
    <w:rsid w:val="4294E9B4"/>
    <w:rsid w:val="42976448"/>
    <w:rsid w:val="42B3CE4B"/>
    <w:rsid w:val="4307A02C"/>
    <w:rsid w:val="43936992"/>
    <w:rsid w:val="43A18E86"/>
    <w:rsid w:val="43A9E186"/>
    <w:rsid w:val="43AEEA14"/>
    <w:rsid w:val="43B079E8"/>
    <w:rsid w:val="43DE5443"/>
    <w:rsid w:val="43E7F869"/>
    <w:rsid w:val="43F5F99A"/>
    <w:rsid w:val="447CB48A"/>
    <w:rsid w:val="450EBE21"/>
    <w:rsid w:val="454D9792"/>
    <w:rsid w:val="4561888C"/>
    <w:rsid w:val="4589B7EF"/>
    <w:rsid w:val="45DC318C"/>
    <w:rsid w:val="45E23340"/>
    <w:rsid w:val="462A88A1"/>
    <w:rsid w:val="467C5D22"/>
    <w:rsid w:val="46F90AF8"/>
    <w:rsid w:val="471AAFB1"/>
    <w:rsid w:val="473807C7"/>
    <w:rsid w:val="47F5AC27"/>
    <w:rsid w:val="48292AD6"/>
    <w:rsid w:val="48721BC1"/>
    <w:rsid w:val="48A4B6B6"/>
    <w:rsid w:val="48AEC296"/>
    <w:rsid w:val="48B1013A"/>
    <w:rsid w:val="48B91559"/>
    <w:rsid w:val="48F0221A"/>
    <w:rsid w:val="4904D78C"/>
    <w:rsid w:val="49C8239B"/>
    <w:rsid w:val="49FFA7BB"/>
    <w:rsid w:val="4A8B24E3"/>
    <w:rsid w:val="4A92EEA7"/>
    <w:rsid w:val="4AD8058D"/>
    <w:rsid w:val="4AFCFA73"/>
    <w:rsid w:val="4B250FC6"/>
    <w:rsid w:val="4B301671"/>
    <w:rsid w:val="4B340E25"/>
    <w:rsid w:val="4B467546"/>
    <w:rsid w:val="4BB66023"/>
    <w:rsid w:val="4C023D77"/>
    <w:rsid w:val="4C07A0A3"/>
    <w:rsid w:val="4C205D96"/>
    <w:rsid w:val="4CACD7CE"/>
    <w:rsid w:val="4D4D5D4A"/>
    <w:rsid w:val="4DA05670"/>
    <w:rsid w:val="4DEFDE6D"/>
    <w:rsid w:val="4E4A4C8E"/>
    <w:rsid w:val="4E4AB793"/>
    <w:rsid w:val="4E7BC1CA"/>
    <w:rsid w:val="4E8611FD"/>
    <w:rsid w:val="4E8874B0"/>
    <w:rsid w:val="4E8FF2C5"/>
    <w:rsid w:val="4E929F4B"/>
    <w:rsid w:val="4F8C2F4D"/>
    <w:rsid w:val="4FAC049F"/>
    <w:rsid w:val="4FF7C764"/>
    <w:rsid w:val="500F616D"/>
    <w:rsid w:val="50505040"/>
    <w:rsid w:val="507896C5"/>
    <w:rsid w:val="50BD1E48"/>
    <w:rsid w:val="51765325"/>
    <w:rsid w:val="517C8D7F"/>
    <w:rsid w:val="519F4F9F"/>
    <w:rsid w:val="51B11036"/>
    <w:rsid w:val="51DF19AE"/>
    <w:rsid w:val="526F4F66"/>
    <w:rsid w:val="5296D2D4"/>
    <w:rsid w:val="52A1B3B9"/>
    <w:rsid w:val="53262289"/>
    <w:rsid w:val="5333652C"/>
    <w:rsid w:val="53854248"/>
    <w:rsid w:val="538D61A4"/>
    <w:rsid w:val="53B6B7C8"/>
    <w:rsid w:val="53EF1BB8"/>
    <w:rsid w:val="54161DEF"/>
    <w:rsid w:val="54642460"/>
    <w:rsid w:val="5540C1D0"/>
    <w:rsid w:val="5563AA98"/>
    <w:rsid w:val="556B7570"/>
    <w:rsid w:val="56701BBE"/>
    <w:rsid w:val="56C74D5F"/>
    <w:rsid w:val="56DE5DF5"/>
    <w:rsid w:val="56DF93C1"/>
    <w:rsid w:val="56E63546"/>
    <w:rsid w:val="56FA644D"/>
    <w:rsid w:val="57116D3F"/>
    <w:rsid w:val="57573013"/>
    <w:rsid w:val="57A6923A"/>
    <w:rsid w:val="57B6427C"/>
    <w:rsid w:val="57E88862"/>
    <w:rsid w:val="57F12C4F"/>
    <w:rsid w:val="5861B6D2"/>
    <w:rsid w:val="588C09FF"/>
    <w:rsid w:val="58CB23D3"/>
    <w:rsid w:val="58D68553"/>
    <w:rsid w:val="596D4D5F"/>
    <w:rsid w:val="59731997"/>
    <w:rsid w:val="599806AC"/>
    <w:rsid w:val="5A39291A"/>
    <w:rsid w:val="5A798A6E"/>
    <w:rsid w:val="5AC85EEA"/>
    <w:rsid w:val="5B423F9C"/>
    <w:rsid w:val="5B6C1210"/>
    <w:rsid w:val="5B8046F1"/>
    <w:rsid w:val="5B8F3C4C"/>
    <w:rsid w:val="5C45474F"/>
    <w:rsid w:val="5C5589D4"/>
    <w:rsid w:val="5CA103B8"/>
    <w:rsid w:val="5CBC89E0"/>
    <w:rsid w:val="5CDCEDA1"/>
    <w:rsid w:val="5CE996F9"/>
    <w:rsid w:val="5D17AA32"/>
    <w:rsid w:val="5D2623A1"/>
    <w:rsid w:val="5DC5A975"/>
    <w:rsid w:val="5DFF914F"/>
    <w:rsid w:val="5E5F32E2"/>
    <w:rsid w:val="5E6AAF17"/>
    <w:rsid w:val="5E8C1A76"/>
    <w:rsid w:val="5EFE7E88"/>
    <w:rsid w:val="5F17D32A"/>
    <w:rsid w:val="5F1AA280"/>
    <w:rsid w:val="5F4E2029"/>
    <w:rsid w:val="5FA1BFEF"/>
    <w:rsid w:val="5FFC8020"/>
    <w:rsid w:val="601B6970"/>
    <w:rsid w:val="609F6F77"/>
    <w:rsid w:val="60AEB08C"/>
    <w:rsid w:val="611EC965"/>
    <w:rsid w:val="61CE3624"/>
    <w:rsid w:val="6215BB37"/>
    <w:rsid w:val="6276B21C"/>
    <w:rsid w:val="629C9A7E"/>
    <w:rsid w:val="632C65A4"/>
    <w:rsid w:val="63593150"/>
    <w:rsid w:val="63AF6101"/>
    <w:rsid w:val="643E94EF"/>
    <w:rsid w:val="64D34237"/>
    <w:rsid w:val="653C3330"/>
    <w:rsid w:val="65A233C6"/>
    <w:rsid w:val="662B4128"/>
    <w:rsid w:val="66310CB7"/>
    <w:rsid w:val="664DFD6D"/>
    <w:rsid w:val="667E03FE"/>
    <w:rsid w:val="66926A8E"/>
    <w:rsid w:val="66E313B6"/>
    <w:rsid w:val="6700FD6C"/>
    <w:rsid w:val="67416268"/>
    <w:rsid w:val="680E51ED"/>
    <w:rsid w:val="6811B503"/>
    <w:rsid w:val="68302670"/>
    <w:rsid w:val="685B67DC"/>
    <w:rsid w:val="68ABB906"/>
    <w:rsid w:val="68B325F2"/>
    <w:rsid w:val="68D5F08B"/>
    <w:rsid w:val="68E77411"/>
    <w:rsid w:val="68E92158"/>
    <w:rsid w:val="69144A7C"/>
    <w:rsid w:val="69186EC4"/>
    <w:rsid w:val="69545C23"/>
    <w:rsid w:val="697BB9DB"/>
    <w:rsid w:val="69947BDE"/>
    <w:rsid w:val="69F30FAE"/>
    <w:rsid w:val="6A1CF2AA"/>
    <w:rsid w:val="6A23DCD9"/>
    <w:rsid w:val="6A36E999"/>
    <w:rsid w:val="6A81C6C1"/>
    <w:rsid w:val="6AC697A7"/>
    <w:rsid w:val="6AEA71A9"/>
    <w:rsid w:val="6AEA9490"/>
    <w:rsid w:val="6B953810"/>
    <w:rsid w:val="6BF2F5AA"/>
    <w:rsid w:val="6C1D9130"/>
    <w:rsid w:val="6C60B39D"/>
    <w:rsid w:val="6C9114F0"/>
    <w:rsid w:val="6D041D21"/>
    <w:rsid w:val="6DB9C86B"/>
    <w:rsid w:val="6DC28AE3"/>
    <w:rsid w:val="6DFBA294"/>
    <w:rsid w:val="6E0B6BA9"/>
    <w:rsid w:val="6E729271"/>
    <w:rsid w:val="6E793608"/>
    <w:rsid w:val="6EC3FB86"/>
    <w:rsid w:val="6EF99363"/>
    <w:rsid w:val="6F982B47"/>
    <w:rsid w:val="6FB06B7C"/>
    <w:rsid w:val="6FC16903"/>
    <w:rsid w:val="701CC6E8"/>
    <w:rsid w:val="70AD3E70"/>
    <w:rsid w:val="70C67A25"/>
    <w:rsid w:val="71193CAB"/>
    <w:rsid w:val="7258855B"/>
    <w:rsid w:val="726B4114"/>
    <w:rsid w:val="7364748C"/>
    <w:rsid w:val="7365A281"/>
    <w:rsid w:val="7404629E"/>
    <w:rsid w:val="743EEE41"/>
    <w:rsid w:val="750044ED"/>
    <w:rsid w:val="7524E455"/>
    <w:rsid w:val="75566ADB"/>
    <w:rsid w:val="75D268EB"/>
    <w:rsid w:val="75D2D06B"/>
    <w:rsid w:val="75D71BBB"/>
    <w:rsid w:val="75E6ED40"/>
    <w:rsid w:val="7625C7DB"/>
    <w:rsid w:val="7627C526"/>
    <w:rsid w:val="763B940F"/>
    <w:rsid w:val="768DD9AC"/>
    <w:rsid w:val="76AEA4FE"/>
    <w:rsid w:val="76F82D4E"/>
    <w:rsid w:val="777051AB"/>
    <w:rsid w:val="778B0034"/>
    <w:rsid w:val="778C8BF7"/>
    <w:rsid w:val="77996039"/>
    <w:rsid w:val="77A33D2C"/>
    <w:rsid w:val="77EC45C5"/>
    <w:rsid w:val="77F255F3"/>
    <w:rsid w:val="78688063"/>
    <w:rsid w:val="78FAEA54"/>
    <w:rsid w:val="793107EE"/>
    <w:rsid w:val="795ACFDE"/>
    <w:rsid w:val="795C79CF"/>
    <w:rsid w:val="797D0F55"/>
    <w:rsid w:val="799E6356"/>
    <w:rsid w:val="79B73E07"/>
    <w:rsid w:val="79C17FC1"/>
    <w:rsid w:val="79D3B610"/>
    <w:rsid w:val="7A4B65EF"/>
    <w:rsid w:val="7AA367BF"/>
    <w:rsid w:val="7B0EAEB6"/>
    <w:rsid w:val="7B501739"/>
    <w:rsid w:val="7BB947FA"/>
    <w:rsid w:val="7C188FFE"/>
    <w:rsid w:val="7C363406"/>
    <w:rsid w:val="7C6F7C7C"/>
    <w:rsid w:val="7CA9A14B"/>
    <w:rsid w:val="7CFB0B91"/>
    <w:rsid w:val="7D4384DD"/>
    <w:rsid w:val="7D573E2D"/>
    <w:rsid w:val="7D7202F6"/>
    <w:rsid w:val="7DA7044F"/>
    <w:rsid w:val="7DD4C24E"/>
    <w:rsid w:val="7E0488D2"/>
    <w:rsid w:val="7E109FE4"/>
    <w:rsid w:val="7E74ED06"/>
    <w:rsid w:val="7F23D14F"/>
    <w:rsid w:val="7F27ADB6"/>
    <w:rsid w:val="7F4BECDA"/>
    <w:rsid w:val="7F5030C0"/>
    <w:rsid w:val="7FD5C880"/>
    <w:rsid w:val="7FFD01EB"/>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74D99C4"/>
  <w15:docId w15:val="{47868D45-AF3E-B443-8594-92D19A6E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B6"/>
    <w:rPr>
      <w:sz w:val="24"/>
      <w:szCs w:val="24"/>
      <w:lang w:val="en-FI" w:eastAsia="en-GB"/>
    </w:rPr>
  </w:style>
  <w:style w:type="paragraph" w:styleId="Heading1">
    <w:name w:val="heading 1"/>
    <w:basedOn w:val="Normal"/>
    <w:next w:val="Normal"/>
    <w:qFormat/>
    <w:rsid w:val="0014491B"/>
    <w:pPr>
      <w:keepNext/>
      <w:numPr>
        <w:numId w:val="4"/>
      </w:numPr>
      <w:spacing w:before="480" w:after="240"/>
      <w:outlineLvl w:val="0"/>
    </w:pPr>
    <w:rPr>
      <w:b/>
      <w:caps/>
      <w:color w:val="000000"/>
      <w:kern w:val="28"/>
    </w:rPr>
  </w:style>
  <w:style w:type="paragraph" w:styleId="Heading2">
    <w:name w:val="heading 2"/>
    <w:basedOn w:val="Normal"/>
    <w:next w:val="Normal"/>
    <w:qFormat/>
    <w:rsid w:val="0014491B"/>
    <w:pPr>
      <w:keepNext/>
      <w:numPr>
        <w:ilvl w:val="1"/>
        <w:numId w:val="4"/>
      </w:numPr>
      <w:tabs>
        <w:tab w:val="left" w:pos="567"/>
      </w:tabs>
      <w:spacing w:before="480"/>
      <w:outlineLvl w:val="1"/>
    </w:pPr>
    <w:rPr>
      <w:rFonts w:cs="Arial"/>
      <w:b/>
      <w:bCs/>
      <w:iCs/>
      <w:szCs w:val="28"/>
    </w:rPr>
  </w:style>
  <w:style w:type="paragraph" w:styleId="Heading3">
    <w:name w:val="heading 3"/>
    <w:basedOn w:val="Normal"/>
    <w:next w:val="Normal"/>
    <w:qFormat/>
    <w:rsid w:val="0014491B"/>
    <w:pPr>
      <w:keepNext/>
      <w:numPr>
        <w:ilvl w:val="2"/>
        <w:numId w:val="4"/>
      </w:numPr>
      <w:spacing w:before="360" w:after="60"/>
      <w:outlineLvl w:val="2"/>
    </w:pPr>
    <w:rPr>
      <w:rFonts w:cs="Arial"/>
      <w:b/>
      <w:bCs/>
      <w:szCs w:val="26"/>
    </w:rPr>
  </w:style>
  <w:style w:type="paragraph" w:styleId="Heading4">
    <w:name w:val="heading 4"/>
    <w:basedOn w:val="Normal"/>
    <w:next w:val="Normal"/>
    <w:qFormat/>
    <w:rsid w:val="0014491B"/>
    <w:pPr>
      <w:keepNext/>
      <w:numPr>
        <w:ilvl w:val="3"/>
        <w:numId w:val="4"/>
      </w:numPr>
      <w:outlineLvl w:val="3"/>
    </w:pPr>
    <w:rPr>
      <w:b/>
      <w:bCs/>
    </w:rPr>
  </w:style>
  <w:style w:type="paragraph" w:styleId="Heading5">
    <w:name w:val="heading 5"/>
    <w:basedOn w:val="Normal"/>
    <w:next w:val="Normal"/>
    <w:link w:val="Heading5Char"/>
    <w:uiPriority w:val="9"/>
    <w:semiHidden/>
    <w:unhideWhenUsed/>
    <w:qFormat/>
    <w:rsid w:val="003E6AA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E6AA1"/>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E6AA1"/>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E6A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6A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862C1"/>
    <w:pPr>
      <w:tabs>
        <w:tab w:val="center" w:pos="4819"/>
        <w:tab w:val="right" w:pos="9071"/>
      </w:tabs>
    </w:pPr>
  </w:style>
  <w:style w:type="paragraph" w:customStyle="1" w:styleId="alaotsikko">
    <w:name w:val="alaotsikko"/>
    <w:basedOn w:val="Normal"/>
    <w:rsid w:val="008862C1"/>
    <w:pPr>
      <w:keepNext/>
      <w:keepLines/>
      <w:spacing w:after="360"/>
    </w:pPr>
    <w:rPr>
      <w:b/>
      <w:sz w:val="28"/>
    </w:rPr>
  </w:style>
  <w:style w:type="paragraph" w:customStyle="1" w:styleId="kirja">
    <w:name w:val="kirja"/>
    <w:basedOn w:val="Normal"/>
    <w:rsid w:val="008862C1"/>
    <w:pPr>
      <w:tabs>
        <w:tab w:val="left" w:pos="340"/>
      </w:tabs>
      <w:overflowPunct w:val="0"/>
      <w:autoSpaceDE w:val="0"/>
      <w:autoSpaceDN w:val="0"/>
      <w:adjustRightInd w:val="0"/>
      <w:spacing w:before="40" w:after="40" w:line="320" w:lineRule="exact"/>
      <w:ind w:firstLine="284"/>
      <w:textAlignment w:val="baseline"/>
    </w:pPr>
    <w:rPr>
      <w:noProof/>
    </w:rPr>
  </w:style>
  <w:style w:type="paragraph" w:customStyle="1" w:styleId="Taulukkoteksti">
    <w:name w:val="Taulukkoteksti"/>
    <w:basedOn w:val="Normal"/>
    <w:rsid w:val="008862C1"/>
    <w:rPr>
      <w:sz w:val="20"/>
    </w:rPr>
  </w:style>
  <w:style w:type="paragraph" w:customStyle="1" w:styleId="Kuvateksti">
    <w:name w:val="Kuvateksti"/>
    <w:basedOn w:val="Normal"/>
    <w:rsid w:val="005526C3"/>
    <w:pPr>
      <w:spacing w:after="240"/>
    </w:pPr>
    <w:rPr>
      <w:sz w:val="20"/>
    </w:rPr>
  </w:style>
  <w:style w:type="paragraph" w:customStyle="1" w:styleId="yhtl">
    <w:name w:val="yhtälö"/>
    <w:basedOn w:val="Normal"/>
    <w:rsid w:val="008862C1"/>
    <w:pPr>
      <w:tabs>
        <w:tab w:val="left" w:pos="8222"/>
      </w:tabs>
      <w:overflowPunct w:val="0"/>
      <w:autoSpaceDE w:val="0"/>
      <w:autoSpaceDN w:val="0"/>
      <w:adjustRightInd w:val="0"/>
      <w:spacing w:before="240" w:after="240"/>
      <w:ind w:left="851"/>
      <w:textAlignment w:val="baseline"/>
    </w:pPr>
    <w:rPr>
      <w:noProof/>
    </w:rPr>
  </w:style>
  <w:style w:type="paragraph" w:customStyle="1" w:styleId="dityleinen">
    <w:name w:val="dityleinen"/>
    <w:basedOn w:val="Normal"/>
    <w:rsid w:val="008862C1"/>
    <w:pPr>
      <w:tabs>
        <w:tab w:val="left" w:pos="851"/>
        <w:tab w:val="right" w:pos="7655"/>
      </w:tabs>
      <w:spacing w:after="360"/>
    </w:pPr>
  </w:style>
  <w:style w:type="paragraph" w:customStyle="1" w:styleId="kappaleenalku">
    <w:name w:val="kappaleen alku"/>
    <w:basedOn w:val="Normal"/>
    <w:rsid w:val="008862C1"/>
    <w:pPr>
      <w:overflowPunct w:val="0"/>
      <w:autoSpaceDE w:val="0"/>
      <w:autoSpaceDN w:val="0"/>
      <w:adjustRightInd w:val="0"/>
      <w:spacing w:after="40" w:line="320" w:lineRule="exact"/>
      <w:textAlignment w:val="baseline"/>
    </w:pPr>
    <w:rPr>
      <w:noProof/>
    </w:rPr>
  </w:style>
  <w:style w:type="character" w:styleId="PageNumber">
    <w:name w:val="page number"/>
    <w:basedOn w:val="DefaultParagraphFont"/>
    <w:semiHidden/>
    <w:rsid w:val="008862C1"/>
  </w:style>
  <w:style w:type="paragraph" w:customStyle="1" w:styleId="viite">
    <w:name w:val="viite"/>
    <w:basedOn w:val="Normal"/>
    <w:rsid w:val="008862C1"/>
    <w:pPr>
      <w:overflowPunct w:val="0"/>
      <w:autoSpaceDE w:val="0"/>
      <w:autoSpaceDN w:val="0"/>
      <w:adjustRightInd w:val="0"/>
      <w:spacing w:before="40" w:after="40" w:line="320" w:lineRule="exact"/>
      <w:ind w:left="765" w:hanging="765"/>
      <w:textAlignment w:val="baseline"/>
    </w:pPr>
    <w:rPr>
      <w:noProof/>
    </w:rPr>
  </w:style>
  <w:style w:type="paragraph" w:styleId="Header">
    <w:name w:val="header"/>
    <w:basedOn w:val="Normal"/>
    <w:link w:val="HeaderChar"/>
    <w:uiPriority w:val="99"/>
    <w:rsid w:val="008862C1"/>
    <w:pPr>
      <w:tabs>
        <w:tab w:val="center" w:pos="4153"/>
        <w:tab w:val="right" w:pos="8306"/>
      </w:tabs>
    </w:pPr>
  </w:style>
  <w:style w:type="paragraph" w:styleId="TOC1">
    <w:name w:val="toc 1"/>
    <w:basedOn w:val="Normal"/>
    <w:next w:val="Normal"/>
    <w:autoRedefine/>
    <w:uiPriority w:val="39"/>
    <w:rsid w:val="00FB2298"/>
  </w:style>
  <w:style w:type="paragraph" w:styleId="TOC2">
    <w:name w:val="toc 2"/>
    <w:basedOn w:val="Normal"/>
    <w:next w:val="Normal"/>
    <w:autoRedefine/>
    <w:uiPriority w:val="39"/>
    <w:rsid w:val="00FB2298"/>
    <w:pPr>
      <w:ind w:left="240"/>
    </w:pPr>
  </w:style>
  <w:style w:type="paragraph" w:styleId="TOC3">
    <w:name w:val="toc 3"/>
    <w:basedOn w:val="Normal"/>
    <w:next w:val="Normal"/>
    <w:autoRedefine/>
    <w:uiPriority w:val="39"/>
    <w:rsid w:val="00FB2298"/>
    <w:pPr>
      <w:ind w:left="480"/>
    </w:pPr>
  </w:style>
  <w:style w:type="paragraph" w:styleId="TOC4">
    <w:name w:val="toc 4"/>
    <w:basedOn w:val="Normal"/>
    <w:next w:val="Normal"/>
    <w:autoRedefine/>
    <w:semiHidden/>
    <w:rsid w:val="008862C1"/>
    <w:pPr>
      <w:ind w:left="720"/>
    </w:pPr>
  </w:style>
  <w:style w:type="paragraph" w:styleId="TOC5">
    <w:name w:val="toc 5"/>
    <w:basedOn w:val="Normal"/>
    <w:next w:val="Normal"/>
    <w:autoRedefine/>
    <w:semiHidden/>
    <w:rsid w:val="008862C1"/>
    <w:pPr>
      <w:ind w:left="960"/>
    </w:pPr>
  </w:style>
  <w:style w:type="paragraph" w:styleId="TOC6">
    <w:name w:val="toc 6"/>
    <w:basedOn w:val="Normal"/>
    <w:next w:val="Normal"/>
    <w:autoRedefine/>
    <w:semiHidden/>
    <w:rsid w:val="008862C1"/>
    <w:pPr>
      <w:ind w:left="1200"/>
    </w:pPr>
  </w:style>
  <w:style w:type="paragraph" w:styleId="TOC7">
    <w:name w:val="toc 7"/>
    <w:basedOn w:val="Normal"/>
    <w:next w:val="Normal"/>
    <w:autoRedefine/>
    <w:semiHidden/>
    <w:rsid w:val="008862C1"/>
    <w:pPr>
      <w:ind w:left="1440"/>
    </w:pPr>
  </w:style>
  <w:style w:type="paragraph" w:styleId="TOC8">
    <w:name w:val="toc 8"/>
    <w:basedOn w:val="Normal"/>
    <w:next w:val="Normal"/>
    <w:autoRedefine/>
    <w:semiHidden/>
    <w:rsid w:val="008862C1"/>
    <w:pPr>
      <w:ind w:left="1680"/>
    </w:pPr>
  </w:style>
  <w:style w:type="paragraph" w:styleId="TOC9">
    <w:name w:val="toc 9"/>
    <w:basedOn w:val="Normal"/>
    <w:next w:val="Normal"/>
    <w:autoRedefine/>
    <w:semiHidden/>
    <w:rsid w:val="008862C1"/>
    <w:pPr>
      <w:ind w:left="1920"/>
    </w:pPr>
  </w:style>
  <w:style w:type="character" w:styleId="Hyperlink">
    <w:name w:val="Hyperlink"/>
    <w:uiPriority w:val="99"/>
    <w:rsid w:val="008862C1"/>
    <w:rPr>
      <w:color w:val="0000FF"/>
      <w:u w:val="single"/>
    </w:rPr>
  </w:style>
  <w:style w:type="paragraph" w:styleId="List">
    <w:name w:val="List"/>
    <w:basedOn w:val="Normal"/>
    <w:semiHidden/>
    <w:rsid w:val="008862C1"/>
    <w:pPr>
      <w:ind w:left="283" w:hanging="283"/>
    </w:pPr>
  </w:style>
  <w:style w:type="paragraph" w:styleId="Caption">
    <w:name w:val="caption"/>
    <w:basedOn w:val="Normal"/>
    <w:next w:val="Normal"/>
    <w:qFormat/>
    <w:rsid w:val="006100C7"/>
    <w:pPr>
      <w:spacing w:before="120"/>
      <w:ind w:left="1361" w:hanging="1361"/>
    </w:pPr>
    <w:rPr>
      <w:bCs/>
      <w:sz w:val="20"/>
    </w:rPr>
  </w:style>
  <w:style w:type="paragraph" w:styleId="BodyText">
    <w:name w:val="Body Text"/>
    <w:basedOn w:val="Normal"/>
    <w:link w:val="BodyTextChar"/>
    <w:semiHidden/>
    <w:rsid w:val="008862C1"/>
  </w:style>
  <w:style w:type="paragraph" w:styleId="BodyTextIndent">
    <w:name w:val="Body Text Indent"/>
    <w:basedOn w:val="Normal"/>
    <w:link w:val="BodyTextIndentChar"/>
    <w:semiHidden/>
    <w:rsid w:val="008862C1"/>
    <w:pPr>
      <w:ind w:left="283"/>
    </w:pPr>
  </w:style>
  <w:style w:type="paragraph" w:customStyle="1" w:styleId="taulukko">
    <w:name w:val="taulukko"/>
    <w:basedOn w:val="dityleinen"/>
    <w:rsid w:val="008862C1"/>
    <w:pPr>
      <w:keepLines/>
      <w:spacing w:after="0"/>
    </w:pPr>
    <w:rPr>
      <w:i/>
      <w:sz w:val="20"/>
    </w:rPr>
  </w:style>
  <w:style w:type="paragraph" w:styleId="CommentText">
    <w:name w:val="annotation text"/>
    <w:basedOn w:val="Normal"/>
    <w:link w:val="CommentTextChar"/>
    <w:semiHidden/>
    <w:rsid w:val="008862C1"/>
    <w:rPr>
      <w:sz w:val="20"/>
    </w:rPr>
  </w:style>
  <w:style w:type="paragraph" w:styleId="Index1">
    <w:name w:val="index 1"/>
    <w:basedOn w:val="Normal"/>
    <w:next w:val="Normal"/>
    <w:autoRedefine/>
    <w:semiHidden/>
    <w:rsid w:val="008862C1"/>
    <w:pPr>
      <w:spacing w:before="120"/>
    </w:pPr>
    <w:rPr>
      <w:rFonts w:ascii="Arial" w:hAnsi="Arial" w:cs="Arial"/>
      <w:sz w:val="20"/>
    </w:rPr>
  </w:style>
  <w:style w:type="paragraph" w:styleId="BodyText2">
    <w:name w:val="Body Text 2"/>
    <w:basedOn w:val="Normal"/>
    <w:semiHidden/>
    <w:rsid w:val="008862C1"/>
    <w:rPr>
      <w:sz w:val="28"/>
    </w:rPr>
  </w:style>
  <w:style w:type="character" w:customStyle="1" w:styleId="FooterChar">
    <w:name w:val="Footer Char"/>
    <w:link w:val="Footer"/>
    <w:uiPriority w:val="99"/>
    <w:rsid w:val="007D5863"/>
    <w:rPr>
      <w:sz w:val="24"/>
      <w:lang w:eastAsia="en-US"/>
    </w:rPr>
  </w:style>
  <w:style w:type="character" w:customStyle="1" w:styleId="HeaderChar">
    <w:name w:val="Header Char"/>
    <w:link w:val="Header"/>
    <w:uiPriority w:val="99"/>
    <w:rsid w:val="00707B75"/>
    <w:rPr>
      <w:sz w:val="24"/>
      <w:szCs w:val="24"/>
      <w:lang w:val="en-GB" w:eastAsia="en-US"/>
    </w:rPr>
  </w:style>
  <w:style w:type="character" w:styleId="FollowedHyperlink">
    <w:name w:val="FollowedHyperlink"/>
    <w:uiPriority w:val="99"/>
    <w:semiHidden/>
    <w:unhideWhenUsed/>
    <w:rsid w:val="002451E0"/>
    <w:rPr>
      <w:color w:val="800080"/>
      <w:u w:val="single"/>
    </w:rPr>
  </w:style>
  <w:style w:type="paragraph" w:customStyle="1" w:styleId="Default">
    <w:name w:val="Default"/>
    <w:rsid w:val="00257FD0"/>
    <w:pPr>
      <w:autoSpaceDE w:val="0"/>
      <w:autoSpaceDN w:val="0"/>
      <w:adjustRightInd w:val="0"/>
    </w:pPr>
    <w:rPr>
      <w:rFonts w:ascii="Arial" w:hAnsi="Arial" w:cs="Arial"/>
      <w:color w:val="000000"/>
      <w:sz w:val="24"/>
      <w:szCs w:val="24"/>
    </w:rPr>
  </w:style>
  <w:style w:type="paragraph" w:styleId="BalloonText">
    <w:name w:val="Balloon Text"/>
    <w:basedOn w:val="Normal"/>
    <w:link w:val="BalloonTextChar"/>
    <w:uiPriority w:val="99"/>
    <w:semiHidden/>
    <w:unhideWhenUsed/>
    <w:rsid w:val="003E6A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6AA1"/>
    <w:rPr>
      <w:rFonts w:ascii="Segoe UI" w:hAnsi="Segoe UI" w:cs="Segoe UI"/>
      <w:sz w:val="18"/>
      <w:szCs w:val="18"/>
      <w:lang w:val="fi-FI" w:eastAsia="fi-FI"/>
    </w:rPr>
  </w:style>
  <w:style w:type="paragraph" w:styleId="Bibliography">
    <w:name w:val="Bibliography"/>
    <w:basedOn w:val="Normal"/>
    <w:next w:val="Normal"/>
    <w:uiPriority w:val="37"/>
    <w:semiHidden/>
    <w:unhideWhenUsed/>
    <w:rsid w:val="003E6AA1"/>
  </w:style>
  <w:style w:type="paragraph" w:styleId="BlockText">
    <w:name w:val="Block Text"/>
    <w:basedOn w:val="Normal"/>
    <w:uiPriority w:val="99"/>
    <w:semiHidden/>
    <w:unhideWhenUsed/>
    <w:rsid w:val="003E6AA1"/>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3">
    <w:name w:val="Body Text 3"/>
    <w:basedOn w:val="Normal"/>
    <w:link w:val="BodyText3Char"/>
    <w:uiPriority w:val="99"/>
    <w:semiHidden/>
    <w:unhideWhenUsed/>
    <w:rsid w:val="003E6AA1"/>
    <w:rPr>
      <w:sz w:val="16"/>
      <w:szCs w:val="16"/>
    </w:rPr>
  </w:style>
  <w:style w:type="character" w:customStyle="1" w:styleId="BodyText3Char">
    <w:name w:val="Body Text 3 Char"/>
    <w:basedOn w:val="DefaultParagraphFont"/>
    <w:link w:val="BodyText3"/>
    <w:uiPriority w:val="99"/>
    <w:semiHidden/>
    <w:rsid w:val="003E6AA1"/>
    <w:rPr>
      <w:sz w:val="16"/>
      <w:szCs w:val="16"/>
      <w:lang w:val="fi-FI" w:eastAsia="fi-FI"/>
    </w:rPr>
  </w:style>
  <w:style w:type="paragraph" w:styleId="BodyTextFirstIndent">
    <w:name w:val="Body Text First Indent"/>
    <w:basedOn w:val="BodyText"/>
    <w:link w:val="BodyTextFirstIndentChar"/>
    <w:uiPriority w:val="99"/>
    <w:semiHidden/>
    <w:unhideWhenUsed/>
    <w:rsid w:val="003E6AA1"/>
    <w:pPr>
      <w:ind w:firstLine="360"/>
    </w:pPr>
  </w:style>
  <w:style w:type="character" w:customStyle="1" w:styleId="BodyTextChar">
    <w:name w:val="Body Text Char"/>
    <w:basedOn w:val="DefaultParagraphFont"/>
    <w:link w:val="BodyText"/>
    <w:semiHidden/>
    <w:rsid w:val="003E6AA1"/>
    <w:rPr>
      <w:sz w:val="24"/>
      <w:lang w:val="fi-FI" w:eastAsia="fi-FI"/>
    </w:rPr>
  </w:style>
  <w:style w:type="character" w:customStyle="1" w:styleId="BodyTextFirstIndentChar">
    <w:name w:val="Body Text First Indent Char"/>
    <w:basedOn w:val="BodyTextChar"/>
    <w:link w:val="BodyTextFirstIndent"/>
    <w:uiPriority w:val="99"/>
    <w:semiHidden/>
    <w:rsid w:val="003E6AA1"/>
    <w:rPr>
      <w:sz w:val="24"/>
      <w:lang w:val="fi-FI" w:eastAsia="fi-FI"/>
    </w:rPr>
  </w:style>
  <w:style w:type="paragraph" w:styleId="BodyTextFirstIndent2">
    <w:name w:val="Body Text First Indent 2"/>
    <w:basedOn w:val="BodyTextIndent"/>
    <w:link w:val="BodyTextFirstIndent2Char"/>
    <w:uiPriority w:val="99"/>
    <w:semiHidden/>
    <w:unhideWhenUsed/>
    <w:rsid w:val="003E6AA1"/>
    <w:pPr>
      <w:ind w:left="360" w:firstLine="360"/>
    </w:pPr>
  </w:style>
  <w:style w:type="character" w:customStyle="1" w:styleId="BodyTextIndentChar">
    <w:name w:val="Body Text Indent Char"/>
    <w:basedOn w:val="DefaultParagraphFont"/>
    <w:link w:val="BodyTextIndent"/>
    <w:semiHidden/>
    <w:rsid w:val="003E6AA1"/>
    <w:rPr>
      <w:sz w:val="24"/>
      <w:lang w:val="fi-FI" w:eastAsia="fi-FI"/>
    </w:rPr>
  </w:style>
  <w:style w:type="character" w:customStyle="1" w:styleId="BodyTextFirstIndent2Char">
    <w:name w:val="Body Text First Indent 2 Char"/>
    <w:basedOn w:val="BodyTextIndentChar"/>
    <w:link w:val="BodyTextFirstIndent2"/>
    <w:uiPriority w:val="99"/>
    <w:semiHidden/>
    <w:rsid w:val="003E6AA1"/>
    <w:rPr>
      <w:sz w:val="24"/>
      <w:lang w:val="fi-FI" w:eastAsia="fi-FI"/>
    </w:rPr>
  </w:style>
  <w:style w:type="paragraph" w:styleId="BodyTextIndent2">
    <w:name w:val="Body Text Indent 2"/>
    <w:basedOn w:val="Normal"/>
    <w:link w:val="BodyTextIndent2Char"/>
    <w:uiPriority w:val="99"/>
    <w:semiHidden/>
    <w:unhideWhenUsed/>
    <w:rsid w:val="003E6AA1"/>
    <w:pPr>
      <w:spacing w:line="480" w:lineRule="auto"/>
      <w:ind w:left="283"/>
    </w:pPr>
  </w:style>
  <w:style w:type="character" w:customStyle="1" w:styleId="BodyTextIndent2Char">
    <w:name w:val="Body Text Indent 2 Char"/>
    <w:basedOn w:val="DefaultParagraphFont"/>
    <w:link w:val="BodyTextIndent2"/>
    <w:uiPriority w:val="99"/>
    <w:semiHidden/>
    <w:rsid w:val="003E6AA1"/>
    <w:rPr>
      <w:sz w:val="24"/>
      <w:lang w:val="fi-FI" w:eastAsia="fi-FI"/>
    </w:rPr>
  </w:style>
  <w:style w:type="paragraph" w:styleId="BodyTextIndent3">
    <w:name w:val="Body Text Indent 3"/>
    <w:basedOn w:val="Normal"/>
    <w:link w:val="BodyTextIndent3Char"/>
    <w:uiPriority w:val="99"/>
    <w:semiHidden/>
    <w:unhideWhenUsed/>
    <w:rsid w:val="003E6AA1"/>
    <w:pPr>
      <w:ind w:left="283"/>
    </w:pPr>
    <w:rPr>
      <w:sz w:val="16"/>
      <w:szCs w:val="16"/>
    </w:rPr>
  </w:style>
  <w:style w:type="character" w:customStyle="1" w:styleId="BodyTextIndent3Char">
    <w:name w:val="Body Text Indent 3 Char"/>
    <w:basedOn w:val="DefaultParagraphFont"/>
    <w:link w:val="BodyTextIndent3"/>
    <w:uiPriority w:val="99"/>
    <w:semiHidden/>
    <w:rsid w:val="003E6AA1"/>
    <w:rPr>
      <w:sz w:val="16"/>
      <w:szCs w:val="16"/>
      <w:lang w:val="fi-FI" w:eastAsia="fi-FI"/>
    </w:rPr>
  </w:style>
  <w:style w:type="paragraph" w:styleId="Closing">
    <w:name w:val="Closing"/>
    <w:basedOn w:val="Normal"/>
    <w:link w:val="ClosingChar"/>
    <w:uiPriority w:val="99"/>
    <w:semiHidden/>
    <w:unhideWhenUsed/>
    <w:rsid w:val="003E6AA1"/>
    <w:pPr>
      <w:ind w:left="4252"/>
    </w:pPr>
  </w:style>
  <w:style w:type="character" w:customStyle="1" w:styleId="ClosingChar">
    <w:name w:val="Closing Char"/>
    <w:basedOn w:val="DefaultParagraphFont"/>
    <w:link w:val="Closing"/>
    <w:uiPriority w:val="99"/>
    <w:semiHidden/>
    <w:rsid w:val="003E6AA1"/>
    <w:rPr>
      <w:sz w:val="24"/>
      <w:lang w:val="fi-FI" w:eastAsia="fi-FI"/>
    </w:rPr>
  </w:style>
  <w:style w:type="paragraph" w:styleId="CommentSubject">
    <w:name w:val="annotation subject"/>
    <w:basedOn w:val="CommentText"/>
    <w:next w:val="CommentText"/>
    <w:link w:val="CommentSubjectChar"/>
    <w:uiPriority w:val="99"/>
    <w:semiHidden/>
    <w:unhideWhenUsed/>
    <w:rsid w:val="003E6AA1"/>
    <w:pPr>
      <w:jc w:val="both"/>
    </w:pPr>
    <w:rPr>
      <w:b/>
      <w:bCs/>
    </w:rPr>
  </w:style>
  <w:style w:type="character" w:customStyle="1" w:styleId="CommentTextChar">
    <w:name w:val="Comment Text Char"/>
    <w:basedOn w:val="DefaultParagraphFont"/>
    <w:link w:val="CommentText"/>
    <w:semiHidden/>
    <w:rsid w:val="003E6AA1"/>
    <w:rPr>
      <w:lang w:val="fi-FI" w:eastAsia="fi-FI"/>
    </w:rPr>
  </w:style>
  <w:style w:type="character" w:customStyle="1" w:styleId="CommentSubjectChar">
    <w:name w:val="Comment Subject Char"/>
    <w:basedOn w:val="CommentTextChar"/>
    <w:link w:val="CommentSubject"/>
    <w:uiPriority w:val="99"/>
    <w:semiHidden/>
    <w:rsid w:val="003E6AA1"/>
    <w:rPr>
      <w:b/>
      <w:bCs/>
      <w:lang w:val="fi-FI" w:eastAsia="fi-FI"/>
    </w:rPr>
  </w:style>
  <w:style w:type="paragraph" w:styleId="Date">
    <w:name w:val="Date"/>
    <w:basedOn w:val="Normal"/>
    <w:next w:val="Normal"/>
    <w:link w:val="DateChar"/>
    <w:uiPriority w:val="99"/>
    <w:semiHidden/>
    <w:unhideWhenUsed/>
    <w:rsid w:val="003E6AA1"/>
  </w:style>
  <w:style w:type="character" w:customStyle="1" w:styleId="DateChar">
    <w:name w:val="Date Char"/>
    <w:basedOn w:val="DefaultParagraphFont"/>
    <w:link w:val="Date"/>
    <w:uiPriority w:val="99"/>
    <w:semiHidden/>
    <w:rsid w:val="003E6AA1"/>
    <w:rPr>
      <w:sz w:val="24"/>
      <w:lang w:val="fi-FI" w:eastAsia="fi-FI"/>
    </w:rPr>
  </w:style>
  <w:style w:type="paragraph" w:styleId="DocumentMap">
    <w:name w:val="Document Map"/>
    <w:basedOn w:val="Normal"/>
    <w:link w:val="DocumentMapChar"/>
    <w:uiPriority w:val="99"/>
    <w:semiHidden/>
    <w:unhideWhenUsed/>
    <w:rsid w:val="003E6AA1"/>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E6AA1"/>
    <w:rPr>
      <w:rFonts w:ascii="Segoe UI" w:hAnsi="Segoe UI" w:cs="Segoe UI"/>
      <w:sz w:val="16"/>
      <w:szCs w:val="16"/>
      <w:lang w:val="fi-FI" w:eastAsia="fi-FI"/>
    </w:rPr>
  </w:style>
  <w:style w:type="paragraph" w:styleId="EmailSignature">
    <w:name w:val="E-mail Signature"/>
    <w:basedOn w:val="Normal"/>
    <w:link w:val="EmailSignatureChar"/>
    <w:uiPriority w:val="99"/>
    <w:semiHidden/>
    <w:unhideWhenUsed/>
    <w:rsid w:val="003E6AA1"/>
  </w:style>
  <w:style w:type="character" w:customStyle="1" w:styleId="EmailSignatureChar">
    <w:name w:val="Email Signature Char"/>
    <w:basedOn w:val="DefaultParagraphFont"/>
    <w:link w:val="EmailSignature"/>
    <w:uiPriority w:val="99"/>
    <w:semiHidden/>
    <w:rsid w:val="003E6AA1"/>
    <w:rPr>
      <w:sz w:val="24"/>
      <w:lang w:val="fi-FI" w:eastAsia="fi-FI"/>
    </w:rPr>
  </w:style>
  <w:style w:type="paragraph" w:styleId="EndnoteText">
    <w:name w:val="endnote text"/>
    <w:basedOn w:val="Normal"/>
    <w:link w:val="EndnoteTextChar"/>
    <w:uiPriority w:val="99"/>
    <w:semiHidden/>
    <w:unhideWhenUsed/>
    <w:rsid w:val="003E6AA1"/>
    <w:rPr>
      <w:sz w:val="20"/>
    </w:rPr>
  </w:style>
  <w:style w:type="character" w:customStyle="1" w:styleId="EndnoteTextChar">
    <w:name w:val="Endnote Text Char"/>
    <w:basedOn w:val="DefaultParagraphFont"/>
    <w:link w:val="EndnoteText"/>
    <w:uiPriority w:val="99"/>
    <w:semiHidden/>
    <w:rsid w:val="003E6AA1"/>
    <w:rPr>
      <w:lang w:val="fi-FI" w:eastAsia="fi-FI"/>
    </w:rPr>
  </w:style>
  <w:style w:type="paragraph" w:styleId="EnvelopeAddress">
    <w:name w:val="envelope address"/>
    <w:basedOn w:val="Normal"/>
    <w:uiPriority w:val="99"/>
    <w:semiHidden/>
    <w:unhideWhenUsed/>
    <w:rsid w:val="003E6AA1"/>
    <w:pPr>
      <w:framePr w:w="7920" w:h="1980" w:hRule="exact" w:hSpace="141"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E6AA1"/>
    <w:rPr>
      <w:rFonts w:asciiTheme="majorHAnsi" w:eastAsiaTheme="majorEastAsia" w:hAnsiTheme="majorHAnsi" w:cstheme="majorBidi"/>
      <w:sz w:val="20"/>
    </w:rPr>
  </w:style>
  <w:style w:type="paragraph" w:styleId="FootnoteText">
    <w:name w:val="footnote text"/>
    <w:basedOn w:val="Normal"/>
    <w:link w:val="FootnoteTextChar"/>
    <w:uiPriority w:val="99"/>
    <w:semiHidden/>
    <w:unhideWhenUsed/>
    <w:rsid w:val="003E6AA1"/>
    <w:rPr>
      <w:sz w:val="20"/>
    </w:rPr>
  </w:style>
  <w:style w:type="character" w:customStyle="1" w:styleId="FootnoteTextChar">
    <w:name w:val="Footnote Text Char"/>
    <w:basedOn w:val="DefaultParagraphFont"/>
    <w:link w:val="FootnoteText"/>
    <w:uiPriority w:val="99"/>
    <w:semiHidden/>
    <w:rsid w:val="003E6AA1"/>
    <w:rPr>
      <w:lang w:val="fi-FI" w:eastAsia="fi-FI"/>
    </w:rPr>
  </w:style>
  <w:style w:type="character" w:customStyle="1" w:styleId="Heading5Char">
    <w:name w:val="Heading 5 Char"/>
    <w:basedOn w:val="DefaultParagraphFont"/>
    <w:link w:val="Heading5"/>
    <w:uiPriority w:val="9"/>
    <w:semiHidden/>
    <w:rsid w:val="003E6AA1"/>
    <w:rPr>
      <w:rFonts w:asciiTheme="majorHAnsi" w:eastAsiaTheme="majorEastAsia" w:hAnsiTheme="majorHAnsi" w:cstheme="majorBidi"/>
      <w:color w:val="365F91" w:themeColor="accent1" w:themeShade="BF"/>
      <w:sz w:val="24"/>
      <w:lang w:val="fi-FI" w:eastAsia="fi-FI"/>
    </w:rPr>
  </w:style>
  <w:style w:type="character" w:customStyle="1" w:styleId="Heading6Char">
    <w:name w:val="Heading 6 Char"/>
    <w:basedOn w:val="DefaultParagraphFont"/>
    <w:link w:val="Heading6"/>
    <w:uiPriority w:val="9"/>
    <w:semiHidden/>
    <w:rsid w:val="003E6AA1"/>
    <w:rPr>
      <w:rFonts w:asciiTheme="majorHAnsi" w:eastAsiaTheme="majorEastAsia" w:hAnsiTheme="majorHAnsi" w:cstheme="majorBidi"/>
      <w:color w:val="243F60" w:themeColor="accent1" w:themeShade="7F"/>
      <w:sz w:val="24"/>
      <w:lang w:val="fi-FI" w:eastAsia="fi-FI"/>
    </w:rPr>
  </w:style>
  <w:style w:type="character" w:customStyle="1" w:styleId="Heading7Char">
    <w:name w:val="Heading 7 Char"/>
    <w:basedOn w:val="DefaultParagraphFont"/>
    <w:link w:val="Heading7"/>
    <w:uiPriority w:val="9"/>
    <w:semiHidden/>
    <w:rsid w:val="003E6AA1"/>
    <w:rPr>
      <w:rFonts w:asciiTheme="majorHAnsi" w:eastAsiaTheme="majorEastAsia" w:hAnsiTheme="majorHAnsi" w:cstheme="majorBidi"/>
      <w:i/>
      <w:iCs/>
      <w:color w:val="243F60" w:themeColor="accent1" w:themeShade="7F"/>
      <w:sz w:val="24"/>
      <w:lang w:val="fi-FI" w:eastAsia="fi-FI"/>
    </w:rPr>
  </w:style>
  <w:style w:type="character" w:customStyle="1" w:styleId="Heading8Char">
    <w:name w:val="Heading 8 Char"/>
    <w:basedOn w:val="DefaultParagraphFont"/>
    <w:link w:val="Heading8"/>
    <w:uiPriority w:val="9"/>
    <w:semiHidden/>
    <w:rsid w:val="003E6AA1"/>
    <w:rPr>
      <w:rFonts w:asciiTheme="majorHAnsi" w:eastAsiaTheme="majorEastAsia" w:hAnsiTheme="majorHAnsi" w:cstheme="majorBidi"/>
      <w:color w:val="272727" w:themeColor="text1" w:themeTint="D8"/>
      <w:sz w:val="21"/>
      <w:szCs w:val="21"/>
      <w:lang w:val="fi-FI" w:eastAsia="fi-FI"/>
    </w:rPr>
  </w:style>
  <w:style w:type="character" w:customStyle="1" w:styleId="Heading9Char">
    <w:name w:val="Heading 9 Char"/>
    <w:basedOn w:val="DefaultParagraphFont"/>
    <w:link w:val="Heading9"/>
    <w:uiPriority w:val="9"/>
    <w:semiHidden/>
    <w:rsid w:val="003E6AA1"/>
    <w:rPr>
      <w:rFonts w:asciiTheme="majorHAnsi" w:eastAsiaTheme="majorEastAsia" w:hAnsiTheme="majorHAnsi" w:cstheme="majorBidi"/>
      <w:i/>
      <w:iCs/>
      <w:color w:val="272727" w:themeColor="text1" w:themeTint="D8"/>
      <w:sz w:val="21"/>
      <w:szCs w:val="21"/>
      <w:lang w:val="fi-FI" w:eastAsia="fi-FI"/>
    </w:rPr>
  </w:style>
  <w:style w:type="paragraph" w:styleId="HTMLAddress">
    <w:name w:val="HTML Address"/>
    <w:basedOn w:val="Normal"/>
    <w:link w:val="HTMLAddressChar"/>
    <w:uiPriority w:val="99"/>
    <w:semiHidden/>
    <w:unhideWhenUsed/>
    <w:rsid w:val="003E6AA1"/>
    <w:rPr>
      <w:i/>
      <w:iCs/>
    </w:rPr>
  </w:style>
  <w:style w:type="character" w:customStyle="1" w:styleId="HTMLAddressChar">
    <w:name w:val="HTML Address Char"/>
    <w:basedOn w:val="DefaultParagraphFont"/>
    <w:link w:val="HTMLAddress"/>
    <w:uiPriority w:val="99"/>
    <w:semiHidden/>
    <w:rsid w:val="003E6AA1"/>
    <w:rPr>
      <w:i/>
      <w:iCs/>
      <w:sz w:val="24"/>
      <w:lang w:val="fi-FI" w:eastAsia="fi-FI"/>
    </w:rPr>
  </w:style>
  <w:style w:type="paragraph" w:styleId="HTMLPreformatted">
    <w:name w:val="HTML Preformatted"/>
    <w:basedOn w:val="Normal"/>
    <w:link w:val="HTMLPreformattedChar"/>
    <w:uiPriority w:val="99"/>
    <w:semiHidden/>
    <w:unhideWhenUsed/>
    <w:rsid w:val="003E6AA1"/>
    <w:rPr>
      <w:rFonts w:ascii="Consolas" w:hAnsi="Consolas"/>
      <w:sz w:val="20"/>
    </w:rPr>
  </w:style>
  <w:style w:type="character" w:customStyle="1" w:styleId="HTMLPreformattedChar">
    <w:name w:val="HTML Preformatted Char"/>
    <w:basedOn w:val="DefaultParagraphFont"/>
    <w:link w:val="HTMLPreformatted"/>
    <w:uiPriority w:val="99"/>
    <w:semiHidden/>
    <w:rsid w:val="003E6AA1"/>
    <w:rPr>
      <w:rFonts w:ascii="Consolas" w:hAnsi="Consolas"/>
      <w:lang w:val="fi-FI" w:eastAsia="fi-FI"/>
    </w:rPr>
  </w:style>
  <w:style w:type="paragraph" w:styleId="Index2">
    <w:name w:val="index 2"/>
    <w:basedOn w:val="Normal"/>
    <w:next w:val="Normal"/>
    <w:autoRedefine/>
    <w:uiPriority w:val="99"/>
    <w:semiHidden/>
    <w:unhideWhenUsed/>
    <w:rsid w:val="003E6AA1"/>
    <w:pPr>
      <w:ind w:left="480" w:hanging="240"/>
    </w:pPr>
  </w:style>
  <w:style w:type="paragraph" w:styleId="Index3">
    <w:name w:val="index 3"/>
    <w:basedOn w:val="Normal"/>
    <w:next w:val="Normal"/>
    <w:autoRedefine/>
    <w:uiPriority w:val="99"/>
    <w:semiHidden/>
    <w:unhideWhenUsed/>
    <w:rsid w:val="003E6AA1"/>
    <w:pPr>
      <w:ind w:left="720" w:hanging="240"/>
    </w:pPr>
  </w:style>
  <w:style w:type="paragraph" w:styleId="Index4">
    <w:name w:val="index 4"/>
    <w:basedOn w:val="Normal"/>
    <w:next w:val="Normal"/>
    <w:autoRedefine/>
    <w:uiPriority w:val="99"/>
    <w:semiHidden/>
    <w:unhideWhenUsed/>
    <w:rsid w:val="003E6AA1"/>
    <w:pPr>
      <w:ind w:left="960" w:hanging="240"/>
    </w:pPr>
  </w:style>
  <w:style w:type="paragraph" w:styleId="Index5">
    <w:name w:val="index 5"/>
    <w:basedOn w:val="Normal"/>
    <w:next w:val="Normal"/>
    <w:autoRedefine/>
    <w:uiPriority w:val="99"/>
    <w:semiHidden/>
    <w:unhideWhenUsed/>
    <w:rsid w:val="003E6AA1"/>
    <w:pPr>
      <w:ind w:left="1200" w:hanging="240"/>
    </w:pPr>
  </w:style>
  <w:style w:type="paragraph" w:styleId="Index6">
    <w:name w:val="index 6"/>
    <w:basedOn w:val="Normal"/>
    <w:next w:val="Normal"/>
    <w:autoRedefine/>
    <w:uiPriority w:val="99"/>
    <w:semiHidden/>
    <w:unhideWhenUsed/>
    <w:rsid w:val="003E6AA1"/>
    <w:pPr>
      <w:ind w:left="1440" w:hanging="240"/>
    </w:pPr>
  </w:style>
  <w:style w:type="paragraph" w:styleId="Index7">
    <w:name w:val="index 7"/>
    <w:basedOn w:val="Normal"/>
    <w:next w:val="Normal"/>
    <w:autoRedefine/>
    <w:uiPriority w:val="99"/>
    <w:semiHidden/>
    <w:unhideWhenUsed/>
    <w:rsid w:val="003E6AA1"/>
    <w:pPr>
      <w:ind w:left="1680" w:hanging="240"/>
    </w:pPr>
  </w:style>
  <w:style w:type="paragraph" w:styleId="Index8">
    <w:name w:val="index 8"/>
    <w:basedOn w:val="Normal"/>
    <w:next w:val="Normal"/>
    <w:autoRedefine/>
    <w:uiPriority w:val="99"/>
    <w:semiHidden/>
    <w:unhideWhenUsed/>
    <w:rsid w:val="003E6AA1"/>
    <w:pPr>
      <w:ind w:left="1920" w:hanging="240"/>
    </w:pPr>
  </w:style>
  <w:style w:type="paragraph" w:styleId="Index9">
    <w:name w:val="index 9"/>
    <w:basedOn w:val="Normal"/>
    <w:next w:val="Normal"/>
    <w:autoRedefine/>
    <w:uiPriority w:val="99"/>
    <w:semiHidden/>
    <w:unhideWhenUsed/>
    <w:rsid w:val="003E6AA1"/>
    <w:pPr>
      <w:ind w:left="2160" w:hanging="240"/>
    </w:pPr>
  </w:style>
  <w:style w:type="paragraph" w:styleId="IndexHeading">
    <w:name w:val="index heading"/>
    <w:basedOn w:val="Normal"/>
    <w:next w:val="Index1"/>
    <w:uiPriority w:val="99"/>
    <w:semiHidden/>
    <w:unhideWhenUsed/>
    <w:rsid w:val="003E6AA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3E6AA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E6AA1"/>
    <w:rPr>
      <w:i/>
      <w:iCs/>
      <w:color w:val="4F81BD" w:themeColor="accent1"/>
      <w:sz w:val="24"/>
      <w:lang w:val="fi-FI" w:eastAsia="fi-FI"/>
    </w:rPr>
  </w:style>
  <w:style w:type="paragraph" w:styleId="List2">
    <w:name w:val="List 2"/>
    <w:basedOn w:val="Normal"/>
    <w:uiPriority w:val="99"/>
    <w:semiHidden/>
    <w:unhideWhenUsed/>
    <w:rsid w:val="003E6AA1"/>
    <w:pPr>
      <w:ind w:left="566" w:hanging="283"/>
      <w:contextualSpacing/>
    </w:pPr>
  </w:style>
  <w:style w:type="paragraph" w:styleId="List3">
    <w:name w:val="List 3"/>
    <w:basedOn w:val="Normal"/>
    <w:uiPriority w:val="99"/>
    <w:semiHidden/>
    <w:unhideWhenUsed/>
    <w:rsid w:val="003E6AA1"/>
    <w:pPr>
      <w:ind w:left="849" w:hanging="283"/>
      <w:contextualSpacing/>
    </w:pPr>
  </w:style>
  <w:style w:type="paragraph" w:styleId="List4">
    <w:name w:val="List 4"/>
    <w:basedOn w:val="Normal"/>
    <w:uiPriority w:val="99"/>
    <w:semiHidden/>
    <w:unhideWhenUsed/>
    <w:rsid w:val="003E6AA1"/>
    <w:pPr>
      <w:ind w:left="1132" w:hanging="283"/>
      <w:contextualSpacing/>
    </w:pPr>
  </w:style>
  <w:style w:type="paragraph" w:styleId="List5">
    <w:name w:val="List 5"/>
    <w:basedOn w:val="Normal"/>
    <w:uiPriority w:val="99"/>
    <w:semiHidden/>
    <w:unhideWhenUsed/>
    <w:rsid w:val="003E6AA1"/>
    <w:pPr>
      <w:ind w:left="1415" w:hanging="283"/>
      <w:contextualSpacing/>
    </w:pPr>
  </w:style>
  <w:style w:type="paragraph" w:styleId="ListBullet">
    <w:name w:val="List Bullet"/>
    <w:basedOn w:val="Normal"/>
    <w:uiPriority w:val="99"/>
    <w:semiHidden/>
    <w:unhideWhenUsed/>
    <w:rsid w:val="003E6AA1"/>
    <w:pPr>
      <w:numPr>
        <w:numId w:val="11"/>
      </w:numPr>
      <w:contextualSpacing/>
    </w:pPr>
  </w:style>
  <w:style w:type="paragraph" w:styleId="ListBullet2">
    <w:name w:val="List Bullet 2"/>
    <w:basedOn w:val="Normal"/>
    <w:uiPriority w:val="99"/>
    <w:semiHidden/>
    <w:unhideWhenUsed/>
    <w:rsid w:val="003E6AA1"/>
    <w:pPr>
      <w:numPr>
        <w:numId w:val="12"/>
      </w:numPr>
      <w:contextualSpacing/>
    </w:pPr>
  </w:style>
  <w:style w:type="paragraph" w:styleId="ListBullet3">
    <w:name w:val="List Bullet 3"/>
    <w:basedOn w:val="Normal"/>
    <w:uiPriority w:val="99"/>
    <w:semiHidden/>
    <w:unhideWhenUsed/>
    <w:rsid w:val="003E6AA1"/>
    <w:pPr>
      <w:numPr>
        <w:numId w:val="13"/>
      </w:numPr>
      <w:contextualSpacing/>
    </w:pPr>
  </w:style>
  <w:style w:type="paragraph" w:styleId="ListBullet4">
    <w:name w:val="List Bullet 4"/>
    <w:basedOn w:val="Normal"/>
    <w:uiPriority w:val="99"/>
    <w:semiHidden/>
    <w:unhideWhenUsed/>
    <w:rsid w:val="003E6AA1"/>
    <w:pPr>
      <w:numPr>
        <w:numId w:val="14"/>
      </w:numPr>
      <w:contextualSpacing/>
    </w:pPr>
  </w:style>
  <w:style w:type="paragraph" w:styleId="ListBullet5">
    <w:name w:val="List Bullet 5"/>
    <w:basedOn w:val="Normal"/>
    <w:uiPriority w:val="99"/>
    <w:semiHidden/>
    <w:unhideWhenUsed/>
    <w:rsid w:val="003E6AA1"/>
    <w:pPr>
      <w:numPr>
        <w:numId w:val="15"/>
      </w:numPr>
      <w:contextualSpacing/>
    </w:pPr>
  </w:style>
  <w:style w:type="paragraph" w:styleId="ListContinue">
    <w:name w:val="List Continue"/>
    <w:basedOn w:val="Normal"/>
    <w:uiPriority w:val="99"/>
    <w:semiHidden/>
    <w:unhideWhenUsed/>
    <w:rsid w:val="003E6AA1"/>
    <w:pPr>
      <w:ind w:left="283"/>
      <w:contextualSpacing/>
    </w:pPr>
  </w:style>
  <w:style w:type="paragraph" w:styleId="ListContinue2">
    <w:name w:val="List Continue 2"/>
    <w:basedOn w:val="Normal"/>
    <w:uiPriority w:val="99"/>
    <w:semiHidden/>
    <w:unhideWhenUsed/>
    <w:rsid w:val="003E6AA1"/>
    <w:pPr>
      <w:ind w:left="566"/>
      <w:contextualSpacing/>
    </w:pPr>
  </w:style>
  <w:style w:type="paragraph" w:styleId="ListContinue3">
    <w:name w:val="List Continue 3"/>
    <w:basedOn w:val="Normal"/>
    <w:uiPriority w:val="99"/>
    <w:semiHidden/>
    <w:unhideWhenUsed/>
    <w:rsid w:val="003E6AA1"/>
    <w:pPr>
      <w:ind w:left="849"/>
      <w:contextualSpacing/>
    </w:pPr>
  </w:style>
  <w:style w:type="paragraph" w:styleId="ListContinue4">
    <w:name w:val="List Continue 4"/>
    <w:basedOn w:val="Normal"/>
    <w:uiPriority w:val="99"/>
    <w:semiHidden/>
    <w:unhideWhenUsed/>
    <w:rsid w:val="003E6AA1"/>
    <w:pPr>
      <w:ind w:left="1132"/>
      <w:contextualSpacing/>
    </w:pPr>
  </w:style>
  <w:style w:type="paragraph" w:styleId="ListContinue5">
    <w:name w:val="List Continue 5"/>
    <w:basedOn w:val="Normal"/>
    <w:uiPriority w:val="99"/>
    <w:semiHidden/>
    <w:unhideWhenUsed/>
    <w:rsid w:val="003E6AA1"/>
    <w:pPr>
      <w:ind w:left="1415"/>
      <w:contextualSpacing/>
    </w:pPr>
  </w:style>
  <w:style w:type="paragraph" w:styleId="ListNumber">
    <w:name w:val="List Number"/>
    <w:basedOn w:val="Normal"/>
    <w:uiPriority w:val="99"/>
    <w:semiHidden/>
    <w:unhideWhenUsed/>
    <w:rsid w:val="003E6AA1"/>
    <w:pPr>
      <w:numPr>
        <w:numId w:val="16"/>
      </w:numPr>
      <w:contextualSpacing/>
    </w:pPr>
  </w:style>
  <w:style w:type="paragraph" w:styleId="ListNumber2">
    <w:name w:val="List Number 2"/>
    <w:basedOn w:val="Normal"/>
    <w:uiPriority w:val="99"/>
    <w:semiHidden/>
    <w:unhideWhenUsed/>
    <w:rsid w:val="003E6AA1"/>
    <w:pPr>
      <w:numPr>
        <w:numId w:val="17"/>
      </w:numPr>
      <w:contextualSpacing/>
    </w:pPr>
  </w:style>
  <w:style w:type="paragraph" w:styleId="ListNumber3">
    <w:name w:val="List Number 3"/>
    <w:basedOn w:val="Normal"/>
    <w:uiPriority w:val="99"/>
    <w:semiHidden/>
    <w:unhideWhenUsed/>
    <w:rsid w:val="003E6AA1"/>
    <w:pPr>
      <w:numPr>
        <w:numId w:val="18"/>
      </w:numPr>
      <w:contextualSpacing/>
    </w:pPr>
  </w:style>
  <w:style w:type="paragraph" w:styleId="ListNumber4">
    <w:name w:val="List Number 4"/>
    <w:basedOn w:val="Normal"/>
    <w:uiPriority w:val="99"/>
    <w:semiHidden/>
    <w:unhideWhenUsed/>
    <w:rsid w:val="003E6AA1"/>
    <w:pPr>
      <w:numPr>
        <w:numId w:val="19"/>
      </w:numPr>
      <w:contextualSpacing/>
    </w:pPr>
  </w:style>
  <w:style w:type="paragraph" w:styleId="ListNumber5">
    <w:name w:val="List Number 5"/>
    <w:basedOn w:val="Normal"/>
    <w:uiPriority w:val="99"/>
    <w:semiHidden/>
    <w:unhideWhenUsed/>
    <w:rsid w:val="003E6AA1"/>
    <w:pPr>
      <w:numPr>
        <w:numId w:val="20"/>
      </w:numPr>
      <w:contextualSpacing/>
    </w:pPr>
  </w:style>
  <w:style w:type="paragraph" w:styleId="ListParagraph">
    <w:name w:val="List Paragraph"/>
    <w:basedOn w:val="Normal"/>
    <w:uiPriority w:val="34"/>
    <w:qFormat/>
    <w:rsid w:val="003E6AA1"/>
    <w:pPr>
      <w:ind w:left="720"/>
      <w:contextualSpacing/>
    </w:pPr>
  </w:style>
  <w:style w:type="paragraph" w:styleId="MacroText">
    <w:name w:val="macro"/>
    <w:link w:val="MacroTextChar"/>
    <w:uiPriority w:val="99"/>
    <w:semiHidden/>
    <w:unhideWhenUsed/>
    <w:rsid w:val="003E6AA1"/>
    <w:pPr>
      <w:tabs>
        <w:tab w:val="left" w:pos="480"/>
        <w:tab w:val="left" w:pos="960"/>
        <w:tab w:val="left" w:pos="1440"/>
        <w:tab w:val="left" w:pos="1920"/>
        <w:tab w:val="left" w:pos="2400"/>
        <w:tab w:val="left" w:pos="2880"/>
        <w:tab w:val="left" w:pos="3360"/>
        <w:tab w:val="left" w:pos="3840"/>
        <w:tab w:val="left" w:pos="4320"/>
      </w:tabs>
      <w:spacing w:line="240" w:lineRule="atLeast"/>
      <w:jc w:val="both"/>
    </w:pPr>
    <w:rPr>
      <w:rFonts w:ascii="Consolas" w:hAnsi="Consolas"/>
      <w:lang w:val="fi-FI" w:eastAsia="fi-FI"/>
    </w:rPr>
  </w:style>
  <w:style w:type="character" w:customStyle="1" w:styleId="MacroTextChar">
    <w:name w:val="Macro Text Char"/>
    <w:basedOn w:val="DefaultParagraphFont"/>
    <w:link w:val="MacroText"/>
    <w:uiPriority w:val="99"/>
    <w:semiHidden/>
    <w:rsid w:val="003E6AA1"/>
    <w:rPr>
      <w:rFonts w:ascii="Consolas" w:hAnsi="Consolas"/>
      <w:lang w:val="fi-FI" w:eastAsia="fi-FI"/>
    </w:rPr>
  </w:style>
  <w:style w:type="paragraph" w:styleId="MessageHeader">
    <w:name w:val="Message Header"/>
    <w:basedOn w:val="Normal"/>
    <w:link w:val="MessageHeaderChar"/>
    <w:uiPriority w:val="99"/>
    <w:semiHidden/>
    <w:unhideWhenUsed/>
    <w:rsid w:val="003E6AA1"/>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E6AA1"/>
    <w:rPr>
      <w:rFonts w:asciiTheme="majorHAnsi" w:eastAsiaTheme="majorEastAsia" w:hAnsiTheme="majorHAnsi" w:cstheme="majorBidi"/>
      <w:sz w:val="24"/>
      <w:szCs w:val="24"/>
      <w:shd w:val="pct20" w:color="auto" w:fill="auto"/>
      <w:lang w:val="fi-FI" w:eastAsia="fi-FI"/>
    </w:rPr>
  </w:style>
  <w:style w:type="paragraph" w:styleId="NoSpacing">
    <w:name w:val="No Spacing"/>
    <w:uiPriority w:val="1"/>
    <w:qFormat/>
    <w:rsid w:val="003E6AA1"/>
    <w:pPr>
      <w:jc w:val="both"/>
    </w:pPr>
    <w:rPr>
      <w:sz w:val="24"/>
      <w:lang w:val="fi-FI" w:eastAsia="fi-FI"/>
    </w:rPr>
  </w:style>
  <w:style w:type="paragraph" w:styleId="NormalWeb">
    <w:name w:val="Normal (Web)"/>
    <w:basedOn w:val="Normal"/>
    <w:uiPriority w:val="99"/>
    <w:semiHidden/>
    <w:unhideWhenUsed/>
    <w:rsid w:val="003E6AA1"/>
  </w:style>
  <w:style w:type="paragraph" w:styleId="NormalIndent">
    <w:name w:val="Normal Indent"/>
    <w:basedOn w:val="Normal"/>
    <w:uiPriority w:val="99"/>
    <w:semiHidden/>
    <w:unhideWhenUsed/>
    <w:rsid w:val="003E6AA1"/>
    <w:pPr>
      <w:ind w:left="1304"/>
    </w:pPr>
  </w:style>
  <w:style w:type="paragraph" w:styleId="NoteHeading">
    <w:name w:val="Note Heading"/>
    <w:basedOn w:val="Normal"/>
    <w:next w:val="Normal"/>
    <w:link w:val="NoteHeadingChar"/>
    <w:uiPriority w:val="99"/>
    <w:semiHidden/>
    <w:unhideWhenUsed/>
    <w:rsid w:val="003E6AA1"/>
  </w:style>
  <w:style w:type="character" w:customStyle="1" w:styleId="NoteHeadingChar">
    <w:name w:val="Note Heading Char"/>
    <w:basedOn w:val="DefaultParagraphFont"/>
    <w:link w:val="NoteHeading"/>
    <w:uiPriority w:val="99"/>
    <w:semiHidden/>
    <w:rsid w:val="003E6AA1"/>
    <w:rPr>
      <w:sz w:val="24"/>
      <w:lang w:val="fi-FI" w:eastAsia="fi-FI"/>
    </w:rPr>
  </w:style>
  <w:style w:type="paragraph" w:styleId="PlainText">
    <w:name w:val="Plain Text"/>
    <w:basedOn w:val="Normal"/>
    <w:link w:val="PlainTextChar"/>
    <w:uiPriority w:val="99"/>
    <w:semiHidden/>
    <w:unhideWhenUsed/>
    <w:rsid w:val="003E6AA1"/>
    <w:rPr>
      <w:rFonts w:ascii="Consolas" w:hAnsi="Consolas"/>
      <w:sz w:val="21"/>
      <w:szCs w:val="21"/>
    </w:rPr>
  </w:style>
  <w:style w:type="character" w:customStyle="1" w:styleId="PlainTextChar">
    <w:name w:val="Plain Text Char"/>
    <w:basedOn w:val="DefaultParagraphFont"/>
    <w:link w:val="PlainText"/>
    <w:uiPriority w:val="99"/>
    <w:semiHidden/>
    <w:rsid w:val="003E6AA1"/>
    <w:rPr>
      <w:rFonts w:ascii="Consolas" w:hAnsi="Consolas"/>
      <w:sz w:val="21"/>
      <w:szCs w:val="21"/>
      <w:lang w:val="fi-FI" w:eastAsia="fi-FI"/>
    </w:rPr>
  </w:style>
  <w:style w:type="paragraph" w:styleId="Quote">
    <w:name w:val="Quote"/>
    <w:basedOn w:val="Normal"/>
    <w:next w:val="Normal"/>
    <w:link w:val="QuoteChar"/>
    <w:uiPriority w:val="29"/>
    <w:qFormat/>
    <w:rsid w:val="003E6A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E6AA1"/>
    <w:rPr>
      <w:i/>
      <w:iCs/>
      <w:color w:val="404040" w:themeColor="text1" w:themeTint="BF"/>
      <w:sz w:val="24"/>
      <w:lang w:val="fi-FI" w:eastAsia="fi-FI"/>
    </w:rPr>
  </w:style>
  <w:style w:type="paragraph" w:styleId="Salutation">
    <w:name w:val="Salutation"/>
    <w:basedOn w:val="Normal"/>
    <w:next w:val="Normal"/>
    <w:link w:val="SalutationChar"/>
    <w:uiPriority w:val="99"/>
    <w:semiHidden/>
    <w:unhideWhenUsed/>
    <w:rsid w:val="003E6AA1"/>
  </w:style>
  <w:style w:type="character" w:customStyle="1" w:styleId="SalutationChar">
    <w:name w:val="Salutation Char"/>
    <w:basedOn w:val="DefaultParagraphFont"/>
    <w:link w:val="Salutation"/>
    <w:uiPriority w:val="99"/>
    <w:semiHidden/>
    <w:rsid w:val="003E6AA1"/>
    <w:rPr>
      <w:sz w:val="24"/>
      <w:lang w:val="fi-FI" w:eastAsia="fi-FI"/>
    </w:rPr>
  </w:style>
  <w:style w:type="paragraph" w:styleId="Signature">
    <w:name w:val="Signature"/>
    <w:basedOn w:val="Normal"/>
    <w:link w:val="SignatureChar"/>
    <w:uiPriority w:val="99"/>
    <w:semiHidden/>
    <w:unhideWhenUsed/>
    <w:rsid w:val="003E6AA1"/>
    <w:pPr>
      <w:ind w:left="4252"/>
    </w:pPr>
  </w:style>
  <w:style w:type="character" w:customStyle="1" w:styleId="SignatureChar">
    <w:name w:val="Signature Char"/>
    <w:basedOn w:val="DefaultParagraphFont"/>
    <w:link w:val="Signature"/>
    <w:uiPriority w:val="99"/>
    <w:semiHidden/>
    <w:rsid w:val="003E6AA1"/>
    <w:rPr>
      <w:sz w:val="24"/>
      <w:lang w:val="fi-FI" w:eastAsia="fi-FI"/>
    </w:rPr>
  </w:style>
  <w:style w:type="paragraph" w:styleId="Subtitle">
    <w:name w:val="Subtitle"/>
    <w:basedOn w:val="Normal"/>
    <w:next w:val="Normal"/>
    <w:link w:val="SubtitleChar"/>
    <w:uiPriority w:val="11"/>
    <w:qFormat/>
    <w:rsid w:val="003E6AA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E6AA1"/>
    <w:rPr>
      <w:rFonts w:asciiTheme="minorHAnsi" w:eastAsiaTheme="minorEastAsia" w:hAnsiTheme="minorHAnsi" w:cstheme="minorBidi"/>
      <w:color w:val="5A5A5A" w:themeColor="text1" w:themeTint="A5"/>
      <w:spacing w:val="15"/>
      <w:sz w:val="22"/>
      <w:szCs w:val="22"/>
      <w:lang w:val="fi-FI" w:eastAsia="fi-FI"/>
    </w:rPr>
  </w:style>
  <w:style w:type="paragraph" w:styleId="Title">
    <w:name w:val="Title"/>
    <w:basedOn w:val="Normal"/>
    <w:next w:val="Normal"/>
    <w:link w:val="TitleChar"/>
    <w:uiPriority w:val="10"/>
    <w:qFormat/>
    <w:rsid w:val="00B420F5"/>
    <w:pPr>
      <w:contextualSpacing/>
      <w:jc w:val="center"/>
    </w:pPr>
    <w:rPr>
      <w:rFonts w:ascii="Arial" w:eastAsiaTheme="majorEastAsia" w:hAnsi="Arial" w:cs="Times New Roman (Headings CS)"/>
      <w:b/>
      <w:spacing w:val="-10"/>
      <w:kern w:val="28"/>
      <w:sz w:val="56"/>
      <w:szCs w:val="56"/>
    </w:rPr>
  </w:style>
  <w:style w:type="character" w:customStyle="1" w:styleId="TitleChar">
    <w:name w:val="Title Char"/>
    <w:basedOn w:val="DefaultParagraphFont"/>
    <w:link w:val="Title"/>
    <w:uiPriority w:val="10"/>
    <w:rsid w:val="00B420F5"/>
    <w:rPr>
      <w:rFonts w:ascii="Arial" w:eastAsiaTheme="majorEastAsia" w:hAnsi="Arial" w:cs="Times New Roman (Headings CS)"/>
      <w:b/>
      <w:spacing w:val="-10"/>
      <w:kern w:val="28"/>
      <w:sz w:val="56"/>
      <w:szCs w:val="56"/>
      <w:lang w:val="fi-FI" w:eastAsia="fi-FI"/>
    </w:rPr>
  </w:style>
  <w:style w:type="paragraph" w:styleId="TOCHeading">
    <w:name w:val="TOC Heading"/>
    <w:basedOn w:val="Heading1"/>
    <w:next w:val="Normal"/>
    <w:uiPriority w:val="39"/>
    <w:semiHidden/>
    <w:unhideWhenUsed/>
    <w:qFormat/>
    <w:rsid w:val="003E6AA1"/>
    <w:pPr>
      <w:keepLines/>
      <w:numPr>
        <w:numId w:val="0"/>
      </w:numPr>
      <w:tabs>
        <w:tab w:val="left" w:pos="360"/>
      </w:tabs>
      <w:spacing w:before="240" w:after="0"/>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AuthorsTekijt">
    <w:name w:val="Authors/Tekijät"/>
    <w:basedOn w:val="Normal"/>
    <w:qFormat/>
    <w:rsid w:val="0001267F"/>
    <w:pPr>
      <w:pBdr>
        <w:top w:val="single" w:sz="12" w:space="1" w:color="auto"/>
        <w:bottom w:val="single" w:sz="12" w:space="1" w:color="auto"/>
      </w:pBdr>
      <w:spacing w:before="240"/>
      <w:jc w:val="center"/>
    </w:pPr>
    <w:rPr>
      <w:rFonts w:ascii="Arial" w:hAnsi="Arial" w:cs="Arial"/>
    </w:rPr>
  </w:style>
  <w:style w:type="character" w:styleId="CommentReference">
    <w:name w:val="annotation reference"/>
    <w:basedOn w:val="DefaultParagraphFont"/>
    <w:uiPriority w:val="99"/>
    <w:semiHidden/>
    <w:unhideWhenUsed/>
    <w:rsid w:val="004A29AE"/>
    <w:rPr>
      <w:sz w:val="16"/>
      <w:szCs w:val="16"/>
    </w:rPr>
  </w:style>
  <w:style w:type="table" w:styleId="TableGrid">
    <w:name w:val="Table Grid"/>
    <w:basedOn w:val="TableNormal"/>
    <w:uiPriority w:val="39"/>
    <w:rsid w:val="0082149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D79F7"/>
    <w:rPr>
      <w:sz w:val="24"/>
      <w:lang w:val="fi-FI" w:eastAsia="fi-FI"/>
    </w:rPr>
  </w:style>
  <w:style w:type="character" w:styleId="UnresolvedMention">
    <w:name w:val="Unresolved Mention"/>
    <w:basedOn w:val="DefaultParagraphFont"/>
    <w:uiPriority w:val="99"/>
    <w:semiHidden/>
    <w:unhideWhenUsed/>
    <w:rsid w:val="00F73A36"/>
    <w:rPr>
      <w:color w:val="605E5C"/>
      <w:shd w:val="clear" w:color="auto" w:fill="E1DFDD"/>
    </w:rPr>
  </w:style>
  <w:style w:type="paragraph" w:customStyle="1" w:styleId="western">
    <w:name w:val="western"/>
    <w:basedOn w:val="Normal"/>
    <w:rsid w:val="00997BCF"/>
    <w:pPr>
      <w:spacing w:before="100" w:beforeAutospacing="1" w:after="115" w:line="245" w:lineRule="atLeast"/>
    </w:pPr>
  </w:style>
  <w:style w:type="character" w:styleId="PlaceholderText">
    <w:name w:val="Placeholder Text"/>
    <w:basedOn w:val="DefaultParagraphFont"/>
    <w:uiPriority w:val="99"/>
    <w:semiHidden/>
    <w:rsid w:val="00FB4E0D"/>
    <w:rPr>
      <w:color w:val="666666"/>
    </w:rPr>
  </w:style>
  <w:style w:type="character" w:customStyle="1" w:styleId="normaltextrun">
    <w:name w:val="normaltextrun"/>
    <w:basedOn w:val="DefaultParagraphFont"/>
    <w:rsid w:val="00507DCF"/>
  </w:style>
  <w:style w:type="character" w:styleId="Emphasis">
    <w:name w:val="Emphasis"/>
    <w:basedOn w:val="DefaultParagraphFont"/>
    <w:uiPriority w:val="20"/>
    <w:qFormat/>
    <w:rsid w:val="00CA2353"/>
    <w:rPr>
      <w:i/>
      <w:iCs/>
    </w:rPr>
  </w:style>
  <w:style w:type="paragraph" w:customStyle="1" w:styleId="paragraph">
    <w:name w:val="paragraph"/>
    <w:basedOn w:val="Normal"/>
    <w:rsid w:val="00396CEA"/>
    <w:pPr>
      <w:spacing w:before="100" w:beforeAutospacing="1" w:after="100" w:afterAutospacing="1"/>
    </w:pPr>
  </w:style>
  <w:style w:type="character" w:customStyle="1" w:styleId="eop">
    <w:name w:val="eop"/>
    <w:basedOn w:val="DefaultParagraphFont"/>
    <w:rsid w:val="00396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031614">
      <w:bodyDiv w:val="1"/>
      <w:marLeft w:val="0"/>
      <w:marRight w:val="0"/>
      <w:marTop w:val="0"/>
      <w:marBottom w:val="0"/>
      <w:divBdr>
        <w:top w:val="none" w:sz="0" w:space="0" w:color="auto"/>
        <w:left w:val="none" w:sz="0" w:space="0" w:color="auto"/>
        <w:bottom w:val="none" w:sz="0" w:space="0" w:color="auto"/>
        <w:right w:val="none" w:sz="0" w:space="0" w:color="auto"/>
      </w:divBdr>
    </w:div>
    <w:div w:id="210264553">
      <w:bodyDiv w:val="1"/>
      <w:marLeft w:val="0"/>
      <w:marRight w:val="0"/>
      <w:marTop w:val="0"/>
      <w:marBottom w:val="0"/>
      <w:divBdr>
        <w:top w:val="none" w:sz="0" w:space="0" w:color="auto"/>
        <w:left w:val="none" w:sz="0" w:space="0" w:color="auto"/>
        <w:bottom w:val="none" w:sz="0" w:space="0" w:color="auto"/>
        <w:right w:val="none" w:sz="0" w:space="0" w:color="auto"/>
      </w:divBdr>
    </w:div>
    <w:div w:id="290789989">
      <w:bodyDiv w:val="1"/>
      <w:marLeft w:val="0"/>
      <w:marRight w:val="0"/>
      <w:marTop w:val="0"/>
      <w:marBottom w:val="0"/>
      <w:divBdr>
        <w:top w:val="none" w:sz="0" w:space="0" w:color="auto"/>
        <w:left w:val="none" w:sz="0" w:space="0" w:color="auto"/>
        <w:bottom w:val="none" w:sz="0" w:space="0" w:color="auto"/>
        <w:right w:val="none" w:sz="0" w:space="0" w:color="auto"/>
      </w:divBdr>
    </w:div>
    <w:div w:id="364060816">
      <w:bodyDiv w:val="1"/>
      <w:marLeft w:val="0"/>
      <w:marRight w:val="0"/>
      <w:marTop w:val="0"/>
      <w:marBottom w:val="0"/>
      <w:divBdr>
        <w:top w:val="none" w:sz="0" w:space="0" w:color="auto"/>
        <w:left w:val="none" w:sz="0" w:space="0" w:color="auto"/>
        <w:bottom w:val="none" w:sz="0" w:space="0" w:color="auto"/>
        <w:right w:val="none" w:sz="0" w:space="0" w:color="auto"/>
      </w:divBdr>
    </w:div>
    <w:div w:id="923028981">
      <w:bodyDiv w:val="1"/>
      <w:marLeft w:val="0"/>
      <w:marRight w:val="0"/>
      <w:marTop w:val="0"/>
      <w:marBottom w:val="0"/>
      <w:divBdr>
        <w:top w:val="none" w:sz="0" w:space="0" w:color="auto"/>
        <w:left w:val="none" w:sz="0" w:space="0" w:color="auto"/>
        <w:bottom w:val="none" w:sz="0" w:space="0" w:color="auto"/>
        <w:right w:val="none" w:sz="0" w:space="0" w:color="auto"/>
      </w:divBdr>
      <w:divsChild>
        <w:div w:id="1445035000">
          <w:marLeft w:val="0"/>
          <w:marRight w:val="0"/>
          <w:marTop w:val="0"/>
          <w:marBottom w:val="0"/>
          <w:divBdr>
            <w:top w:val="none" w:sz="0" w:space="0" w:color="auto"/>
            <w:left w:val="none" w:sz="0" w:space="0" w:color="auto"/>
            <w:bottom w:val="none" w:sz="0" w:space="0" w:color="auto"/>
            <w:right w:val="none" w:sz="0" w:space="0" w:color="auto"/>
          </w:divBdr>
        </w:div>
      </w:divsChild>
    </w:div>
    <w:div w:id="1006051712">
      <w:bodyDiv w:val="1"/>
      <w:marLeft w:val="0"/>
      <w:marRight w:val="0"/>
      <w:marTop w:val="0"/>
      <w:marBottom w:val="0"/>
      <w:divBdr>
        <w:top w:val="none" w:sz="0" w:space="0" w:color="auto"/>
        <w:left w:val="none" w:sz="0" w:space="0" w:color="auto"/>
        <w:bottom w:val="none" w:sz="0" w:space="0" w:color="auto"/>
        <w:right w:val="none" w:sz="0" w:space="0" w:color="auto"/>
      </w:divBdr>
    </w:div>
    <w:div w:id="1260527394">
      <w:bodyDiv w:val="1"/>
      <w:marLeft w:val="0"/>
      <w:marRight w:val="0"/>
      <w:marTop w:val="0"/>
      <w:marBottom w:val="0"/>
      <w:divBdr>
        <w:top w:val="none" w:sz="0" w:space="0" w:color="auto"/>
        <w:left w:val="none" w:sz="0" w:space="0" w:color="auto"/>
        <w:bottom w:val="none" w:sz="0" w:space="0" w:color="auto"/>
        <w:right w:val="none" w:sz="0" w:space="0" w:color="auto"/>
      </w:divBdr>
    </w:div>
    <w:div w:id="184427818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110.png"/><Relationship Id="rId63"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PNG"/><Relationship Id="rId53" Type="http://schemas.openxmlformats.org/officeDocument/2006/relationships/image" Target="media/image90.png"/><Relationship Id="rId58" Type="http://schemas.openxmlformats.org/officeDocument/2006/relationships/hyperlink" Target="https://www.ti.com/lit/eb/slyt701/slyt701.pdf"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120.png"/><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PNG"/><Relationship Id="rId59" Type="http://schemas.openxmlformats.org/officeDocument/2006/relationships/hyperlink" Target="https://www.ti.com/lit/ds/symlink/lm358.pdf" TargetMode="External"/><Relationship Id="rId20" Type="http://schemas.openxmlformats.org/officeDocument/2006/relationships/image" Target="media/image10.png"/><Relationship Id="rId41" Type="http://schemas.openxmlformats.org/officeDocument/2006/relationships/image" Target="media/image31.emf"/><Relationship Id="rId54" Type="http://schemas.openxmlformats.org/officeDocument/2006/relationships/image" Target="media/image10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png"/><Relationship Id="rId57" Type="http://schemas.openxmlformats.org/officeDocument/2006/relationships/hyperlink" Target="https://www.ti.com/lit/an/sboa092b/sboa092b.pdf" TargetMode="External"/><Relationship Id="rId10" Type="http://schemas.openxmlformats.org/officeDocument/2006/relationships/endnotes" Target="endnotes.xml"/><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image" Target="media/image80.png"/><Relationship Id="rId60" Type="http://schemas.openxmlformats.org/officeDocument/2006/relationships/hyperlink" Target="https://www.analog.com/en/resources/technical-articles/loop-gain-and-its-effect-on-analog-control-systems.html"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807AA94BAB0A409EA00175DA9B52F7" ma:contentTypeVersion="18" ma:contentTypeDescription="Create a new document." ma:contentTypeScope="" ma:versionID="f1c63da83bf2d86d44f0ef8df8fe3c9c">
  <xsd:schema xmlns:xsd="http://www.w3.org/2001/XMLSchema" xmlns:xs="http://www.w3.org/2001/XMLSchema" xmlns:p="http://schemas.microsoft.com/office/2006/metadata/properties" xmlns:ns2="269907ba-eb6c-4c0d-8b20-7f5139359cd8" xmlns:ns3="c1ea287d-ac75-4ffb-b59d-94e70edcbe84" targetNamespace="http://schemas.microsoft.com/office/2006/metadata/properties" ma:root="true" ma:fieldsID="cdebe87a638666579b1906fb95b0f2cd" ns2:_="" ns3:_="">
    <xsd:import namespace="269907ba-eb6c-4c0d-8b20-7f5139359cd8"/>
    <xsd:import namespace="c1ea287d-ac75-4ffb-b59d-94e70edcbe8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907ba-eb6c-4c0d-8b20-7f5139359c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703ad23-8153-45da-8605-685a98b051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ea287d-ac75-4ffb-b59d-94e70edcbe8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2448d67-02b6-492e-9c9c-7ddfbf228ca1}" ma:internalName="TaxCatchAll" ma:showField="CatchAllData" ma:web="c1ea287d-ac75-4ffb-b59d-94e70edcbe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69907ba-eb6c-4c0d-8b20-7f5139359cd8">
      <Terms xmlns="http://schemas.microsoft.com/office/infopath/2007/PartnerControls"/>
    </lcf76f155ced4ddcb4097134ff3c332f>
    <TaxCatchAll xmlns="c1ea287d-ac75-4ffb-b59d-94e70edcbe84" xsi:nil="true"/>
  </documentManagement>
</p:properties>
</file>

<file path=customXml/itemProps1.xml><?xml version="1.0" encoding="utf-8"?>
<ds:datastoreItem xmlns:ds="http://schemas.openxmlformats.org/officeDocument/2006/customXml" ds:itemID="{89883967-2F0F-4B63-B5B5-BDD869046A8A}">
  <ds:schemaRefs>
    <ds:schemaRef ds:uri="http://schemas.openxmlformats.org/officeDocument/2006/bibliography"/>
  </ds:schemaRefs>
</ds:datastoreItem>
</file>

<file path=customXml/itemProps2.xml><?xml version="1.0" encoding="utf-8"?>
<ds:datastoreItem xmlns:ds="http://schemas.openxmlformats.org/officeDocument/2006/customXml" ds:itemID="{84C44F0D-D44E-48AE-A1C0-003FDD622F03}">
  <ds:schemaRefs>
    <ds:schemaRef ds:uri="http://schemas.microsoft.com/sharepoint/v3/contenttype/forms"/>
  </ds:schemaRefs>
</ds:datastoreItem>
</file>

<file path=customXml/itemProps3.xml><?xml version="1.0" encoding="utf-8"?>
<ds:datastoreItem xmlns:ds="http://schemas.openxmlformats.org/officeDocument/2006/customXml" ds:itemID="{79CEF18E-82FC-4EC2-A366-DD36D8B91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907ba-eb6c-4c0d-8b20-7f5139359cd8"/>
    <ds:schemaRef ds:uri="c1ea287d-ac75-4ffb-b59d-94e70edcbe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56B682-F13C-4B24-BFF4-097EB4709C35}">
  <ds:schemaRefs>
    <ds:schemaRef ds:uri="http://schemas.microsoft.com/office/2006/metadata/properties"/>
    <ds:schemaRef ds:uri="http://schemas.microsoft.com/office/infopath/2007/PartnerControls"/>
    <ds:schemaRef ds:uri="269907ba-eb6c-4c0d-8b20-7f5139359cd8"/>
    <ds:schemaRef ds:uri="c1ea287d-ac75-4ffb-b59d-94e70edcbe84"/>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26</Pages>
  <Words>7148</Words>
  <Characters>36672</Characters>
  <Application>Microsoft Office Word</Application>
  <DocSecurity>0</DocSecurity>
  <Lines>764</Lines>
  <Paragraphs>296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Manager/>
  <Company>LUT University</Company>
  <LinksUpToDate>false</LinksUpToDate>
  <CharactersWithSpaces>43524</CharactersWithSpaces>
  <SharedDoc>false</SharedDoc>
  <HyperlinkBase/>
  <HLinks>
    <vt:vector size="30" baseType="variant">
      <vt:variant>
        <vt:i4>6160391</vt:i4>
      </vt:variant>
      <vt:variant>
        <vt:i4>45</vt:i4>
      </vt:variant>
      <vt:variant>
        <vt:i4>0</vt:i4>
      </vt:variant>
      <vt:variant>
        <vt:i4>5</vt:i4>
      </vt:variant>
      <vt:variant>
        <vt:lpwstr>http://energiatyhmyrit.real.fi/2018/02/sahkoautojen-kotilataus-tulee.html</vt:lpwstr>
      </vt:variant>
      <vt:variant>
        <vt:lpwstr/>
      </vt:variant>
      <vt:variant>
        <vt:i4>1835058</vt:i4>
      </vt:variant>
      <vt:variant>
        <vt:i4>42</vt:i4>
      </vt:variant>
      <vt:variant>
        <vt:i4>0</vt:i4>
      </vt:variant>
      <vt:variant>
        <vt:i4>5</vt:i4>
      </vt:variant>
      <vt:variant>
        <vt:lpwstr>http://www.valdosta.edu/~cbarnbau/personal/teaching_MISC/plagiarism.htm</vt:lpwstr>
      </vt:variant>
      <vt:variant>
        <vt:lpwstr/>
      </vt:variant>
      <vt:variant>
        <vt:i4>7602238</vt:i4>
      </vt:variant>
      <vt:variant>
        <vt:i4>39</vt:i4>
      </vt:variant>
      <vt:variant>
        <vt:i4>0</vt:i4>
      </vt:variant>
      <vt:variant>
        <vt:i4>5</vt:i4>
      </vt:variant>
      <vt:variant>
        <vt:lpwstr>https://libguides.aalto.fi/c.php?g=410674&amp;p=2797572</vt:lpwstr>
      </vt:variant>
      <vt:variant>
        <vt:lpwstr/>
      </vt:variant>
      <vt:variant>
        <vt:i4>7667819</vt:i4>
      </vt:variant>
      <vt:variant>
        <vt:i4>36</vt:i4>
      </vt:variant>
      <vt:variant>
        <vt:i4>0</vt:i4>
      </vt:variant>
      <vt:variant>
        <vt:i4>5</vt:i4>
      </vt:variant>
      <vt:variant>
        <vt:lpwstr>https://www.ti.com/lit/an/sboa092b/sboa092b.pdf</vt:lpwstr>
      </vt:variant>
      <vt:variant>
        <vt:lpwstr/>
      </vt:variant>
      <vt:variant>
        <vt:i4>327689</vt:i4>
      </vt:variant>
      <vt:variant>
        <vt:i4>0</vt:i4>
      </vt:variant>
      <vt:variant>
        <vt:i4>0</vt:i4>
      </vt:variant>
      <vt:variant>
        <vt:i4>5</vt:i4>
      </vt:variant>
      <vt:variant>
        <vt:lpwstr>https://github.com/rene-dev/stmbl/blob/master/hw/spice/LM358.lib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Shaikh</dc:creator>
  <cp:keywords/>
  <dc:description/>
  <cp:lastModifiedBy>Faiz Shaikh</cp:lastModifiedBy>
  <cp:revision>248</cp:revision>
  <cp:lastPrinted>2020-11-20T18:03:00Z</cp:lastPrinted>
  <dcterms:created xsi:type="dcterms:W3CDTF">2026-10-29T11:16:00Z</dcterms:created>
  <dcterms:modified xsi:type="dcterms:W3CDTF">2026-10-30T12:02:00Z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0x01010056807AA94BAB0A409EA00175DA9B52F7</vt:lpwstr>
  </property>
</Properties>
</file>