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CANTEEN TOKEN MANAGEMENT SYSTEM</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MINI PROJECT REPORT</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ADARSH JAYACHANDRAN</w:t>
      </w:r>
      <w:r w:rsidDel="00000000" w:rsidR="00000000" w:rsidRPr="00000000">
        <w:rPr>
          <w:rFonts w:ascii="Times New Roman" w:cs="Times New Roman" w:eastAsia="Times New Roman" w:hAnsi="Times New Roman"/>
          <w:b w:val="1"/>
          <w:sz w:val="24"/>
          <w:szCs w:val="24"/>
          <w:rtl w:val="0"/>
        </w:rPr>
        <w:t xml:space="preserve">(TKR19CS002)</w:t>
      </w:r>
    </w:p>
    <w:p w:rsidR="00000000" w:rsidDel="00000000" w:rsidP="00000000" w:rsidRDefault="00000000" w:rsidRPr="00000000" w14:paraId="00000008">
      <w:pPr>
        <w:spacing w:after="240" w:before="160" w:lineRule="auto"/>
        <w:ind w:left="660" w:right="12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ALVIN ANTONY</w:t>
      </w:r>
      <w:r w:rsidDel="00000000" w:rsidR="00000000" w:rsidRPr="00000000">
        <w:rPr>
          <w:rFonts w:ascii="Times New Roman" w:cs="Times New Roman" w:eastAsia="Times New Roman" w:hAnsi="Times New Roman"/>
          <w:b w:val="1"/>
          <w:sz w:val="24"/>
          <w:szCs w:val="24"/>
          <w:rtl w:val="0"/>
        </w:rPr>
        <w:t xml:space="preserve">(TKR19CS006)</w:t>
      </w:r>
    </w:p>
    <w:p w:rsidR="00000000" w:rsidDel="00000000" w:rsidP="00000000" w:rsidRDefault="00000000" w:rsidRPr="00000000" w14:paraId="00000009">
      <w:pPr>
        <w:spacing w:after="240" w:before="160" w:lineRule="auto"/>
        <w:ind w:left="660" w:right="12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FALILU RAHMAN</w:t>
      </w:r>
      <w:r w:rsidDel="00000000" w:rsidR="00000000" w:rsidRPr="00000000">
        <w:rPr>
          <w:rFonts w:ascii="Times New Roman" w:cs="Times New Roman" w:eastAsia="Times New Roman" w:hAnsi="Times New Roman"/>
          <w:b w:val="1"/>
          <w:sz w:val="24"/>
          <w:szCs w:val="24"/>
          <w:rtl w:val="0"/>
        </w:rPr>
        <w:t xml:space="preserve">(TKR19CS020)</w:t>
      </w:r>
    </w:p>
    <w:p w:rsidR="00000000" w:rsidDel="00000000" w:rsidP="00000000" w:rsidRDefault="00000000" w:rsidRPr="00000000" w14:paraId="0000000A">
      <w:pPr>
        <w:spacing w:after="240" w:before="160" w:lineRule="auto"/>
        <w:ind w:left="660" w:right="12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SANJAY K V</w:t>
      </w:r>
      <w:r w:rsidDel="00000000" w:rsidR="00000000" w:rsidRPr="00000000">
        <w:rPr>
          <w:rFonts w:ascii="Times New Roman" w:cs="Times New Roman" w:eastAsia="Times New Roman" w:hAnsi="Times New Roman"/>
          <w:b w:val="1"/>
          <w:sz w:val="24"/>
          <w:szCs w:val="24"/>
          <w:rtl w:val="0"/>
        </w:rPr>
        <w:t xml:space="preserve">(LTKR19CS055)</w:t>
      </w:r>
    </w:p>
    <w:p w:rsidR="00000000" w:rsidDel="00000000" w:rsidP="00000000" w:rsidRDefault="00000000" w:rsidRPr="00000000" w14:paraId="0000000B">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APJ Abdul Kalam Technological University in partial fulfilment of the requirements for the award of the Degree</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Bachelor of </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in</w:t>
      </w:r>
    </w:p>
    <w:p w:rsidR="00000000" w:rsidDel="00000000" w:rsidP="00000000" w:rsidRDefault="00000000" w:rsidRPr="00000000" w14:paraId="0000001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Computer Science </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Pr>
        <w:drawing>
          <wp:inline distB="0" distT="0" distL="0" distR="0">
            <wp:extent cx="1396825" cy="1396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96825" cy="1396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Computer Science Engineering</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Trikaripur</w:t>
      </w:r>
    </w:p>
    <w:p w:rsidR="00000000" w:rsidDel="00000000" w:rsidP="00000000" w:rsidRDefault="00000000" w:rsidRPr="00000000" w14:paraId="00000018">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DECLARATION</w:t>
      </w:r>
    </w:p>
    <w:p w:rsidR="00000000" w:rsidDel="00000000" w:rsidP="00000000" w:rsidRDefault="00000000" w:rsidRPr="00000000" w14:paraId="00000019">
      <w:pPr>
        <w:jc w:val="center"/>
        <w:rPr>
          <w:b w:val="1"/>
          <w:sz w:val="36"/>
          <w:szCs w:val="36"/>
        </w:rPr>
      </w:pPr>
      <w:r w:rsidDel="00000000" w:rsidR="00000000" w:rsidRPr="00000000">
        <w:rPr>
          <w:rtl w:val="0"/>
        </w:rPr>
      </w:r>
    </w:p>
    <w:p w:rsidR="00000000" w:rsidDel="00000000" w:rsidP="00000000" w:rsidRDefault="00000000" w:rsidRPr="00000000" w14:paraId="0000001A">
      <w:pPr>
        <w:jc w:val="center"/>
        <w:rPr>
          <w:b w:val="1"/>
          <w:sz w:val="36"/>
          <w:szCs w:val="36"/>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undersigned hereby declare that the project report ”Canteen Token Management </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submitted for partial fulfillment of the requirements for the award of degree of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Technology of the APJ Abdul Kalam Technological University, Kerala is a </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bonafide work done by me under supervision of Shabna Salam, Assistant Professor </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 This submission represents my ideas in my own words and where ideas or </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of others have been included, I have adequately and accurately cited and referenced </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sources. I also declare that I have adhered to ethics of academic honesty and </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and have not misrepresented or fabricated any data or idea or fact or source in my </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I understand that any violation of the above will be a cause for disciplinary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by the institute and/or the University and can also evoke penal action from the sources </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have thus not been properly cited or from whom proper permission has not been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obtained. This report has not been previously formed the basis for the award of any degree, </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 or similar title of any other University.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Fonts w:ascii="Times New Roman" w:cs="Times New Roman" w:eastAsia="Times New Roman" w:hAnsi="Times New Roman"/>
          <w:sz w:val="24"/>
          <w:szCs w:val="24"/>
          <w:rtl w:val="0"/>
        </w:rPr>
        <w:t xml:space="preserve">Place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p w:rsidR="00000000" w:rsidDel="00000000" w:rsidP="00000000" w:rsidRDefault="00000000" w:rsidRPr="00000000" w14:paraId="0000002F">
      <w:pPr>
        <w:spacing w:before="2" w:lineRule="auto"/>
        <w:ind w:left="660" w:right="1198" w:firstLine="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30">
      <w:pPr>
        <w:jc w:val="center"/>
        <w:rPr>
          <w:sz w:val="32"/>
          <w:szCs w:val="32"/>
        </w:rPr>
      </w:pPr>
      <w:r w:rsidDel="00000000" w:rsidR="00000000" w:rsidRPr="00000000">
        <w:br w:type="page"/>
      </w:r>
      <w:r w:rsidDel="00000000" w:rsidR="00000000" w:rsidRPr="00000000">
        <w:rPr>
          <w:rFonts w:ascii="Times New Roman" w:cs="Times New Roman" w:eastAsia="Times New Roman" w:hAnsi="Times New Roman"/>
          <w:b w:val="1"/>
          <w:sz w:val="36"/>
          <w:szCs w:val="36"/>
          <w:rtl w:val="0"/>
        </w:rPr>
        <w:t xml:space="preserve">DEPARTMENT  OF  COMPUTER SCIENCE ENGINEERING</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COLLEGE OF ENGINEERING ,TRIKARIPUR</w:t>
      </w:r>
    </w:p>
    <w:p w:rsidR="00000000" w:rsidDel="00000000" w:rsidP="00000000" w:rsidRDefault="00000000" w:rsidRPr="00000000" w14:paraId="00000032">
      <w:pPr>
        <w:rPr>
          <w:b w:val="1"/>
          <w:sz w:val="32"/>
          <w:szCs w:val="3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sz w:val="28"/>
          <w:szCs w:val="28"/>
        </w:rPr>
      </w:pPr>
      <w:r w:rsidDel="00000000" w:rsidR="00000000" w:rsidRPr="00000000">
        <w:rPr>
          <w:i w:val="1"/>
        </w:rPr>
        <w:drawing>
          <wp:inline distB="0" distT="0" distL="0" distR="0">
            <wp:extent cx="1396825" cy="13968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96825" cy="13968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CERTIFICATE</w:t>
      </w:r>
    </w:p>
    <w:p w:rsidR="00000000" w:rsidDel="00000000" w:rsidP="00000000" w:rsidRDefault="00000000" w:rsidRPr="00000000" w14:paraId="00000036">
      <w:pPr>
        <w:rPr>
          <w:b w:val="1"/>
          <w:sz w:val="32"/>
          <w:szCs w:val="32"/>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report entitled ”</w:t>
      </w:r>
      <w:r w:rsidDel="00000000" w:rsidR="00000000" w:rsidRPr="00000000">
        <w:rPr>
          <w:rFonts w:ascii="Times New Roman" w:cs="Times New Roman" w:eastAsia="Times New Roman" w:hAnsi="Times New Roman"/>
          <w:b w:val="1"/>
          <w:sz w:val="24"/>
          <w:szCs w:val="24"/>
          <w:rtl w:val="0"/>
        </w:rPr>
        <w:t xml:space="preserve">CANTEEN TOKEN MANAGEMENT SYSTEM</w:t>
      </w:r>
      <w:r w:rsidDel="00000000" w:rsidR="00000000" w:rsidRPr="00000000">
        <w:rPr>
          <w:rFonts w:ascii="Times New Roman" w:cs="Times New Roman" w:eastAsia="Times New Roman" w:hAnsi="Times New Roman"/>
          <w:sz w:val="24"/>
          <w:szCs w:val="24"/>
          <w:rtl w:val="0"/>
        </w:rPr>
        <w:t xml:space="preserve">”, submitted by Adarsh Jayachandran,Falilu Rahman,Alvin Antony,Sanjay K Vto the APJ Abdul Kalam Technological University in partial fulfillment of the requirements for the award of the Degree of Bachelor of Technology in Computer Science is a bonafide record of the seminar carried out by him/her under my guidance and supervision. This report in any form has not been submitted to any other University or Institute for any purpose. </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Fonts w:ascii="Times New Roman" w:cs="Times New Roman" w:eastAsia="Times New Roman" w:hAnsi="Times New Roman"/>
          <w:sz w:val="24"/>
          <w:szCs w:val="24"/>
          <w:rtl w:val="0"/>
        </w:rPr>
        <w:t xml:space="preserve">Internal Supervisor(s)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External Supervisor(s)</w:t>
      </w:r>
      <w:r w:rsidDel="00000000" w:rsidR="00000000" w:rsidRPr="00000000">
        <w:rPr>
          <w:sz w:val="24"/>
          <w:szCs w:val="24"/>
          <w:rtl w:val="0"/>
        </w:rPr>
        <w:t xml:space="preserve">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 Coordinator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Head of the Department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ACKNOWLEDGEMENT</w:t>
      </w:r>
    </w:p>
    <w:p w:rsidR="00000000" w:rsidDel="00000000" w:rsidP="00000000" w:rsidRDefault="00000000" w:rsidRPr="00000000" w14:paraId="0000004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give honour and praise to the LORD who gave us wisdom and enabled us to complete this mini project successfully.</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thank the Department of Computer Science Engineering, College of Engineering Trikaripur , for giving us the opportunity to present this seminar.</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 gratitude to our Co-ordinator Sreeraj S for his timely suggestions and encouragement through the processes involved in the presentation of the seminar for his wholehearted support and encouragement for the betterment of the seminar presentation and report preparation.</w:t>
      </w:r>
    </w:p>
    <w:p w:rsidR="00000000" w:rsidDel="00000000" w:rsidP="00000000" w:rsidRDefault="00000000" w:rsidRPr="00000000" w14:paraId="00000048">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Last, but not the least, we express our heartfelt thanks to our friends and parents for their support and encouragement during this endeavour</w:t>
      </w:r>
      <w:r w:rsidDel="00000000" w:rsidR="00000000" w:rsidRPr="00000000">
        <w:rPr>
          <w:sz w:val="24"/>
          <w:szCs w:val="24"/>
          <w:rtl w:val="0"/>
        </w:rPr>
        <w:t xml:space="preserve">.</w:t>
      </w:r>
    </w:p>
    <w:p w:rsidR="00000000" w:rsidDel="00000000" w:rsidP="00000000" w:rsidRDefault="00000000" w:rsidRPr="00000000" w14:paraId="00000049">
      <w:pPr>
        <w:spacing w:line="360" w:lineRule="auto"/>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ABSTRACT</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virtual token before visiting the canteen of our College.  Enables Students to pay for Canteen food on mobile. Receives electronic tokens, updates on the status in Food along with expected wait times, currently serving token number and other details on mobile. No longer need to waste your precious time waiting in line for Food. With Online Token, Students can get tokens seamlessly, and business owners can track and handle students queues smartly and make the most of every students visit by reducing walk-aways.</w:t>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CONTENTS</w:t>
      </w:r>
    </w:p>
    <w:p w:rsidR="00000000" w:rsidDel="00000000" w:rsidP="00000000" w:rsidRDefault="00000000" w:rsidRPr="00000000" w14:paraId="00000070">
      <w:pPr>
        <w:jc w:val="both"/>
        <w:rPr>
          <w:sz w:val="30"/>
          <w:szCs w:val="30"/>
        </w:rPr>
      </w:pPr>
      <w:r w:rsidDel="00000000" w:rsidR="00000000" w:rsidRPr="00000000">
        <w:rPr>
          <w:rtl w:val="0"/>
        </w:rPr>
      </w:r>
    </w:p>
    <w:p w:rsidR="00000000" w:rsidDel="00000000" w:rsidP="00000000" w:rsidRDefault="00000000" w:rsidRPr="00000000" w14:paraId="00000071">
      <w:pPr>
        <w:jc w:val="both"/>
        <w:rPr>
          <w:sz w:val="30"/>
          <w:szCs w:val="30"/>
        </w:rPr>
      </w:pPr>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ABSTRACT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5</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LIST OF FIGURES                                                                                7</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sz w:val="28"/>
          <w:szCs w:val="28"/>
          <w:rtl w:val="0"/>
        </w:rPr>
        <w:t xml:space="preserve">ABBREVIATIONS</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  8</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360" w:lineRule="auto"/>
        <w:ind w:left="720" w:hanging="360"/>
        <w:rPr>
          <w:b w:val="1"/>
          <w:color w:val="000000"/>
        </w:rPr>
      </w:pPr>
      <w:r w:rsidDel="00000000" w:rsidR="00000000" w:rsidRPr="00000000">
        <w:rPr>
          <w:rFonts w:ascii="Times New Roman" w:cs="Times New Roman" w:eastAsia="Times New Roman" w:hAnsi="Times New Roman"/>
          <w:b w:val="1"/>
          <w:color w:val="000000"/>
          <w:sz w:val="28"/>
          <w:szCs w:val="28"/>
          <w:rtl w:val="0"/>
        </w:rPr>
        <w:t xml:space="preserve">CHAPTER 1: INTRODUCTION                                                          9   </w:t>
      </w:r>
      <w:r w:rsidDel="00000000" w:rsidR="00000000" w:rsidRPr="00000000">
        <w:rPr>
          <w:b w:val="1"/>
          <w:color w:val="000000"/>
          <w:sz w:val="28"/>
          <w:szCs w:val="28"/>
          <w:rtl w:val="0"/>
        </w:rPr>
        <w:t xml:space="preserve">  </w:t>
      </w:r>
      <w:r w:rsidDel="00000000" w:rsidR="00000000" w:rsidRPr="00000000">
        <w:rPr>
          <w:rtl w:val="0"/>
        </w:rPr>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pacing w:after="0" w:line="360" w:lineRule="auto"/>
        <w:ind w:left="1440" w:hanging="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BACKGROUND                                                                            9</w:t>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pacing w:after="0" w:line="360" w:lineRule="auto"/>
        <w:ind w:left="1440" w:hanging="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SCOPE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10</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pacing w:after="0" w:line="360" w:lineRule="auto"/>
        <w:ind w:left="1440" w:hanging="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OBJECTIVE                                                                                 10</w:t>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pacing w:after="0" w:line="360" w:lineRule="auto"/>
        <w:ind w:left="1440" w:hanging="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PROPOSED SYSTEM                                                                 1</w:t>
      </w: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CHAPTER 2:SRS                                                                                  1</w:t>
      </w:r>
      <w:r w:rsidDel="00000000" w:rsidR="00000000" w:rsidRPr="00000000">
        <w:rPr>
          <w:rFonts w:ascii="Times New Roman" w:cs="Times New Roman" w:eastAsia="Times New Roman" w:hAnsi="Times New Roman"/>
          <w:b w:val="1"/>
          <w:sz w:val="28"/>
          <w:szCs w:val="28"/>
          <w:rtl w:val="0"/>
        </w:rPr>
        <w:t xml:space="preserve">1</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PRODUCT OVERVIEW                                                                   1</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PRODUCT FUNCTIONALITY                                                        1</w:t>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 DESIGN AND IMPLEMENTATION CONSTRAINTS                  13</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2.4 HARDWARE REQUIREMENTS                                                     13</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 SOFTWARE REQUIREMENTS                                                       14</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 FUNCTIONAL REQUIREMENTS                                                   14</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0" w:line="360" w:lineRule="auto"/>
        <w:ind w:left="720" w:hanging="360"/>
        <w:rPr>
          <w:b w:val="1"/>
          <w:color w:val="000000"/>
        </w:rPr>
      </w:pPr>
      <w:r w:rsidDel="00000000" w:rsidR="00000000" w:rsidRPr="00000000">
        <w:rPr>
          <w:rFonts w:ascii="Times New Roman" w:cs="Times New Roman" w:eastAsia="Times New Roman" w:hAnsi="Times New Roman"/>
          <w:b w:val="1"/>
          <w:color w:val="000000"/>
          <w:sz w:val="28"/>
          <w:szCs w:val="28"/>
          <w:rtl w:val="0"/>
        </w:rPr>
        <w:t xml:space="preserve">CHAPTER 3:MATERIAL AND METHODS                                     1</w:t>
      </w: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DESIGN PHASE                                                                                1</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DATA FLOW DIAGRAM                                                                 16</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 ACTIVITY DIAGRAM                                                                     19</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 USE CASE DIAGRAM                                                                     </w:t>
      </w: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3.5 DATABASE DESIGN                                                                       2</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CHAPTER 4:IMPLEMENTATION                                                    2</w:t>
      </w: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Fonts w:ascii="Times New Roman" w:cs="Times New Roman" w:eastAsia="Times New Roman" w:hAnsi="Times New Roman"/>
          <w:b w:val="1"/>
          <w:color w:val="000000"/>
          <w:sz w:val="28"/>
          <w:szCs w:val="28"/>
          <w:rtl w:val="0"/>
        </w:rPr>
        <w:t xml:space="preserve"> </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CHAPTER 5:RESULTS AND DISCUSSIONS                                   </w:t>
      </w:r>
      <w:r w:rsidDel="00000000" w:rsidR="00000000" w:rsidRPr="00000000">
        <w:rPr>
          <w:rFonts w:ascii="Times New Roman" w:cs="Times New Roman" w:eastAsia="Times New Roman" w:hAnsi="Times New Roman"/>
          <w:b w:val="1"/>
          <w:sz w:val="28"/>
          <w:szCs w:val="28"/>
          <w:rtl w:val="0"/>
        </w:rPr>
        <w:t xml:space="preserve">29</w:t>
      </w:r>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CHAPTER 6:CONCLUSION                                                               </w:t>
      </w:r>
      <w:r w:rsidDel="00000000" w:rsidR="00000000" w:rsidRPr="00000000">
        <w:rPr>
          <w:rFonts w:ascii="Times New Roman" w:cs="Times New Roman" w:eastAsia="Times New Roman" w:hAnsi="Times New Roman"/>
          <w:b w:val="1"/>
          <w:sz w:val="28"/>
          <w:szCs w:val="28"/>
          <w:rtl w:val="0"/>
        </w:rPr>
        <w:t xml:space="preserve">30</w:t>
      </w:r>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BIBLIOGRAPHY                                                                                   </w:t>
      </w:r>
      <w:r w:rsidDel="00000000" w:rsidR="00000000" w:rsidRPr="00000000">
        <w:rPr>
          <w:rFonts w:ascii="Times New Roman" w:cs="Times New Roman" w:eastAsia="Times New Roman" w:hAnsi="Times New Roman"/>
          <w:b w:val="1"/>
          <w:sz w:val="28"/>
          <w:szCs w:val="28"/>
          <w:rtl w:val="0"/>
        </w:rPr>
        <w:t xml:space="preserve">31</w:t>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LIST OF FIGURES</w:t>
      </w:r>
    </w:p>
    <w:p w:rsidR="00000000" w:rsidDel="00000000" w:rsidP="00000000" w:rsidRDefault="00000000" w:rsidRPr="00000000" w14:paraId="0000008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Data Flow Diagram………………………………...16</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Activity Diagram…………………………………...20</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Use case Diagram…………………………………..22</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Database Design…………………………………….24</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Home Page…………………………………………..26</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Student login………………………………………….26</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4.2.1 Student page…………………………………….26</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4.2.2 Register…………………………………………26</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4.2.3 View Order Details…………………………….28</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4.2.4 Payment Details………………………………..27</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Admin login………………………………………...29</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4.3.1 Admin page…………………………………...30</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4.3.2 User details…………………………………....30</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4.3.3 Payment details…………………………………..30</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4.3.4 Token details…………………………………..30</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ABBREVIATIONS</w:t>
      </w:r>
    </w:p>
    <w:p w:rsidR="00000000" w:rsidDel="00000000" w:rsidP="00000000" w:rsidRDefault="00000000" w:rsidRPr="00000000" w14:paraId="000000A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HTML    -   Hypertext Markup Language</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PHP        -   Hypertext Preprocessor</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XAMPP  -  cross-platform,Apache,MySQL,PHP,Perl</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MySQL   -  My Structured Query Language</w:t>
      </w:r>
    </w:p>
    <w:p w:rsidR="00000000" w:rsidDel="00000000" w:rsidP="00000000" w:rsidRDefault="00000000" w:rsidRPr="00000000" w14:paraId="000000A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1</w:t>
      </w:r>
    </w:p>
    <w:p w:rsidR="00000000" w:rsidDel="00000000" w:rsidP="00000000" w:rsidRDefault="00000000" w:rsidRPr="00000000" w14:paraId="000000C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virtual token before visiting the canteen of our College. Enables Students to pay for Canteen food on mobile. Receives electronic tokens, updates on the status in Food along with expected wait times, currently serving token number and other details on mobile. No longer need to waste your precious time waiting in line for Food. With Online Token, Students can get tokens seamlessly, and business owners can track and handle students queues smartly and make the most of every students visit by reducing walk-aways. Other uses include improving the canteen system by incorporating modern ideas and blending the with technology . The time loss can be drastically reduced by implementing his system into daily use. The functionality also includes the sharing of tokens which is an innovative idea helping customers to share their reserved tokens with someone they wish to share. Also the system includes multiple other features for enhancing user experience and encouraging people to opt this method by leaving behind the conventional type of canteen experience.</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BACKGROUND</w:t>
      </w:r>
    </w:p>
    <w:p w:rsidR="00000000" w:rsidDel="00000000" w:rsidP="00000000" w:rsidRDefault="00000000" w:rsidRPr="00000000" w14:paraId="000000C3">
      <w:pPr>
        <w:spacing w:line="36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The existing system does not enable customers to understand their payment details, order details, and their due payment at intervals in the canteen. During this system, admin does not have the ability to update or create changes to any data and conjointly not having the facility to feature, modify or delete any services that square measure being provided at intervals in their canteen. As admin does not have the ability to know what amount offered is out there is on the market is obtainable is accessible is offered for explicit product or services that square measure being available at intervals their search, they are doing ineffectual, to build, to form, to create, fast action, and by that it will make their huge loss for his or her daily business transactions. </w:t>
      </w:r>
    </w:p>
    <w:p w:rsidR="00000000" w:rsidDel="00000000" w:rsidP="00000000" w:rsidRDefault="00000000" w:rsidRPr="00000000" w14:paraId="000000C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1"/>
          <w:numId w:val="5"/>
        </w:numPr>
        <w:pBdr>
          <w:top w:space="0" w:sz="0" w:val="nil"/>
          <w:left w:space="0" w:sz="0" w:val="nil"/>
          <w:bottom w:space="0" w:sz="0" w:val="nil"/>
          <w:right w:space="0" w:sz="0" w:val="nil"/>
          <w:between w:space="0" w:sz="0" w:val="nil"/>
        </w:pBdr>
        <w:spacing w:line="360" w:lineRule="auto"/>
        <w:ind w:left="420" w:hanging="42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SCOPE</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dining experience &amp; ensuring health and wellbeing of students through healthy food choices are some of the tangible benefits of choosing the Canteen Management system for your facilities. No-touch ordering using the mobile app QR code-based dining area bookings .Order from your workplace – No queuing up, save waiting time . Flexible contact-free payment options (Payroll deduction/Online payments) .</w:t>
      </w:r>
    </w:p>
    <w:p w:rsidR="00000000" w:rsidDel="00000000" w:rsidP="00000000" w:rsidRDefault="00000000" w:rsidRPr="00000000" w14:paraId="000000CB">
      <w:pPr>
        <w:numPr>
          <w:ilvl w:val="1"/>
          <w:numId w:val="5"/>
        </w:numPr>
        <w:pBdr>
          <w:top w:space="0" w:sz="0" w:val="nil"/>
          <w:left w:space="0" w:sz="0" w:val="nil"/>
          <w:bottom w:space="0" w:sz="0" w:val="nil"/>
          <w:right w:space="0" w:sz="0" w:val="nil"/>
          <w:between w:space="0" w:sz="0" w:val="nil"/>
        </w:pBdr>
        <w:spacing w:line="360" w:lineRule="auto"/>
        <w:ind w:left="420" w:hanging="42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OBJECTIVE</w:t>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the Canteen Token Management System is to modernise the conventional canteen system and to make good use of token systems to reduce time taken in queues and other delays. In the Canteen Token Management system, a simple database is maintained, faster execution and maintaining the records and user interface are user friendly and it takes very less time for the user to get use-to with the system. It will give both the students and the canteen management a lot of headache and will be effective not only for canteen distribution but also for waste management..</w:t>
      </w:r>
    </w:p>
    <w:p w:rsidR="00000000" w:rsidDel="00000000" w:rsidP="00000000" w:rsidRDefault="00000000" w:rsidRPr="00000000" w14:paraId="000000CD">
      <w:pPr>
        <w:spacing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PROPOSED SYSTEM</w:t>
      </w:r>
    </w:p>
    <w:p w:rsidR="00000000" w:rsidDel="00000000" w:rsidP="00000000" w:rsidRDefault="00000000" w:rsidRPr="00000000" w14:paraId="000000CE">
      <w:pPr>
        <w:spacing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The canteen Token Management System will provide a very convenient way for the students to use the college canteen system and also help the authorities to perfectly maintain the canteen system by using several pieces of information provided by the system. A unique id will be used for students accessing the application through which they will be able to see the available food items for the day published by the admin well in advance and make the bookings they wish for until the limit is reached. Several methods for payment will be available in the app preferably a n E wallet which can be used at the time of booking. This application will also provide details regarding waste management and other valuable information which is otherwise ignored. Also several innovative ideas like sharing of tokens among users will be implemented to the system . The aim is to reduce the rush during the rush hours and identify flaws in the current canteen system and to address them all.</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2</w:t>
      </w:r>
    </w:p>
    <w:p w:rsidR="00000000" w:rsidDel="00000000" w:rsidP="00000000" w:rsidRDefault="00000000" w:rsidRPr="00000000" w14:paraId="000000D3">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D4">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SRS</w:t>
      </w:r>
    </w:p>
    <w:p w:rsidR="00000000" w:rsidDel="00000000" w:rsidP="00000000" w:rsidRDefault="00000000" w:rsidRPr="00000000" w14:paraId="000000D6">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discuss the product overview, product functionality, design and implementation constraints. It also discusses specific requirements i.e., software and hardware requirements. Admin, user and driver modules are also explained. </w:t>
      </w:r>
    </w:p>
    <w:p w:rsidR="00000000" w:rsidDel="00000000" w:rsidP="00000000" w:rsidRDefault="00000000" w:rsidRPr="00000000" w14:paraId="000000D8">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PRODUCT OVERVIEW</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virtual token before visiting the canteen of our College. Enables Students to pay for Canteen food on mobile. Receives electronic tokens, updates on the status in Food along</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expected wait times, currently serving token numbers and other details on mobile. </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longer need to waste your precious time waiting in line for Food. With Online Token,</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get tokens seamlessly, and business owners can track and handle students</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queues smartly and make the most of every students visit by reducing walkaways</w:t>
      </w:r>
    </w:p>
    <w:p w:rsidR="00000000" w:rsidDel="00000000" w:rsidP="00000000" w:rsidRDefault="00000000" w:rsidRPr="00000000" w14:paraId="000000E0">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PRODUCT FUNCTIONALITY</w:t>
      </w:r>
    </w:p>
    <w:p w:rsidR="00000000" w:rsidDel="00000000" w:rsidP="00000000" w:rsidRDefault="00000000" w:rsidRPr="00000000" w14:paraId="000000E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Administrator</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The Administrator is the super user and has complete control over all the activities that can be performed. The application notifies the administrator of all show requests, and the administrators can then approve or reject them. The administrator also manages the list of available show categories. The administrator can also view and delete entries in the guestbook.</w:t>
      </w:r>
    </w:p>
    <w:p w:rsidR="00000000" w:rsidDel="00000000" w:rsidP="00000000" w:rsidRDefault="00000000" w:rsidRPr="00000000" w14:paraId="000000E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Show Facilitator</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An employee can submit a show creation request through the application. When</w:t>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is approved by the Administrator, the requester is notified, and from there on is</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role of Show Facilitator. The Show Facilitator is responsible for setting up the</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and maintains all the related data. This job involves managing the show locations</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timings. The Show Facilitator can also decide to remove the show from the OSBS.</w:t>
      </w:r>
    </w:p>
    <w:p w:rsidR="00000000" w:rsidDel="00000000" w:rsidP="00000000" w:rsidRDefault="00000000" w:rsidRPr="00000000" w14:paraId="000000E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Customer/Guests</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A Customer can browse through the various show categories. Therein he can</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specific show and view the different locations where it is available with timings.</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Proceed with the booking, the customer is prompted to login. Also, the customer can </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personal profile information (such as phone number and e-mail address) stored by the</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The customer can also view the status of any previous bookings, and cancel any</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that has not commenced yet</w:t>
      </w:r>
    </w:p>
    <w:p w:rsidR="00000000" w:rsidDel="00000000" w:rsidP="00000000" w:rsidRDefault="00000000" w:rsidRPr="00000000" w14:paraId="000000F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DESIGN AND IMPLEMENTATION CONSTRAINTS</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existing system for a college canteen system ,there are no available options for</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food tokens and avoiding the rush at peak times.</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propose a system for proper management of food token which can be easily</w:t>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and implemented without much technical prowess , provides certain important</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specifically focusing on improving student’s booking experience and</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with the college canteen smoother.</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unavailability of such a booking system has caused unwanted rush during the</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lunch hours as there is no specific booking system that can be done online well</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peak hours.</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idea of token booking system provides different user friendly features such as:</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scheduling of booking tokens</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Updating of menu</w:t>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Seating arrangement</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Setting headcount well in advance to reduce waste management on special days.</w:t>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Minimal UI </w:t>
      </w:r>
    </w:p>
    <w:p w:rsidR="00000000" w:rsidDel="00000000" w:rsidP="00000000" w:rsidRDefault="00000000" w:rsidRPr="00000000" w14:paraId="0000010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2.4 HARDWARE REQUIREMENTS</w:t>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pacing w:after="0" w:line="480" w:lineRule="auto"/>
        <w:ind w:left="720" w:hanging="360"/>
        <w:jc w:val="both"/>
        <w:rPr>
          <w:sz w:val="20"/>
          <w:szCs w:val="20"/>
        </w:rPr>
      </w:pPr>
      <w:r w:rsidDel="00000000" w:rsidR="00000000" w:rsidRPr="00000000">
        <w:rPr>
          <w:rFonts w:ascii="Times New Roman" w:cs="Times New Roman" w:eastAsia="Times New Roman" w:hAnsi="Times New Roman"/>
          <w:sz w:val="24"/>
          <w:szCs w:val="24"/>
          <w:rtl w:val="0"/>
        </w:rPr>
        <w:t xml:space="preserve">Computer: 2 GHz minimum, multi-core processor</w:t>
      </w:r>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pacing w:after="0" w:line="480" w:lineRule="auto"/>
        <w:ind w:left="720" w:hanging="360"/>
        <w:jc w:val="both"/>
        <w:rPr>
          <w:sz w:val="20"/>
          <w:szCs w:val="20"/>
        </w:rPr>
      </w:pPr>
      <w:r w:rsidDel="00000000" w:rsidR="00000000" w:rsidRPr="00000000">
        <w:rPr>
          <w:rFonts w:ascii="Times New Roman" w:cs="Times New Roman" w:eastAsia="Times New Roman" w:hAnsi="Times New Roman"/>
          <w:sz w:val="24"/>
          <w:szCs w:val="24"/>
          <w:rtl w:val="0"/>
        </w:rPr>
        <w:t xml:space="preserve">Memory (RAM): At least 4Gb, preferably higher.</w:t>
      </w:r>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pacing w:after="0" w:line="480" w:lineRule="auto"/>
        <w:ind w:left="720" w:hanging="360"/>
        <w:jc w:val="both"/>
        <w:rPr>
          <w:sz w:val="20"/>
          <w:szCs w:val="20"/>
        </w:rPr>
      </w:pPr>
      <w:r w:rsidDel="00000000" w:rsidR="00000000" w:rsidRPr="00000000">
        <w:rPr>
          <w:rFonts w:ascii="Times New Roman" w:cs="Times New Roman" w:eastAsia="Times New Roman" w:hAnsi="Times New Roman"/>
          <w:sz w:val="24"/>
          <w:szCs w:val="24"/>
          <w:rtl w:val="0"/>
        </w:rPr>
        <w:t xml:space="preserve">Hard disk space: 500MB</w:t>
      </w:r>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pacing w:after="0" w:line="480" w:lineRule="auto"/>
        <w:ind w:left="720" w:hanging="360"/>
        <w:jc w:val="both"/>
        <w:rPr>
          <w:sz w:val="20"/>
          <w:szCs w:val="20"/>
        </w:rPr>
      </w:pPr>
      <w:r w:rsidDel="00000000" w:rsidR="00000000" w:rsidRPr="00000000">
        <w:rPr>
          <w:rFonts w:ascii="Times New Roman" w:cs="Times New Roman" w:eastAsia="Times New Roman" w:hAnsi="Times New Roman"/>
          <w:sz w:val="24"/>
          <w:szCs w:val="24"/>
          <w:rtl w:val="0"/>
        </w:rPr>
        <w:t xml:space="preserve">Display: Video resolution works best at 1920 x 1080 or higher</w:t>
      </w:r>
      <w:r w:rsidDel="00000000" w:rsidR="00000000" w:rsidRPr="00000000">
        <w:rPr>
          <w:rtl w:val="0"/>
        </w:rPr>
      </w:r>
    </w:p>
    <w:p w:rsidR="00000000" w:rsidDel="00000000" w:rsidP="00000000" w:rsidRDefault="00000000" w:rsidRPr="00000000" w14:paraId="0000011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2.5 SOFTWARE REQUIREMENTS</w:t>
      </w:r>
      <w:r w:rsidDel="00000000" w:rsidR="00000000" w:rsidRPr="00000000">
        <w:rPr>
          <w:rtl w:val="0"/>
        </w:rPr>
      </w:r>
    </w:p>
    <w:p w:rsidR="00000000" w:rsidDel="00000000" w:rsidP="00000000" w:rsidRDefault="00000000" w:rsidRPr="00000000" w14:paraId="00000111">
      <w:pPr>
        <w:numPr>
          <w:ilvl w:val="0"/>
          <w:numId w:val="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used : Flutter</w:t>
      </w:r>
    </w:p>
    <w:p w:rsidR="00000000" w:rsidDel="00000000" w:rsidP="00000000" w:rsidRDefault="00000000" w:rsidRPr="00000000" w14:paraId="00000112">
      <w:pPr>
        <w:numPr>
          <w:ilvl w:val="0"/>
          <w:numId w:val="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 VS Code</w:t>
      </w:r>
    </w:p>
    <w:p w:rsidR="00000000" w:rsidDel="00000000" w:rsidP="00000000" w:rsidRDefault="00000000" w:rsidRPr="00000000" w14:paraId="00000113">
      <w:pPr>
        <w:numPr>
          <w:ilvl w:val="0"/>
          <w:numId w:val="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Dart (Flutter)</w:t>
      </w:r>
    </w:p>
    <w:p w:rsidR="00000000" w:rsidDel="00000000" w:rsidP="00000000" w:rsidRDefault="00000000" w:rsidRPr="00000000" w14:paraId="00000114">
      <w:pPr>
        <w:numPr>
          <w:ilvl w:val="0"/>
          <w:numId w:val="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Firebase, Hive</w:t>
      </w:r>
    </w:p>
    <w:p w:rsidR="00000000" w:rsidDel="00000000" w:rsidP="00000000" w:rsidRDefault="00000000" w:rsidRPr="00000000" w14:paraId="00000115">
      <w:pPr>
        <w:spacing w:after="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2.6 FUNCTIONAL REQUIREMENTS</w:t>
      </w:r>
    </w:p>
    <w:p w:rsidR="00000000" w:rsidDel="00000000" w:rsidP="00000000" w:rsidRDefault="00000000" w:rsidRPr="00000000" w14:paraId="00000116">
      <w:pPr>
        <w:spacing w:after="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0" w:line="48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Register: user has to register the website if he wants to use the </w:t>
      </w:r>
      <w:r w:rsidDel="00000000" w:rsidR="00000000" w:rsidRPr="00000000">
        <w:rPr>
          <w:rFonts w:ascii="Times New Roman" w:cs="Times New Roman" w:eastAsia="Times New Roman" w:hAnsi="Times New Roman"/>
          <w:sz w:val="24"/>
          <w:szCs w:val="24"/>
          <w:rtl w:val="0"/>
        </w:rPr>
        <w:t xml:space="preserve">Token booking</w:t>
      </w:r>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after="0" w:line="48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Login: user can login to </w:t>
      </w:r>
      <w:r w:rsidDel="00000000" w:rsidR="00000000" w:rsidRPr="00000000">
        <w:rPr>
          <w:rFonts w:ascii="Times New Roman" w:cs="Times New Roman" w:eastAsia="Times New Roman" w:hAnsi="Times New Roman"/>
          <w:sz w:val="24"/>
          <w:szCs w:val="24"/>
          <w:rtl w:val="0"/>
        </w:rPr>
        <w:t xml:space="preserve">the app to use the token system system </w:t>
      </w:r>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after="0" w:line="48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details: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color w:val="000000"/>
          <w:sz w:val="24"/>
          <w:szCs w:val="24"/>
          <w:rtl w:val="0"/>
        </w:rPr>
        <w:t xml:space="preserve"> can view the </w:t>
      </w:r>
      <w:r w:rsidDel="00000000" w:rsidR="00000000" w:rsidRPr="00000000">
        <w:rPr>
          <w:rFonts w:ascii="Times New Roman" w:cs="Times New Roman" w:eastAsia="Times New Roman" w:hAnsi="Times New Roman"/>
          <w:sz w:val="24"/>
          <w:szCs w:val="24"/>
          <w:rtl w:val="0"/>
        </w:rPr>
        <w:t xml:space="preserve">available items</w:t>
      </w:r>
      <w:r w:rsidDel="00000000" w:rsidR="00000000" w:rsidRPr="00000000">
        <w:rPr>
          <w:rFonts w:ascii="Times New Roman" w:cs="Times New Roman" w:eastAsia="Times New Roman" w:hAnsi="Times New Roman"/>
          <w:color w:val="000000"/>
          <w:sz w:val="24"/>
          <w:szCs w:val="24"/>
          <w:rtl w:val="0"/>
        </w:rPr>
        <w:t xml:space="preserve">, b</w:t>
      </w:r>
      <w:r w:rsidDel="00000000" w:rsidR="00000000" w:rsidRPr="00000000">
        <w:rPr>
          <w:rFonts w:ascii="Times New Roman" w:cs="Times New Roman" w:eastAsia="Times New Roman" w:hAnsi="Times New Roman"/>
          <w:sz w:val="24"/>
          <w:szCs w:val="24"/>
          <w:rtl w:val="0"/>
        </w:rPr>
        <w:t xml:space="preserve">ooking details etc.</w:t>
      </w:r>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after="0" w:line="48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w:t>
      </w:r>
      <w:r w:rsidDel="00000000" w:rsidR="00000000" w:rsidRPr="00000000">
        <w:rPr>
          <w:rFonts w:ascii="Times New Roman" w:cs="Times New Roman" w:eastAsia="Times New Roman" w:hAnsi="Times New Roman"/>
          <w:sz w:val="24"/>
          <w:szCs w:val="24"/>
          <w:rtl w:val="0"/>
        </w:rPr>
        <w:t xml:space="preserve">wallet/payment</w:t>
      </w:r>
      <w:r w:rsidDel="00000000" w:rsidR="00000000" w:rsidRPr="00000000">
        <w:rPr>
          <w:rFonts w:ascii="Times New Roman" w:cs="Times New Roman" w:eastAsia="Times New Roman" w:hAnsi="Times New Roman"/>
          <w:color w:val="000000"/>
          <w:sz w:val="24"/>
          <w:szCs w:val="24"/>
          <w:rtl w:val="0"/>
        </w:rPr>
        <w:t xml:space="preserve"> details: user can view the </w:t>
      </w:r>
      <w:r w:rsidDel="00000000" w:rsidR="00000000" w:rsidRPr="00000000">
        <w:rPr>
          <w:rFonts w:ascii="Times New Roman" w:cs="Times New Roman" w:eastAsia="Times New Roman" w:hAnsi="Times New Roman"/>
          <w:sz w:val="24"/>
          <w:szCs w:val="24"/>
          <w:rtl w:val="0"/>
        </w:rPr>
        <w:t xml:space="preserve">available balance in the wallet and payment status.</w:t>
      </w:r>
      <w:r w:rsidDel="00000000" w:rsidR="00000000" w:rsidRPr="00000000">
        <w:rPr>
          <w:rtl w:val="0"/>
        </w:rPr>
      </w:r>
    </w:p>
    <w:p w:rsidR="00000000" w:rsidDel="00000000" w:rsidP="00000000" w:rsidRDefault="00000000" w:rsidRPr="00000000" w14:paraId="0000011B">
      <w:pPr>
        <w:spacing w:after="0"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p w:rsidR="00000000" w:rsidDel="00000000" w:rsidP="00000000" w:rsidRDefault="00000000" w:rsidRPr="00000000" w14:paraId="0000011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11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a schedule and select how many tokens need to be given per slot per month.</w:t>
      </w:r>
    </w:p>
    <w:p w:rsidR="00000000" w:rsidDel="00000000" w:rsidP="00000000" w:rsidRDefault="00000000" w:rsidRPr="00000000" w14:paraId="0000011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 how many Token have been issued to the Canteen on a particular date.</w:t>
      </w:r>
    </w:p>
    <w:p w:rsidR="00000000" w:rsidDel="00000000" w:rsidP="00000000" w:rsidRDefault="00000000" w:rsidRPr="00000000" w14:paraId="0000011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Owner can View the count of token and also reduce the food count according </w:t>
      </w:r>
    </w:p>
    <w:p w:rsidR="00000000" w:rsidDel="00000000" w:rsidP="00000000" w:rsidRDefault="00000000" w:rsidRPr="00000000" w14:paraId="0000012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booking this they can reduce the wasting of food.</w:t>
      </w:r>
    </w:p>
    <w:p w:rsidR="00000000" w:rsidDel="00000000" w:rsidP="00000000" w:rsidRDefault="00000000" w:rsidRPr="00000000" w14:paraId="0000012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pending orders, update meal item availability &amp; status of ordered meals</w:t>
      </w:r>
    </w:p>
    <w:p w:rsidR="00000000" w:rsidDel="00000000" w:rsidP="00000000" w:rsidRDefault="00000000" w:rsidRPr="00000000" w14:paraId="0000012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Comprehensive dashboards with consumption count, total cooked count, balance </w:t>
      </w:r>
    </w:p>
    <w:p w:rsidR="00000000" w:rsidDel="00000000" w:rsidP="00000000" w:rsidRDefault="00000000" w:rsidRPr="00000000" w14:paraId="0000012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and the chart displaying consumption status</w:t>
      </w:r>
    </w:p>
    <w:p w:rsidR="00000000" w:rsidDel="00000000" w:rsidP="00000000" w:rsidRDefault="00000000" w:rsidRPr="00000000" w14:paraId="0000012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feedback dashboard</w:t>
      </w:r>
    </w:p>
    <w:p w:rsidR="00000000" w:rsidDel="00000000" w:rsidP="00000000" w:rsidRDefault="00000000" w:rsidRPr="00000000" w14:paraId="0000012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3</w:t>
      </w:r>
    </w:p>
    <w:p w:rsidR="00000000" w:rsidDel="00000000" w:rsidP="00000000" w:rsidRDefault="00000000" w:rsidRPr="00000000" w14:paraId="00000128">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9">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A">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B">
      <w:pPr>
        <w:spacing w:after="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MATERIALS AND METHODS</w:t>
      </w:r>
    </w:p>
    <w:p w:rsidR="00000000" w:rsidDel="00000000" w:rsidP="00000000" w:rsidRDefault="00000000" w:rsidRPr="00000000" w14:paraId="0000012C">
      <w:pPr>
        <w:spacing w:after="0" w:line="48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process is the process through which designers design interfaces in software or electronic devices with an emphasis on aesthetics or style is termed user interface design. Here we use different design processes like data flow diagram, activity diagram, use case diagram to implement our project.</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DESIGN PHASE</w:t>
      </w:r>
    </w:p>
    <w:p w:rsidR="00000000" w:rsidDel="00000000" w:rsidP="00000000" w:rsidRDefault="00000000" w:rsidRPr="00000000" w14:paraId="00000134">
      <w:pPr>
        <w:spacing w:after="0"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visual representation of the system architecture. It shows the connections between the various components of the system and indicates what functions each component performs.</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DATA FLOW DIAGRAM</w:t>
      </w:r>
    </w:p>
    <w:p w:rsidR="00000000" w:rsidDel="00000000" w:rsidP="00000000" w:rsidRDefault="00000000" w:rsidRPr="00000000" w14:paraId="000001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shown below illustrates the general structure of the system. It demonstrates how and what sorts of services the customer chooses, as well as the amount of admin engagement.</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0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019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3.2: Data Flow Diagram</w:t>
      </w:r>
    </w:p>
    <w:p w:rsidR="00000000" w:rsidDel="00000000" w:rsidP="00000000" w:rsidRDefault="00000000" w:rsidRPr="00000000" w14:paraId="0000014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ACTIVITY DIAGRAM</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An activity diagram visually presents a series of actions or flow of control in a system similar to a </w:t>
      </w:r>
      <w:hyperlink r:id="rId10">
        <w:r w:rsidDel="00000000" w:rsidR="00000000" w:rsidRPr="00000000">
          <w:rPr>
            <w:rFonts w:ascii="Times New Roman" w:cs="Times New Roman" w:eastAsia="Times New Roman" w:hAnsi="Times New Roman"/>
            <w:color w:val="1273c7"/>
            <w:sz w:val="24"/>
            <w:szCs w:val="24"/>
            <w:rtl w:val="0"/>
          </w:rPr>
          <w:t xml:space="preserve">flowchart</w:t>
        </w:r>
      </w:hyperlink>
      <w:r w:rsidDel="00000000" w:rsidR="00000000" w:rsidRPr="00000000">
        <w:rPr>
          <w:rFonts w:ascii="Times New Roman" w:cs="Times New Roman" w:eastAsia="Times New Roman" w:hAnsi="Times New Roman"/>
          <w:color w:val="444444"/>
          <w:sz w:val="24"/>
          <w:szCs w:val="24"/>
          <w:rtl w:val="0"/>
        </w:rPr>
        <w:t xml:space="preserve"> or a </w:t>
      </w:r>
      <w:hyperlink r:id="rId11">
        <w:r w:rsidDel="00000000" w:rsidR="00000000" w:rsidRPr="00000000">
          <w:rPr>
            <w:rFonts w:ascii="Times New Roman" w:cs="Times New Roman" w:eastAsia="Times New Roman" w:hAnsi="Times New Roman"/>
            <w:color w:val="1273c7"/>
            <w:sz w:val="24"/>
            <w:szCs w:val="24"/>
            <w:rtl w:val="0"/>
          </w:rPr>
          <w:t xml:space="preserve">data flow diagram</w:t>
        </w:r>
      </w:hyperlink>
      <w:r w:rsidDel="00000000" w:rsidR="00000000" w:rsidRPr="00000000">
        <w:rPr>
          <w:rFonts w:ascii="Times New Roman" w:cs="Times New Roman" w:eastAsia="Times New Roman" w:hAnsi="Times New Roman"/>
          <w:color w:val="444444"/>
          <w:sz w:val="24"/>
          <w:szCs w:val="24"/>
          <w:rtl w:val="0"/>
        </w:rPr>
        <w:t xml:space="preserve">. Activity diagrams are often used in business process modeling. They can also describe the steps in a </w:t>
      </w:r>
      <w:hyperlink r:id="rId12">
        <w:r w:rsidDel="00000000" w:rsidR="00000000" w:rsidRPr="00000000">
          <w:rPr>
            <w:rFonts w:ascii="Times New Roman" w:cs="Times New Roman" w:eastAsia="Times New Roman" w:hAnsi="Times New Roman"/>
            <w:color w:val="1273c7"/>
            <w:sz w:val="24"/>
            <w:szCs w:val="24"/>
            <w:rtl w:val="0"/>
          </w:rPr>
          <w:t xml:space="preserve">use case diagram</w:t>
        </w:r>
      </w:hyperlink>
      <w:r w:rsidDel="00000000" w:rsidR="00000000" w:rsidRPr="00000000">
        <w:rPr>
          <w:rFonts w:ascii="Times New Roman" w:cs="Times New Roman" w:eastAsia="Times New Roman" w:hAnsi="Times New Roman"/>
          <w:color w:val="444444"/>
          <w:sz w:val="24"/>
          <w:szCs w:val="24"/>
          <w:rtl w:val="0"/>
        </w:rPr>
        <w:t xml:space="preserve">. Activities modeled can be sequential and concurrent. In both cases an activity diagram will have a beginning (an initial state) and an end (a final state).</w:t>
      </w:r>
      <w:r w:rsidDel="00000000" w:rsidR="00000000" w:rsidRPr="00000000">
        <w:rPr>
          <w:rFonts w:ascii="Times New Roman" w:cs="Times New Roman" w:eastAsia="Times New Roman" w:hAnsi="Times New Roman"/>
          <w:sz w:val="24"/>
          <w:szCs w:val="24"/>
          <w:rtl w:val="0"/>
        </w:rPr>
        <w:t xml:space="preserve">The workflows from the activity diagram will serve as guide for system navigation in the final design phase of the system.</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788445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4050" cy="788445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3.3: Activity Diagram</w:t>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b w:val="1"/>
          <w:sz w:val="28"/>
          <w:szCs w:val="28"/>
        </w:rPr>
      </w:pPr>
      <w:bookmarkStart w:colFirst="0" w:colLast="0" w:name="_1oebuzfd6nhk" w:id="0"/>
      <w:bookmarkEnd w:id="0"/>
      <w:r w:rsidDel="00000000" w:rsidR="00000000" w:rsidRPr="00000000">
        <w:rPr>
          <w:rFonts w:ascii="Times New Roman" w:cs="Times New Roman" w:eastAsia="Times New Roman" w:hAnsi="Times New Roman"/>
          <w:b w:val="1"/>
          <w:sz w:val="28"/>
          <w:szCs w:val="28"/>
          <w:rtl w:val="0"/>
        </w:rPr>
        <w:t xml:space="preserve">3.4   USE CASE DIAGRAM</w:t>
      </w:r>
    </w:p>
    <w:p w:rsidR="00000000" w:rsidDel="00000000" w:rsidP="00000000" w:rsidRDefault="00000000" w:rsidRPr="00000000" w14:paraId="00000155">
      <w:pPr>
        <w:spacing w:line="360" w:lineRule="auto"/>
        <w:ind w:firstLine="720"/>
        <w:rPr>
          <w:b w:val="1"/>
          <w:sz w:val="28"/>
          <w:szCs w:val="28"/>
        </w:rPr>
      </w:pP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graphical depiction of a user’s possible interactions with a system. A use case diagram shows various use cases and different types of users the system has and will often be accompanied by other types of diagrams as well. The use cases are represented by either circle or ellipses. The actors are often shown as stick figures. While a use case itself might drill into a lot of detail about every possibility, a use case diagram can help provide a higher level view of the system. It has been said before that use case diagrams are blueprints of our system.</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1976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3.4: Use case Diagram</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3.5 DATABASE DESIGN</w:t>
      </w:r>
    </w:p>
    <w:p w:rsidR="00000000" w:rsidDel="00000000" w:rsidP="00000000" w:rsidRDefault="00000000" w:rsidRPr="00000000" w14:paraId="0000015F">
      <w:pPr>
        <w:shd w:fill="ffffff" w:val="clea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Database Design is a collection of processes that facilitate the designing, development, implementation and maintenance of enterprise data management systems. Properly designed databases are easy to maintain, improve data consistency and are cost effective in terms of disk storage space. The database designer decides how the data elements correlate and what data must be stored.The main objectives of database design in DBMS are to produce logical and physical designs models of the proposed database system.</w:t>
      </w:r>
    </w:p>
    <w:p w:rsidR="00000000" w:rsidDel="00000000" w:rsidP="00000000" w:rsidRDefault="00000000" w:rsidRPr="00000000" w14:paraId="00000160">
      <w:pPr>
        <w:shd w:fill="ffffff" w:val="clear"/>
        <w:spacing w:after="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logical model concentrates on the data requirements and the data to be stored independent of physical considerations. It does not concern itself with how the data will be stored or where it will be stored physically.The physical data design model involves translating the logical DB design of the database onto physical media using hardware resources and software systems such as database management systems (DBMS).</w:t>
      </w:r>
    </w:p>
    <w:p w:rsidR="00000000" w:rsidDel="00000000" w:rsidP="00000000" w:rsidRDefault="00000000" w:rsidRPr="00000000" w14:paraId="0000016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spacing w:after="280" w:before="2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main objectives behind database designing are to produce physical and logical design models of the proposed database system. To elaborate this, the logical model is primarily concentrated on the requirements of data and the considerations must be made in terms of monolithic considerations and hence the stored physical data must be stored independent of the physical conditions. On the other hand, the physical database design model includes a translation of the logical design model of the database by keeping control of physical media using hardware resources and software systems such as Database Management System (DBMS).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spacing w:after="280" w:before="28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Database design is a method of identifying the gaps and opportunities of designing a proper utilization method. It is the main component of a system that gives a blueprint of the data and its behavior inside the system. A proper database design is always kept on priority due to the user requirements being kept excessively high and following up with the constraint practices of designing a database might only stand as a chance to gain the requested efficiency. Moreover, we also learned separately about the different design models that portray the ideal database design along with the limitless discussion on their properties and how to make use of them. Furthermore, we learned how the life-cycle of a database decides the design of the database and how to put the concept of design into the life-cycle methods so that efficient and highly sophisticated databases can be designed based on the user requirements.</w:t>
      </w:r>
    </w:p>
    <w:p w:rsidR="00000000" w:rsidDel="00000000" w:rsidP="00000000" w:rsidRDefault="00000000" w:rsidRPr="00000000" w14:paraId="0000016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6">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9845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76900" cy="782966"/>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676900" cy="78296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3.5: Database Design</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jc w:val="center"/>
        <w:rPr>
          <w:b w:val="1"/>
          <w:sz w:val="28"/>
          <w:szCs w:val="28"/>
        </w:rPr>
      </w:pPr>
      <w:r w:rsidDel="00000000" w:rsidR="00000000" w:rsidRPr="00000000">
        <w:rPr>
          <w:rFonts w:ascii="Times New Roman" w:cs="Times New Roman" w:eastAsia="Times New Roman" w:hAnsi="Times New Roman"/>
          <w:b w:val="1"/>
          <w:sz w:val="36"/>
          <w:szCs w:val="36"/>
          <w:rtl w:val="0"/>
        </w:rPr>
        <w:t xml:space="preserve">CHAPTER 4</w:t>
      </w: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9">
      <w:pPr>
        <w:spacing w:after="0" w:line="48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A">
      <w:pPr>
        <w:spacing w:after="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IMPLEMENTATION</w:t>
      </w:r>
    </w:p>
    <w:p w:rsidR="00000000" w:rsidDel="00000000" w:rsidP="00000000" w:rsidRDefault="00000000" w:rsidRPr="00000000" w14:paraId="0000017B">
      <w:pPr>
        <w:spacing w:after="0" w:line="48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C">
      <w:pPr>
        <w:spacing w:line="360" w:lineRule="auto"/>
        <w:jc w:val="both"/>
        <w:rPr>
          <w:sz w:val="24"/>
          <w:szCs w:val="24"/>
        </w:rPr>
      </w:pPr>
      <w:r w:rsidDel="00000000" w:rsidR="00000000" w:rsidRPr="00000000">
        <w:rPr>
          <w:sz w:val="24"/>
          <w:szCs w:val="24"/>
          <w:rtl w:val="0"/>
        </w:rPr>
        <w:t xml:space="preserve">Implementation is the stage in the project where the theoretical design is turned into a working system. The implementation phase constructs, installs and operates the new system. The most crucial stage in achieving a new successful system is that it will work efficiently and effectively.</w:t>
      </w:r>
    </w:p>
    <w:p w:rsidR="00000000" w:rsidDel="00000000" w:rsidP="00000000" w:rsidRDefault="00000000" w:rsidRPr="00000000" w14:paraId="0000017D">
      <w:pPr>
        <w:spacing w:line="360" w:lineRule="auto"/>
        <w:jc w:val="both"/>
        <w:rPr>
          <w:sz w:val="24"/>
          <w:szCs w:val="24"/>
        </w:rPr>
      </w:pPr>
      <w:r w:rsidDel="00000000" w:rsidR="00000000" w:rsidRPr="00000000">
        <w:rPr>
          <w:sz w:val="24"/>
          <w:szCs w:val="24"/>
          <w:rtl w:val="0"/>
        </w:rPr>
        <w:t xml:space="preserve">If the user wants to access the canteen token management system application  it is necessary to login successfully. After login, users can see the menu of the food,buy it. The user enters a username and password selects the corresponding identity (user or admin). If an ordinary user chooses the administrator, the system will prompt the user if the user does not exist, then the user cannot login,if the email id or password is wrong it will show an error message.</w:t>
      </w:r>
    </w:p>
    <w:p w:rsidR="00000000" w:rsidDel="00000000" w:rsidP="00000000" w:rsidRDefault="00000000" w:rsidRPr="00000000" w14:paraId="0000017E">
      <w:pPr>
        <w:spacing w:line="360" w:lineRule="auto"/>
        <w:jc w:val="center"/>
        <w:rPr>
          <w:sz w:val="24"/>
          <w:szCs w:val="24"/>
        </w:rPr>
      </w:pPr>
      <w:r w:rsidDel="00000000" w:rsidR="00000000" w:rsidRPr="00000000">
        <w:rPr>
          <w:rtl w:val="0"/>
        </w:rPr>
      </w:r>
    </w:p>
    <w:p w:rsidR="00000000" w:rsidDel="00000000" w:rsidP="00000000" w:rsidRDefault="00000000" w:rsidRPr="00000000" w14:paraId="0000017F">
      <w:pPr>
        <w:spacing w:line="360" w:lineRule="auto"/>
        <w:jc w:val="center"/>
        <w:rPr>
          <w:sz w:val="24"/>
          <w:szCs w:val="24"/>
        </w:rPr>
      </w:pPr>
      <w:r w:rsidDel="00000000" w:rsidR="00000000" w:rsidRPr="00000000">
        <w:rPr>
          <w:rtl w:val="0"/>
        </w:rPr>
      </w:r>
    </w:p>
    <w:p w:rsidR="00000000" w:rsidDel="00000000" w:rsidP="00000000" w:rsidRDefault="00000000" w:rsidRPr="00000000" w14:paraId="00000180">
      <w:pPr>
        <w:spacing w:line="360" w:lineRule="auto"/>
        <w:jc w:val="center"/>
        <w:rPr>
          <w:sz w:val="24"/>
          <w:szCs w:val="24"/>
        </w:rPr>
      </w:pPr>
      <w:r w:rsidDel="00000000" w:rsidR="00000000" w:rsidRPr="00000000">
        <w:rPr>
          <w:rtl w:val="0"/>
        </w:rPr>
      </w:r>
    </w:p>
    <w:p w:rsidR="00000000" w:rsidDel="00000000" w:rsidP="00000000" w:rsidRDefault="00000000" w:rsidRPr="00000000" w14:paraId="00000181">
      <w:pPr>
        <w:spacing w:line="360" w:lineRule="auto"/>
        <w:jc w:val="center"/>
        <w:rPr>
          <w:sz w:val="24"/>
          <w:szCs w:val="24"/>
        </w:rPr>
      </w:pPr>
      <w:r w:rsidDel="00000000" w:rsidR="00000000" w:rsidRPr="00000000">
        <w:rPr>
          <w:rtl w:val="0"/>
        </w:rPr>
      </w:r>
    </w:p>
    <w:p w:rsidR="00000000" w:rsidDel="00000000" w:rsidP="00000000" w:rsidRDefault="00000000" w:rsidRPr="00000000" w14:paraId="00000182">
      <w:pPr>
        <w:spacing w:line="36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354400" cy="4531314"/>
            <wp:effectExtent b="25400" l="25400" r="25400" t="25400"/>
            <wp:docPr id="12" name="image11.png"/>
            <a:graphic>
              <a:graphicData uri="http://schemas.openxmlformats.org/drawingml/2006/picture">
                <pic:pic>
                  <pic:nvPicPr>
                    <pic:cNvPr id="0" name="image11.png"/>
                    <pic:cNvPicPr preferRelativeResize="0"/>
                  </pic:nvPicPr>
                  <pic:blipFill>
                    <a:blip r:embed="rId17"/>
                    <a:srcRect b="11904" l="5857" r="5983" t="6234"/>
                    <a:stretch>
                      <a:fillRect/>
                    </a:stretch>
                  </pic:blipFill>
                  <pic:spPr>
                    <a:xfrm>
                      <a:off x="0" y="0"/>
                      <a:ext cx="2354400" cy="4531314"/>
                    </a:xfrm>
                    <a:prstGeom prst="rect"/>
                    <a:ln w="25400">
                      <a:solidFill>
                        <a:srgbClr val="000000"/>
                      </a:solidFill>
                      <a:prstDash val="solid"/>
                    </a:ln>
                  </pic:spPr>
                </pic:pic>
              </a:graphicData>
            </a:graphic>
          </wp:inline>
        </w:drawing>
      </w:r>
      <w:r w:rsidDel="00000000" w:rsidR="00000000" w:rsidRPr="00000000">
        <w:rPr>
          <w:sz w:val="24"/>
          <w:szCs w:val="24"/>
        </w:rPr>
        <w:drawing>
          <wp:inline distB="114300" distT="114300" distL="114300" distR="114300">
            <wp:extent cx="2342344" cy="4532400"/>
            <wp:effectExtent b="25400" l="25400" r="25400" t="25400"/>
            <wp:docPr id="10" name="image9.png"/>
            <a:graphic>
              <a:graphicData uri="http://schemas.openxmlformats.org/drawingml/2006/picture">
                <pic:pic>
                  <pic:nvPicPr>
                    <pic:cNvPr id="0" name="image9.png"/>
                    <pic:cNvPicPr preferRelativeResize="0"/>
                  </pic:nvPicPr>
                  <pic:blipFill>
                    <a:blip r:embed="rId18"/>
                    <a:srcRect b="11130" l="7268" r="5192" t="6335"/>
                    <a:stretch>
                      <a:fillRect/>
                    </a:stretch>
                  </pic:blipFill>
                  <pic:spPr>
                    <a:xfrm>
                      <a:off x="0" y="0"/>
                      <a:ext cx="2342344" cy="4532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3">
      <w:pPr>
        <w:tabs>
          <w:tab w:val="center" w:leader="none" w:pos="0"/>
        </w:tabs>
        <w:spacing w:line="360" w:lineRule="auto"/>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5">
      <w:pPr>
        <w:tabs>
          <w:tab w:val="center" w:leader="none" w:pos="0"/>
        </w:tabs>
        <w:spacing w:line="360" w:lineRule="auto"/>
        <w:rPr>
          <w:sz w:val="24"/>
          <w:szCs w:val="24"/>
        </w:rPr>
      </w:pPr>
      <w:r w:rsidDel="00000000" w:rsidR="00000000" w:rsidRPr="00000000">
        <w:rPr>
          <w:rtl w:val="0"/>
        </w:rPr>
      </w:r>
    </w:p>
    <w:p w:rsidR="00000000" w:rsidDel="00000000" w:rsidP="00000000" w:rsidRDefault="00000000" w:rsidRPr="00000000" w14:paraId="00000186">
      <w:pPr>
        <w:tabs>
          <w:tab w:val="center" w:leader="none" w:pos="0"/>
        </w:tabs>
        <w:spacing w:line="360" w:lineRule="auto"/>
        <w:rPr>
          <w:sz w:val="24"/>
          <w:szCs w:val="24"/>
        </w:rPr>
      </w:pPr>
      <w:r w:rsidDel="00000000" w:rsidR="00000000" w:rsidRPr="00000000">
        <w:rPr>
          <w:rtl w:val="0"/>
        </w:rPr>
      </w:r>
    </w:p>
    <w:p w:rsidR="00000000" w:rsidDel="00000000" w:rsidP="00000000" w:rsidRDefault="00000000" w:rsidRPr="00000000" w14:paraId="00000187">
      <w:pPr>
        <w:spacing w:line="360" w:lineRule="auto"/>
        <w:rPr>
          <w:sz w:val="24"/>
          <w:szCs w:val="24"/>
        </w:rPr>
      </w:pPr>
      <w:r w:rsidDel="00000000" w:rsidR="00000000" w:rsidRPr="00000000">
        <w:rPr>
          <w:sz w:val="24"/>
          <w:szCs w:val="24"/>
        </w:rPr>
        <w:drawing>
          <wp:inline distB="114300" distT="114300" distL="114300" distR="114300">
            <wp:extent cx="2388840" cy="4428324"/>
            <wp:effectExtent b="25400" l="25400" r="25400" t="25400"/>
            <wp:docPr id="11" name="image10.png"/>
            <a:graphic>
              <a:graphicData uri="http://schemas.openxmlformats.org/drawingml/2006/picture">
                <pic:pic>
                  <pic:nvPicPr>
                    <pic:cNvPr id="0" name="image10.png"/>
                    <pic:cNvPicPr preferRelativeResize="0"/>
                  </pic:nvPicPr>
                  <pic:blipFill>
                    <a:blip r:embed="rId19"/>
                    <a:srcRect b="12326" l="6254" r="6325" t="8177"/>
                    <a:stretch>
                      <a:fillRect/>
                    </a:stretch>
                  </pic:blipFill>
                  <pic:spPr>
                    <a:xfrm>
                      <a:off x="0" y="0"/>
                      <a:ext cx="2388840" cy="4428324"/>
                    </a:xfrm>
                    <a:prstGeom prst="rect"/>
                    <a:ln w="25400">
                      <a:solidFill>
                        <a:srgbClr val="000000"/>
                      </a:solidFill>
                      <a:prstDash val="solid"/>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345086" cy="4414838"/>
            <wp:effectExtent b="25400" l="25400" r="25400" t="25400"/>
            <wp:docPr id="13" name="image12.png"/>
            <a:graphic>
              <a:graphicData uri="http://schemas.openxmlformats.org/drawingml/2006/picture">
                <pic:pic>
                  <pic:nvPicPr>
                    <pic:cNvPr id="0" name="image12.png"/>
                    <pic:cNvPicPr preferRelativeResize="0"/>
                  </pic:nvPicPr>
                  <pic:blipFill>
                    <a:blip r:embed="rId20"/>
                    <a:srcRect b="7677" l="6685" r="5622" t="10713"/>
                    <a:stretch>
                      <a:fillRect/>
                    </a:stretch>
                  </pic:blipFill>
                  <pic:spPr>
                    <a:xfrm>
                      <a:off x="0" y="0"/>
                      <a:ext cx="2345086" cy="44148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line="360" w:lineRule="auto"/>
        <w:jc w:val="center"/>
        <w:rPr>
          <w:sz w:val="24"/>
          <w:szCs w:val="24"/>
        </w:rPr>
      </w:pPr>
      <w:r w:rsidDel="00000000" w:rsidR="00000000" w:rsidRPr="00000000">
        <w:rPr>
          <w:rtl w:val="0"/>
        </w:rPr>
      </w:r>
    </w:p>
    <w:p w:rsidR="00000000" w:rsidDel="00000000" w:rsidP="00000000" w:rsidRDefault="00000000" w:rsidRPr="00000000" w14:paraId="00000189">
      <w:pPr>
        <w:spacing w:line="360" w:lineRule="auto"/>
        <w:jc w:val="center"/>
        <w:rPr>
          <w:sz w:val="24"/>
          <w:szCs w:val="24"/>
        </w:rPr>
      </w:pPr>
      <w:r w:rsidDel="00000000" w:rsidR="00000000" w:rsidRPr="00000000">
        <w:rPr>
          <w:rtl w:val="0"/>
        </w:rPr>
      </w:r>
    </w:p>
    <w:p w:rsidR="00000000" w:rsidDel="00000000" w:rsidP="00000000" w:rsidRDefault="00000000" w:rsidRPr="00000000" w14:paraId="0000018A">
      <w:pPr>
        <w:spacing w:line="360" w:lineRule="auto"/>
        <w:jc w:val="center"/>
        <w:rPr>
          <w:sz w:val="24"/>
          <w:szCs w:val="24"/>
        </w:rPr>
      </w:pPr>
      <w:r w:rsidDel="00000000" w:rsidR="00000000" w:rsidRPr="00000000">
        <w:rPr>
          <w:sz w:val="24"/>
          <w:szCs w:val="24"/>
        </w:rPr>
        <w:drawing>
          <wp:inline distB="114300" distT="114300" distL="114300" distR="114300">
            <wp:extent cx="2354400" cy="4469738"/>
            <wp:effectExtent b="25400" l="25400" r="25400" t="25400"/>
            <wp:docPr id="14" name="image13.png"/>
            <a:graphic>
              <a:graphicData uri="http://schemas.openxmlformats.org/drawingml/2006/picture">
                <pic:pic>
                  <pic:nvPicPr>
                    <pic:cNvPr id="0" name="image13.png"/>
                    <pic:cNvPicPr preferRelativeResize="0"/>
                  </pic:nvPicPr>
                  <pic:blipFill>
                    <a:blip r:embed="rId21"/>
                    <a:srcRect b="7731" l="6739" r="5248" t="10802"/>
                    <a:stretch>
                      <a:fillRect/>
                    </a:stretch>
                  </pic:blipFill>
                  <pic:spPr>
                    <a:xfrm>
                      <a:off x="0" y="0"/>
                      <a:ext cx="2354400" cy="4469738"/>
                    </a:xfrm>
                    <a:prstGeom prst="rect"/>
                    <a:ln w="25400">
                      <a:solidFill>
                        <a:srgbClr val="000000"/>
                      </a:solidFill>
                      <a:prstDash val="solid"/>
                    </a:ln>
                  </pic:spPr>
                </pic:pic>
              </a:graphicData>
            </a:graphic>
          </wp:inline>
        </w:drawing>
      </w:r>
      <w:r w:rsidDel="00000000" w:rsidR="00000000" w:rsidRPr="00000000">
        <w:rPr>
          <w:sz w:val="24"/>
          <w:szCs w:val="24"/>
        </w:rPr>
        <w:drawing>
          <wp:inline distB="114300" distT="114300" distL="114300" distR="114300">
            <wp:extent cx="2292188" cy="4463734"/>
            <wp:effectExtent b="25400" l="25400" r="25400" t="25400"/>
            <wp:docPr id="15" name="image14.png"/>
            <a:graphic>
              <a:graphicData uri="http://schemas.openxmlformats.org/drawingml/2006/picture">
                <pic:pic>
                  <pic:nvPicPr>
                    <pic:cNvPr id="0" name="image14.png"/>
                    <pic:cNvPicPr preferRelativeResize="0"/>
                  </pic:nvPicPr>
                  <pic:blipFill>
                    <a:blip r:embed="rId22"/>
                    <a:srcRect b="7326" l="7053" r="5884" t="10027"/>
                    <a:stretch>
                      <a:fillRect/>
                    </a:stretch>
                  </pic:blipFill>
                  <pic:spPr>
                    <a:xfrm>
                      <a:off x="0" y="0"/>
                      <a:ext cx="2292188" cy="446373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br w:type="page"/>
      </w:r>
      <w:r w:rsidDel="00000000" w:rsidR="00000000" w:rsidRPr="00000000">
        <w:rPr>
          <w:sz w:val="24"/>
          <w:szCs w:val="24"/>
        </w:rPr>
        <w:drawing>
          <wp:inline distB="114300" distT="114300" distL="114300" distR="114300">
            <wp:extent cx="2603753" cy="5004240"/>
            <wp:effectExtent b="25400" l="25400" r="25400" t="25400"/>
            <wp:docPr id="1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603753" cy="5004240"/>
                    </a:xfrm>
                    <a:prstGeom prst="rect"/>
                    <a:ln w="25400">
                      <a:solidFill>
                        <a:srgbClr val="000000"/>
                      </a:solidFill>
                      <a:prstDash val="solid"/>
                    </a:ln>
                  </pic:spPr>
                </pic:pic>
              </a:graphicData>
            </a:graphic>
          </wp:inline>
        </w:drawing>
      </w:r>
      <w:r w:rsidDel="00000000" w:rsidR="00000000" w:rsidRPr="00000000">
        <w:rPr>
          <w:sz w:val="24"/>
          <w:szCs w:val="24"/>
        </w:rPr>
        <w:drawing>
          <wp:inline distB="114300" distT="114300" distL="114300" distR="114300">
            <wp:extent cx="2609672" cy="5009370"/>
            <wp:effectExtent b="25400" l="25400" r="25400" t="25400"/>
            <wp:docPr id="1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609672" cy="50093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jc w:val="center"/>
        <w:rPr>
          <w:sz w:val="24"/>
          <w:szCs w:val="24"/>
        </w:rPr>
      </w:pPr>
      <w:r w:rsidDel="00000000" w:rsidR="00000000" w:rsidRPr="00000000">
        <w:rPr>
          <w:rtl w:val="0"/>
        </w:rPr>
      </w:r>
    </w:p>
    <w:p w:rsidR="00000000" w:rsidDel="00000000" w:rsidP="00000000" w:rsidRDefault="00000000" w:rsidRPr="00000000" w14:paraId="0000018D">
      <w:pPr>
        <w:spacing w:line="360" w:lineRule="auto"/>
        <w:jc w:val="center"/>
        <w:rPr>
          <w:sz w:val="24"/>
          <w:szCs w:val="24"/>
        </w:rPr>
      </w:pPr>
      <w:r w:rsidDel="00000000" w:rsidR="00000000" w:rsidRPr="00000000">
        <w:rPr>
          <w:rtl w:val="0"/>
        </w:rPr>
      </w:r>
    </w:p>
    <w:p w:rsidR="00000000" w:rsidDel="00000000" w:rsidP="00000000" w:rsidRDefault="00000000" w:rsidRPr="00000000" w14:paraId="0000018E">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Pr>
        <w:drawing>
          <wp:inline distB="114300" distT="114300" distL="114300" distR="114300">
            <wp:extent cx="2485366" cy="4744790"/>
            <wp:effectExtent b="25400" l="25400" r="25400" t="25400"/>
            <wp:docPr id="1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485366" cy="4744790"/>
                    </a:xfrm>
                    <a:prstGeom prst="rect"/>
                    <a:ln w="25400">
                      <a:solidFill>
                        <a:srgbClr val="000000"/>
                      </a:solidFill>
                      <a:prstDash val="solid"/>
                    </a:ln>
                  </pic:spPr>
                </pic:pic>
              </a:graphicData>
            </a:graphic>
          </wp:inline>
        </w:drawing>
      </w:r>
      <w:r w:rsidDel="00000000" w:rsidR="00000000" w:rsidRPr="00000000">
        <w:rPr>
          <w:sz w:val="24"/>
          <w:szCs w:val="24"/>
        </w:rPr>
        <w:drawing>
          <wp:inline distB="114300" distT="114300" distL="114300" distR="114300">
            <wp:extent cx="2554663" cy="4752862"/>
            <wp:effectExtent b="25400" l="25400" r="25400" t="25400"/>
            <wp:docPr id="1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554663" cy="475286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1">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2">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4">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5">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6">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7">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8">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9">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5</w:t>
      </w:r>
    </w:p>
    <w:p w:rsidR="00000000" w:rsidDel="00000000" w:rsidP="00000000" w:rsidRDefault="00000000" w:rsidRPr="00000000" w14:paraId="0000019A">
      <w:pPr>
        <w:spacing w:line="360" w:lineRule="auto"/>
        <w:ind w:firstLine="72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B">
      <w:pPr>
        <w:spacing w:line="360" w:lineRule="auto"/>
        <w:ind w:firstLine="72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RESULTS AND DISCUSSION</w:t>
      </w:r>
    </w:p>
    <w:p w:rsidR="00000000" w:rsidDel="00000000" w:rsidP="00000000" w:rsidRDefault="00000000" w:rsidRPr="00000000" w14:paraId="0000019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objective of our project we were able to complete it more than 50%.We had created the front end of the system using flutter and it is almost completed.We were able to create user friendly user-interface which can be used by the user efficiently.Regarding the backend of the project we were able to create table for user,admin and driver which store the username and password.Register form is also created where the user can register for canteen token management system.The admin is also able to see the user details.</w:t>
      </w:r>
    </w:p>
    <w:p w:rsidR="00000000" w:rsidDel="00000000" w:rsidP="00000000" w:rsidRDefault="00000000" w:rsidRPr="00000000" w14:paraId="0000019F">
      <w:pPr>
        <w:spacing w:after="0"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0">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1">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2">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3">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4">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5">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6">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7">
      <w:pPr>
        <w:spacing w:after="0"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8">
      <w:pPr>
        <w:spacing w:after="0" w:line="48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9">
      <w:pPr>
        <w:spacing w:after="0"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6</w:t>
      </w:r>
    </w:p>
    <w:p w:rsidR="00000000" w:rsidDel="00000000" w:rsidP="00000000" w:rsidRDefault="00000000" w:rsidRPr="00000000" w14:paraId="000001AA">
      <w:pPr>
        <w:spacing w:after="0"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1A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token management system used in Canteen is not only simple and easy but it also improves efficiency and reduces queues. The tokens are created by the Foodiko App by giving each student a limited number of tokens. When a student wants to buy something from the canteen, he/she uses one of their tokens for that purchase which is deducted from their total token balance. The new inventory will only be available when students use up their limit of tokens or if they come back to collect unused tokens before the deadline. With the help of this app we can reduce food waste as we can reduce the number of wasted packets going to waste by limiting the number of packs that a student is allowed to buy. The same system is used for buying juice or water and coffee. Besides reducing food waste, the app also reduces queues in canteen. It prevents students from waiting around at the canteen a long time and ensures their payment.  We can also create queues, which will only be available after a certain amount of food is purchased by a student by issuing new tokens afterwards.</w:t>
      </w:r>
    </w:p>
    <w:p w:rsidR="00000000" w:rsidDel="00000000" w:rsidP="00000000" w:rsidRDefault="00000000" w:rsidRPr="00000000" w14:paraId="000001A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BIBLIOGRAPHY</w:t>
      </w:r>
    </w:p>
    <w:p w:rsidR="00000000" w:rsidDel="00000000" w:rsidP="00000000" w:rsidRDefault="00000000" w:rsidRPr="00000000" w14:paraId="000001B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28"/>
          <w:szCs w:val="28"/>
          <w:rtl w:val="0"/>
        </w:rPr>
        <w:t xml:space="preserve">WEBSITES</w:t>
      </w:r>
    </w:p>
    <w:p w:rsidR="00000000" w:rsidDel="00000000" w:rsidP="00000000" w:rsidRDefault="00000000" w:rsidRPr="00000000" w14:paraId="000001B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9">
      <w:pPr>
        <w:numPr>
          <w:ilvl w:val="0"/>
          <w:numId w:val="4"/>
        </w:numPr>
        <w:pBdr>
          <w:top w:space="0" w:sz="0" w:val="nil"/>
          <w:left w:space="0" w:sz="0" w:val="nil"/>
          <w:bottom w:space="0" w:sz="0" w:val="nil"/>
          <w:right w:space="0" w:sz="0" w:val="nil"/>
          <w:between w:space="0" w:sz="0" w:val="nil"/>
        </w:pBdr>
        <w:spacing w:after="0" w:lineRule="auto"/>
        <w:ind w:left="1440" w:hanging="360"/>
        <w:rPr>
          <w:color w:val="000000"/>
          <w:sz w:val="24"/>
          <w:szCs w:val="24"/>
        </w:rPr>
      </w:pPr>
      <w:hyperlink r:id="rId27">
        <w:r w:rsidDel="00000000" w:rsidR="00000000" w:rsidRPr="00000000">
          <w:rPr>
            <w:rFonts w:ascii="Times New Roman" w:cs="Times New Roman" w:eastAsia="Times New Roman" w:hAnsi="Times New Roman"/>
            <w:color w:val="0563c1"/>
            <w:sz w:val="24"/>
            <w:szCs w:val="24"/>
            <w:u w:val="single"/>
            <w:rtl w:val="0"/>
          </w:rPr>
          <w:t xml:space="preserve">www.google.com</w:t>
        </w:r>
      </w:hyperlink>
      <w:r w:rsidDel="00000000" w:rsidR="00000000" w:rsidRPr="00000000">
        <w:rPr>
          <w:rtl w:val="0"/>
        </w:rPr>
      </w:r>
    </w:p>
    <w:p w:rsidR="00000000" w:rsidDel="00000000" w:rsidP="00000000" w:rsidRDefault="00000000" w:rsidRPr="00000000" w14:paraId="000001BA">
      <w:pPr>
        <w:numPr>
          <w:ilvl w:val="0"/>
          <w:numId w:val="4"/>
        </w:numPr>
        <w:pBdr>
          <w:top w:space="0" w:sz="0" w:val="nil"/>
          <w:left w:space="0" w:sz="0" w:val="nil"/>
          <w:bottom w:space="0" w:sz="0" w:val="nil"/>
          <w:right w:space="0" w:sz="0" w:val="nil"/>
          <w:between w:space="0" w:sz="0" w:val="nil"/>
        </w:pBdr>
        <w:spacing w:after="0" w:lineRule="auto"/>
        <w:ind w:left="1440" w:hanging="360"/>
        <w:rPr>
          <w:color w:val="000000"/>
          <w:sz w:val="24"/>
          <w:szCs w:val="24"/>
        </w:rPr>
      </w:pPr>
      <w:hyperlink r:id="rId28">
        <w:r w:rsidDel="00000000" w:rsidR="00000000" w:rsidRPr="00000000">
          <w:rPr>
            <w:rFonts w:ascii="Times New Roman" w:cs="Times New Roman" w:eastAsia="Times New Roman" w:hAnsi="Times New Roman"/>
            <w:color w:val="0563c1"/>
            <w:sz w:val="24"/>
            <w:szCs w:val="24"/>
            <w:u w:val="single"/>
            <w:rtl w:val="0"/>
          </w:rPr>
          <w:t xml:space="preserve">www.youtube.com</w:t>
        </w:r>
      </w:hyperlink>
      <w:r w:rsidDel="00000000" w:rsidR="00000000" w:rsidRPr="00000000">
        <w:rPr>
          <w:rtl w:val="0"/>
        </w:rPr>
      </w:r>
    </w:p>
    <w:p w:rsidR="00000000" w:rsidDel="00000000" w:rsidP="00000000" w:rsidRDefault="00000000" w:rsidRPr="00000000" w14:paraId="000001BB">
      <w:pPr>
        <w:numPr>
          <w:ilvl w:val="0"/>
          <w:numId w:val="4"/>
        </w:numPr>
        <w:pBdr>
          <w:top w:space="0" w:sz="0" w:val="nil"/>
          <w:left w:space="0" w:sz="0" w:val="nil"/>
          <w:bottom w:space="0" w:sz="0" w:val="nil"/>
          <w:right w:space="0" w:sz="0" w:val="nil"/>
          <w:between w:space="0" w:sz="0" w:val="nil"/>
        </w:pBdr>
        <w:spacing w:after="0" w:lineRule="auto"/>
        <w:ind w:left="1440" w:hanging="360"/>
        <w:rPr>
          <w:color w:val="000000"/>
          <w:sz w:val="24"/>
          <w:szCs w:val="24"/>
        </w:rPr>
      </w:pPr>
      <w:hyperlink r:id="rId29">
        <w:r w:rsidDel="00000000" w:rsidR="00000000" w:rsidRPr="00000000">
          <w:rPr>
            <w:rFonts w:ascii="Times New Roman" w:cs="Times New Roman" w:eastAsia="Times New Roman" w:hAnsi="Times New Roman"/>
            <w:color w:val="0563c1"/>
            <w:sz w:val="24"/>
            <w:szCs w:val="24"/>
            <w:u w:val="single"/>
            <w:rtl w:val="0"/>
          </w:rPr>
          <w:t xml:space="preserve">www.geeksforgeeks.com</w:t>
        </w:r>
      </w:hyperlink>
      <w:r w:rsidDel="00000000" w:rsidR="00000000" w:rsidRPr="00000000">
        <w:rPr>
          <w:rtl w:val="0"/>
        </w:rPr>
      </w:r>
    </w:p>
    <w:p w:rsidR="00000000" w:rsidDel="00000000" w:rsidP="00000000" w:rsidRDefault="00000000" w:rsidRPr="00000000" w14:paraId="000001BC">
      <w:pPr>
        <w:numPr>
          <w:ilvl w:val="0"/>
          <w:numId w:val="4"/>
        </w:numPr>
        <w:pBdr>
          <w:top w:space="0" w:sz="0" w:val="nil"/>
          <w:left w:space="0" w:sz="0" w:val="nil"/>
          <w:bottom w:space="0" w:sz="0" w:val="nil"/>
          <w:right w:space="0" w:sz="0" w:val="nil"/>
          <w:between w:space="0" w:sz="0" w:val="nil"/>
        </w:pBdr>
        <w:spacing w:after="0" w:lineRule="auto"/>
        <w:ind w:left="1440" w:hanging="360"/>
        <w:rPr>
          <w:color w:val="000000"/>
          <w:sz w:val="24"/>
          <w:szCs w:val="24"/>
        </w:rPr>
      </w:pPr>
      <w:hyperlink r:id="rId30">
        <w:r w:rsidDel="00000000" w:rsidR="00000000" w:rsidRPr="00000000">
          <w:rPr>
            <w:rFonts w:ascii="Times New Roman" w:cs="Times New Roman" w:eastAsia="Times New Roman" w:hAnsi="Times New Roman"/>
            <w:color w:val="0563c1"/>
            <w:sz w:val="24"/>
            <w:szCs w:val="24"/>
            <w:u w:val="single"/>
            <w:rtl w:val="0"/>
          </w:rPr>
          <w:t xml:space="preserve">www.javatpoint.com</w:t>
        </w:r>
      </w:hyperlink>
      <w:r w:rsidDel="00000000" w:rsidR="00000000" w:rsidRPr="00000000">
        <w:rPr>
          <w:rtl w:val="0"/>
        </w:rPr>
      </w:r>
    </w:p>
    <w:p w:rsidR="00000000" w:rsidDel="00000000" w:rsidP="00000000" w:rsidRDefault="00000000" w:rsidRPr="00000000" w14:paraId="000001BD">
      <w:pPr>
        <w:numPr>
          <w:ilvl w:val="0"/>
          <w:numId w:val="4"/>
        </w:numPr>
        <w:pBdr>
          <w:top w:space="0" w:sz="0" w:val="nil"/>
          <w:left w:space="0" w:sz="0" w:val="nil"/>
          <w:bottom w:space="0" w:sz="0" w:val="nil"/>
          <w:right w:space="0" w:sz="0" w:val="nil"/>
          <w:between w:space="0" w:sz="0" w:val="nil"/>
        </w:pBdr>
        <w:spacing w:after="0" w:lineRule="auto"/>
        <w:ind w:left="1440" w:hanging="360"/>
        <w:rPr>
          <w:color w:val="000000"/>
          <w:sz w:val="24"/>
          <w:szCs w:val="24"/>
        </w:rPr>
      </w:pPr>
      <w:hyperlink r:id="rId31">
        <w:r w:rsidDel="00000000" w:rsidR="00000000" w:rsidRPr="00000000">
          <w:rPr>
            <w:rFonts w:ascii="Times New Roman" w:cs="Times New Roman" w:eastAsia="Times New Roman" w:hAnsi="Times New Roman"/>
            <w:color w:val="0563c1"/>
            <w:sz w:val="24"/>
            <w:szCs w:val="24"/>
            <w:u w:val="single"/>
            <w:rtl w:val="0"/>
          </w:rPr>
          <w:t xml:space="preserve">www.slideshare.net</w:t>
        </w:r>
      </w:hyperlink>
      <w:r w:rsidDel="00000000" w:rsidR="00000000" w:rsidRPr="00000000">
        <w:rPr>
          <w:rtl w:val="0"/>
        </w:rPr>
      </w:r>
    </w:p>
    <w:p w:rsidR="00000000" w:rsidDel="00000000" w:rsidP="00000000" w:rsidRDefault="00000000" w:rsidRPr="00000000" w14:paraId="000001BE">
      <w:pPr>
        <w:numPr>
          <w:ilvl w:val="0"/>
          <w:numId w:val="4"/>
        </w:numPr>
        <w:pBdr>
          <w:top w:space="0" w:sz="0" w:val="nil"/>
          <w:left w:space="0" w:sz="0" w:val="nil"/>
          <w:bottom w:space="0" w:sz="0" w:val="nil"/>
          <w:right w:space="0" w:sz="0" w:val="nil"/>
          <w:between w:space="0" w:sz="0" w:val="nil"/>
        </w:pBdr>
        <w:spacing w:after="0" w:lineRule="auto"/>
        <w:ind w:left="1440" w:hanging="360"/>
        <w:rPr>
          <w:color w:val="000000"/>
          <w:sz w:val="24"/>
          <w:szCs w:val="24"/>
        </w:rPr>
      </w:pPr>
      <w:hyperlink r:id="rId32">
        <w:r w:rsidDel="00000000" w:rsidR="00000000" w:rsidRPr="00000000">
          <w:rPr>
            <w:rFonts w:ascii="Times New Roman" w:cs="Times New Roman" w:eastAsia="Times New Roman" w:hAnsi="Times New Roman"/>
            <w:color w:val="0563c1"/>
            <w:sz w:val="24"/>
            <w:szCs w:val="24"/>
            <w:u w:val="single"/>
            <w:rtl w:val="0"/>
          </w:rPr>
          <w:t xml:space="preserve">www.webpoint.com</w:t>
        </w:r>
      </w:hyperlink>
      <w:r w:rsidDel="00000000" w:rsidR="00000000" w:rsidRPr="00000000">
        <w:rPr>
          <w:rtl w:val="0"/>
        </w:rPr>
      </w:r>
    </w:p>
    <w:p w:rsidR="00000000" w:rsidDel="00000000" w:rsidP="00000000" w:rsidRDefault="00000000" w:rsidRPr="00000000" w14:paraId="000001BF">
      <w:pPr>
        <w:numPr>
          <w:ilvl w:val="0"/>
          <w:numId w:val="4"/>
        </w:numPr>
        <w:pBdr>
          <w:top w:space="0" w:sz="0" w:val="nil"/>
          <w:left w:space="0" w:sz="0" w:val="nil"/>
          <w:bottom w:space="0" w:sz="0" w:val="nil"/>
          <w:right w:space="0" w:sz="0" w:val="nil"/>
          <w:between w:space="0" w:sz="0" w:val="nil"/>
        </w:pBdr>
        <w:ind w:left="1440" w:hanging="360"/>
        <w:rPr>
          <w:color w:val="000000"/>
          <w:sz w:val="24"/>
          <w:szCs w:val="24"/>
        </w:rPr>
      </w:pPr>
      <w:hyperlink r:id="rId33">
        <w:r w:rsidDel="00000000" w:rsidR="00000000" w:rsidRPr="00000000">
          <w:rPr>
            <w:rFonts w:ascii="Times New Roman" w:cs="Times New Roman" w:eastAsia="Times New Roman" w:hAnsi="Times New Roman"/>
            <w:color w:val="0563c1"/>
            <w:sz w:val="24"/>
            <w:szCs w:val="24"/>
            <w:u w:val="single"/>
            <w:rtl w:val="0"/>
          </w:rPr>
          <w:t xml:space="preserve">www.wikipedia.com</w:t>
        </w:r>
      </w:hyperlink>
      <w:r w:rsidDel="00000000" w:rsidR="00000000" w:rsidRPr="00000000">
        <w:rPr>
          <w:rtl w:val="0"/>
        </w:rPr>
      </w:r>
    </w:p>
    <w:p w:rsidR="00000000" w:rsidDel="00000000" w:rsidP="00000000" w:rsidRDefault="00000000" w:rsidRPr="00000000" w14:paraId="000001C0">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10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w:t>
      </w:r>
    </w:p>
    <w:p w:rsidR="00000000" w:rsidDel="00000000" w:rsidP="00000000" w:rsidRDefault="00000000" w:rsidRPr="00000000" w14:paraId="000001C2">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numPr>
          <w:ilvl w:val="0"/>
          <w:numId w:val="4"/>
        </w:numPr>
        <w:pBdr>
          <w:top w:space="0" w:sz="0" w:val="nil"/>
          <w:left w:space="0" w:sz="0" w:val="nil"/>
          <w:bottom w:space="0" w:sz="0" w:val="nil"/>
          <w:right w:space="0" w:sz="0" w:val="nil"/>
          <w:between w:space="0" w:sz="0" w:val="nil"/>
        </w:pBd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Pankaj Jalote,”An approach to software engineering”,third edition,2005,Narosa publishing house</w:t>
      </w:r>
    </w:p>
    <w:p w:rsidR="00000000" w:rsidDel="00000000" w:rsidP="00000000" w:rsidRDefault="00000000" w:rsidRPr="00000000" w14:paraId="000001C4">
      <w:pPr>
        <w:numPr>
          <w:ilvl w:val="0"/>
          <w:numId w:val="4"/>
        </w:numPr>
        <w:pBdr>
          <w:top w:space="0" w:sz="0" w:val="nil"/>
          <w:left w:space="0" w:sz="0" w:val="nil"/>
          <w:bottom w:space="0" w:sz="0" w:val="nil"/>
          <w:right w:space="0" w:sz="0" w:val="nil"/>
          <w:between w:space="0" w:sz="0" w:val="nil"/>
        </w:pBdr>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Leon&amp;Leon,”Database Management System”, Vikas Publishing House</w:t>
      </w:r>
    </w:p>
    <w:sectPr>
      <w:footerReference r:id="rId3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20" w:hanging="4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hyperlink" Target="http://www.youtube.com" TargetMode="External"/><Relationship Id="rId27" Type="http://schemas.openxmlformats.org/officeDocument/2006/relationships/hyperlink" Target="http://www.google.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geeksforgeeks.com"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www.slideshare.net" TargetMode="External"/><Relationship Id="rId30" Type="http://schemas.openxmlformats.org/officeDocument/2006/relationships/hyperlink" Target="http://www.javatpoint.com" TargetMode="External"/><Relationship Id="rId11" Type="http://schemas.openxmlformats.org/officeDocument/2006/relationships/hyperlink" Target="https://www.smartdraw.com/data-flow-diagram/" TargetMode="External"/><Relationship Id="rId33" Type="http://schemas.openxmlformats.org/officeDocument/2006/relationships/hyperlink" Target="http://www.wikipedia.com" TargetMode="External"/><Relationship Id="rId10" Type="http://schemas.openxmlformats.org/officeDocument/2006/relationships/hyperlink" Target="https://www.smartdraw.com/flowchart/" TargetMode="External"/><Relationship Id="rId32" Type="http://schemas.openxmlformats.org/officeDocument/2006/relationships/hyperlink" Target="http://www.webpoint.com" TargetMode="External"/><Relationship Id="rId13" Type="http://schemas.openxmlformats.org/officeDocument/2006/relationships/image" Target="media/image6.png"/><Relationship Id="rId12" Type="http://schemas.openxmlformats.org/officeDocument/2006/relationships/hyperlink" Target="https://www.smartdraw.com/use-case-diagram/" TargetMode="External"/><Relationship Id="rId34"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