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D4E" w:rsidRDefault="00E86D4E" w:rsidP="00E86D4E">
      <w:pPr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GB"/>
        </w:rPr>
        <w:t>SVM</w:t>
      </w:r>
      <w:r w:rsidRPr="00B60491">
        <w:rPr>
          <w:rFonts w:ascii="Times New Roman" w:hAnsi="Times New Roman" w:cs="Times New Roman"/>
          <w:b/>
          <w:sz w:val="40"/>
          <w:szCs w:val="40"/>
          <w:lang w:val="en-GB"/>
        </w:rPr>
        <w:t xml:space="preserve"> Classification:</w:t>
      </w:r>
    </w:p>
    <w:p w:rsidR="00E86D4E" w:rsidRDefault="00E86D4E" w:rsidP="00E86D4E">
      <w:pPr>
        <w:pStyle w:val="Header"/>
      </w:pPr>
    </w:p>
    <w:p w:rsidR="00E86D4E" w:rsidRDefault="00E86D4E" w:rsidP="00E86D4E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1.What is the Percentage of </w:t>
      </w:r>
      <w:r w:rsidRPr="00F41BFA">
        <w:rPr>
          <w:rFonts w:ascii="Times New Roman" w:hAnsi="Times New Roman" w:cs="Times New Roman"/>
          <w:b/>
          <w:sz w:val="28"/>
          <w:szCs w:val="28"/>
          <w:lang w:val="en-GB"/>
        </w:rPr>
        <w:t>Over all performance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the classes?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F41BFA">
        <w:rPr>
          <w:rFonts w:ascii="Times New Roman" w:hAnsi="Times New Roman" w:cs="Times New Roman"/>
          <w:b/>
          <w:sz w:val="28"/>
          <w:szCs w:val="28"/>
          <w:lang w:val="en-GB"/>
        </w:rPr>
        <w:t>Accuracy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of the Classes= 7</w:t>
      </w:r>
      <w:r>
        <w:rPr>
          <w:rFonts w:ascii="Times New Roman" w:hAnsi="Times New Roman" w:cs="Times New Roman"/>
          <w:sz w:val="28"/>
          <w:szCs w:val="28"/>
          <w:lang w:val="en-GB"/>
        </w:rPr>
        <w:t>8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2.What is the Percentage of the </w:t>
      </w:r>
      <w:r w:rsidRPr="00F41BFA">
        <w:rPr>
          <w:rFonts w:ascii="Times New Roman" w:hAnsi="Times New Roman" w:cs="Times New Roman"/>
          <w:b/>
          <w:sz w:val="28"/>
          <w:szCs w:val="28"/>
          <w:lang w:val="en-GB"/>
        </w:rPr>
        <w:t xml:space="preserve">Correct Classified class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of Non-Purchased class? 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 w:rsidRPr="00F41BFA">
        <w:rPr>
          <w:rFonts w:ascii="Times New Roman" w:hAnsi="Times New Roman" w:cs="Times New Roman"/>
          <w:b/>
          <w:sz w:val="28"/>
          <w:szCs w:val="28"/>
          <w:lang w:val="en-GB"/>
        </w:rPr>
        <w:t>Recall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Non-purchased  class(0)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= 97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3.What is the Percentage of the </w:t>
      </w:r>
      <w:r w:rsidRPr="00E86D4E">
        <w:rPr>
          <w:rFonts w:ascii="Times New Roman" w:hAnsi="Times New Roman" w:cs="Times New Roman"/>
          <w:b/>
          <w:sz w:val="28"/>
          <w:szCs w:val="28"/>
          <w:lang w:val="en-GB"/>
        </w:rPr>
        <w:t xml:space="preserve">Correct Classified class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of Purchased class? 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 w:rsidRPr="00F41BFA">
        <w:rPr>
          <w:rFonts w:ascii="Times New Roman" w:hAnsi="Times New Roman" w:cs="Times New Roman"/>
          <w:b/>
          <w:sz w:val="28"/>
          <w:szCs w:val="28"/>
          <w:lang w:val="en-GB"/>
        </w:rPr>
        <w:t>Recall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of purchased  class(1) = 41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4.What is the Percentage of the </w:t>
      </w:r>
      <w:r w:rsidRPr="00F41BFA">
        <w:rPr>
          <w:rFonts w:ascii="Times New Roman" w:hAnsi="Times New Roman" w:cs="Times New Roman"/>
          <w:b/>
          <w:sz w:val="28"/>
          <w:szCs w:val="28"/>
          <w:lang w:val="en-GB"/>
        </w:rPr>
        <w:t>both Correctly and wrongly Classified 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Non-Purchased class? 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Precision </w:t>
      </w:r>
      <w:r>
        <w:rPr>
          <w:rFonts w:ascii="Times New Roman" w:hAnsi="Times New Roman" w:cs="Times New Roman"/>
          <w:sz w:val="28"/>
          <w:szCs w:val="28"/>
          <w:lang w:val="en-GB"/>
        </w:rPr>
        <w:t>of Non-purchased  class(0) = 76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5. 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the both Correctly and wrongly Classified 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Purchased class? 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Precision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of purchased  class(1) = 89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6.What is the Percentage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of Over all performance Of Non- Purchased 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F1-Score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Non-purchased Class(0)= </w:t>
      </w:r>
      <w:r>
        <w:rPr>
          <w:rFonts w:ascii="Times New Roman" w:hAnsi="Times New Roman" w:cs="Times New Roman"/>
          <w:sz w:val="28"/>
          <w:szCs w:val="28"/>
          <w:lang w:val="en-GB"/>
        </w:rPr>
        <w:t>86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7.What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Over all performance Of Purchased 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:  F1-Score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 Purchased Class(1)= </w:t>
      </w:r>
      <w:r>
        <w:rPr>
          <w:rFonts w:ascii="Times New Roman" w:hAnsi="Times New Roman" w:cs="Times New Roman"/>
          <w:sz w:val="28"/>
          <w:szCs w:val="28"/>
          <w:lang w:val="en-GB"/>
        </w:rPr>
        <w:t>57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8.What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Average Performance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Precision for classes?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Macro Average </w:t>
      </w:r>
      <w:r>
        <w:rPr>
          <w:rFonts w:ascii="Times New Roman" w:hAnsi="Times New Roman" w:cs="Times New Roman"/>
          <w:sz w:val="28"/>
          <w:szCs w:val="28"/>
          <w:lang w:val="en-GB"/>
        </w:rPr>
        <w:t>of Precision for Classes= 83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9.What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Average Performance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Recall for classes?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Macro Average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of Recall for Classes = 69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10.What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Average Performance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F1-score for classes?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 Macro Average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Recall for Classes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8.What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Proportion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Precision for each Classes?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Weighted Average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of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Precision for each Class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= 81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9.What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Proportion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of Recall for each classes?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Weighted Average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Perfor</w:t>
      </w:r>
      <w:r>
        <w:rPr>
          <w:rFonts w:ascii="Times New Roman" w:hAnsi="Times New Roman" w:cs="Times New Roman"/>
          <w:sz w:val="28"/>
          <w:szCs w:val="28"/>
          <w:lang w:val="en-GB"/>
        </w:rPr>
        <w:t>mance of Recall for each Class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= 7</w:t>
      </w:r>
      <w:r>
        <w:rPr>
          <w:rFonts w:ascii="Times New Roman" w:hAnsi="Times New Roman" w:cs="Times New Roman"/>
          <w:sz w:val="28"/>
          <w:szCs w:val="28"/>
          <w:lang w:val="en-GB"/>
        </w:rPr>
        <w:t>8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10.What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Proportion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F1-score for each classes?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Weighted Average </w:t>
      </w:r>
      <w:r>
        <w:rPr>
          <w:rFonts w:ascii="Times New Roman" w:hAnsi="Times New Roman" w:cs="Times New Roman"/>
          <w:sz w:val="28"/>
          <w:szCs w:val="28"/>
          <w:lang w:val="en-GB"/>
        </w:rPr>
        <w:t>of Recall for each Class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= 76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11.What is the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Non-purchased data in the test data set?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Support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GB"/>
        </w:rPr>
        <w:t>79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12. What is the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purchased data in the test data set?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Support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= 41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13. What is the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Accuracy data in the test data set?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Support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GB"/>
        </w:rPr>
        <w:t>120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14. What is the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Macro Average data in the test data set?</w:t>
      </w:r>
      <w:bookmarkStart w:id="0" w:name="_GoBack"/>
      <w:bookmarkEnd w:id="0"/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Support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GB"/>
        </w:rPr>
        <w:t>120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15. What is the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Weighted  Average data in the test data set?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Support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GB"/>
        </w:rPr>
        <w:t>120</w:t>
      </w: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86D4E" w:rsidRPr="004C5B13" w:rsidRDefault="00E86D4E" w:rsidP="00E86D4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86D4E" w:rsidRDefault="00E86D4E" w:rsidP="00E86D4E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p w:rsidR="00E86D4E" w:rsidRDefault="00E86D4E" w:rsidP="00E86D4E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p w:rsidR="00E86D4E" w:rsidRPr="00B60491" w:rsidRDefault="00E86D4E" w:rsidP="00E86D4E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p w:rsidR="00E86D4E" w:rsidRDefault="00E86D4E" w:rsidP="00E86D4E"/>
    <w:p w:rsidR="00592981" w:rsidRPr="00E86D4E" w:rsidRDefault="00E86D4E" w:rsidP="00E86D4E"/>
    <w:sectPr w:rsidR="00592981" w:rsidRPr="00E8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DC"/>
    <w:rsid w:val="002A4947"/>
    <w:rsid w:val="00DD7E12"/>
    <w:rsid w:val="00E366DC"/>
    <w:rsid w:val="00E8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02EDD-FD14-4C02-9506-4974849C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2023-11-24T11:11:00Z</dcterms:created>
  <dcterms:modified xsi:type="dcterms:W3CDTF">2023-11-24T11:56:00Z</dcterms:modified>
</cp:coreProperties>
</file>