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EBD3" w14:textId="77777777" w:rsidR="00DF555A" w:rsidRDefault="00000000">
      <w:pPr>
        <w:pStyle w:val="Subttulo"/>
      </w:pPr>
      <w:r>
        <w:t>US-015 - Recomendações</w:t>
      </w:r>
    </w:p>
    <w:p w14:paraId="3C44C0B7" w14:textId="77777777" w:rsidR="00DF555A" w:rsidRDefault="00DF555A">
      <w:pPr>
        <w:pStyle w:val="Corpo"/>
      </w:pPr>
    </w:p>
    <w:p w14:paraId="34A1F5C3" w14:textId="77777777" w:rsidR="00DF555A" w:rsidRDefault="00000000">
      <w:pPr>
        <w:pStyle w:val="Corpo"/>
        <w:numPr>
          <w:ilvl w:val="1"/>
          <w:numId w:val="2"/>
        </w:numPr>
      </w:pPr>
      <w:r>
        <w:t xml:space="preserve">PO Responsável: </w:t>
      </w:r>
      <w:r>
        <w:rPr>
          <w:b/>
          <w:bCs/>
        </w:rPr>
        <w:t xml:space="preserve">Pedro </w:t>
      </w:r>
    </w:p>
    <w:p w14:paraId="445E060B" w14:textId="77777777" w:rsidR="00DF555A" w:rsidRDefault="00000000">
      <w:pPr>
        <w:pStyle w:val="Corpo"/>
        <w:numPr>
          <w:ilvl w:val="1"/>
          <w:numId w:val="2"/>
        </w:numPr>
      </w:pPr>
      <w:r>
        <w:t xml:space="preserve">Sprint: </w:t>
      </w:r>
      <w:r>
        <w:rPr>
          <w:b/>
          <w:bCs/>
        </w:rPr>
        <w:t>2</w:t>
      </w:r>
    </w:p>
    <w:p w14:paraId="661AA36B" w14:textId="24AD8903" w:rsidR="00DF555A" w:rsidRDefault="00000000">
      <w:pPr>
        <w:pStyle w:val="Corpo"/>
        <w:numPr>
          <w:ilvl w:val="1"/>
          <w:numId w:val="2"/>
        </w:numPr>
      </w:pPr>
      <w:r>
        <w:t xml:space="preserve">Pontos estimados: </w:t>
      </w:r>
      <w:r w:rsidR="00752F2E">
        <w:rPr>
          <w:b/>
          <w:bCs/>
        </w:rPr>
        <w:t>3</w:t>
      </w:r>
    </w:p>
    <w:p w14:paraId="26FC2E64" w14:textId="77777777" w:rsidR="00DF555A" w:rsidRDefault="00000000">
      <w:pPr>
        <w:pStyle w:val="Corpo"/>
        <w:numPr>
          <w:ilvl w:val="1"/>
          <w:numId w:val="2"/>
        </w:numPr>
      </w:pPr>
      <w:r>
        <w:t xml:space="preserve">Prioridade de negócio: </w:t>
      </w:r>
      <w:r>
        <w:rPr>
          <w:b/>
          <w:bCs/>
        </w:rPr>
        <w:t>Baixa</w:t>
      </w:r>
    </w:p>
    <w:p w14:paraId="338C8919" w14:textId="77777777" w:rsidR="00DF555A" w:rsidRDefault="00DF555A">
      <w:pPr>
        <w:pStyle w:val="Corpo"/>
      </w:pPr>
    </w:p>
    <w:p w14:paraId="31744499" w14:textId="77777777" w:rsidR="00DF555A" w:rsidRDefault="00DF555A">
      <w:pPr>
        <w:pStyle w:val="Corpo"/>
      </w:pPr>
    </w:p>
    <w:p w14:paraId="5478641E" w14:textId="77777777" w:rsidR="00DF555A" w:rsidRDefault="00000000">
      <w:pPr>
        <w:pStyle w:val="Subttulo"/>
        <w:rPr>
          <w:sz w:val="34"/>
          <w:szCs w:val="34"/>
        </w:rPr>
      </w:pPr>
      <w:r>
        <w:rPr>
          <w:sz w:val="34"/>
          <w:szCs w:val="34"/>
        </w:rPr>
        <w:t xml:space="preserve">Desejo: </w:t>
      </w:r>
    </w:p>
    <w:p w14:paraId="29A5B821" w14:textId="77777777" w:rsidR="00DF555A" w:rsidRDefault="00DF555A">
      <w:pPr>
        <w:pStyle w:val="Corpo"/>
      </w:pPr>
    </w:p>
    <w:p w14:paraId="55958CAC" w14:textId="77777777" w:rsidR="00DF555A" w:rsidRDefault="00000000">
      <w:pPr>
        <w:pStyle w:val="Corpo"/>
        <w:ind w:left="720"/>
      </w:pPr>
      <w:r>
        <w:rPr>
          <w:b/>
          <w:bCs/>
        </w:rPr>
        <w:t>Eu, como</w:t>
      </w:r>
      <w:r>
        <w:t xml:space="preserve"> usuário frequente do website de cinema, </w:t>
      </w:r>
    </w:p>
    <w:p w14:paraId="654295A6" w14:textId="77777777" w:rsidR="00DF555A" w:rsidRDefault="00000000">
      <w:pPr>
        <w:pStyle w:val="Corpo"/>
        <w:ind w:left="720"/>
      </w:pPr>
      <w:r>
        <w:rPr>
          <w:b/>
          <w:bCs/>
          <w:lang w:val="es-ES_tradnl"/>
        </w:rPr>
        <w:t>Quero</w:t>
      </w:r>
      <w:r>
        <w:t xml:space="preserve"> ver uma lista de 4 a 5 filmes recomendados, </w:t>
      </w:r>
    </w:p>
    <w:p w14:paraId="4673E21D" w14:textId="77777777" w:rsidR="00DF555A" w:rsidRDefault="00000000">
      <w:pPr>
        <w:pStyle w:val="Corpo"/>
        <w:ind w:left="720"/>
      </w:pPr>
      <w:r>
        <w:rPr>
          <w:b/>
          <w:bCs/>
        </w:rPr>
        <w:t xml:space="preserve">Para </w:t>
      </w:r>
      <w:r>
        <w:t>descobrir e assistir filmes que estão em alta.</w:t>
      </w:r>
    </w:p>
    <w:p w14:paraId="66B64015" w14:textId="77777777" w:rsidR="00DF555A" w:rsidRDefault="00DF555A">
      <w:pPr>
        <w:pStyle w:val="Corpo"/>
      </w:pPr>
    </w:p>
    <w:p w14:paraId="78C565C1" w14:textId="77777777" w:rsidR="00DF555A" w:rsidRDefault="00000000">
      <w:pPr>
        <w:pStyle w:val="Subttulo"/>
        <w:rPr>
          <w:sz w:val="32"/>
          <w:szCs w:val="32"/>
        </w:rPr>
      </w:pPr>
      <w:r>
        <w:rPr>
          <w:sz w:val="32"/>
          <w:szCs w:val="32"/>
        </w:rPr>
        <w:t xml:space="preserve">Regras de negócio: </w:t>
      </w:r>
    </w:p>
    <w:p w14:paraId="47DD8E2E" w14:textId="77777777" w:rsidR="00DF555A" w:rsidRDefault="00000000">
      <w:pPr>
        <w:pStyle w:val="Corpo"/>
        <w:numPr>
          <w:ilvl w:val="0"/>
          <w:numId w:val="4"/>
        </w:numPr>
      </w:pPr>
      <w:r>
        <w:t>O sistema deve automaticamente atualizar e exibir de 4 a 5 filmes em alta como recomendações do dia para os usuários.</w:t>
      </w:r>
    </w:p>
    <w:p w14:paraId="19A4584D" w14:textId="77777777" w:rsidR="00DF555A" w:rsidRDefault="00000000">
      <w:pPr>
        <w:pStyle w:val="Corpo"/>
        <w:numPr>
          <w:ilvl w:val="0"/>
          <w:numId w:val="4"/>
        </w:numPr>
      </w:pPr>
      <w:r>
        <w:t>A lista de filmes recomendados deve ser atualizada diariamente.</w:t>
      </w:r>
    </w:p>
    <w:p w14:paraId="50DC306D" w14:textId="77777777" w:rsidR="00DF555A" w:rsidRDefault="00000000">
      <w:pPr>
        <w:pStyle w:val="Corpo"/>
        <w:numPr>
          <w:ilvl w:val="0"/>
          <w:numId w:val="4"/>
        </w:numPr>
      </w:pPr>
      <w:r>
        <w:t>Cada recomendação deve incluir a capa do filme, o título.</w:t>
      </w:r>
    </w:p>
    <w:p w14:paraId="2A3AB71E" w14:textId="77777777" w:rsidR="00DF555A" w:rsidRDefault="00000000">
      <w:pPr>
        <w:pStyle w:val="Corpo"/>
        <w:numPr>
          <w:ilvl w:val="0"/>
          <w:numId w:val="4"/>
        </w:numPr>
      </w:pPr>
      <w:r>
        <w:t xml:space="preserve">Os filmes recomendados devem ser selecionados com base em sua popularidade, avaliações recentes e relevância para tendencias atuais conforme o </w:t>
      </w:r>
      <w:hyperlink r:id="rId7" w:history="1">
        <w:r>
          <w:rPr>
            <w:rStyle w:val="Hyperlink0"/>
          </w:rPr>
          <w:t>IMDB</w:t>
        </w:r>
      </w:hyperlink>
      <w:r>
        <w:t>.</w:t>
      </w:r>
    </w:p>
    <w:p w14:paraId="298FB47E" w14:textId="77777777" w:rsidR="00DF555A" w:rsidRDefault="00000000">
      <w:pPr>
        <w:pStyle w:val="Corpo"/>
        <w:numPr>
          <w:ilvl w:val="0"/>
          <w:numId w:val="4"/>
        </w:numPr>
      </w:pPr>
      <w:r>
        <w:t>O usuário deve ser capaz de navegar pelas recomendações do dia.</w:t>
      </w:r>
    </w:p>
    <w:p w14:paraId="090C2144" w14:textId="77777777" w:rsidR="00DF555A" w:rsidRDefault="00000000">
      <w:pPr>
        <w:pStyle w:val="Corpo"/>
        <w:numPr>
          <w:ilvl w:val="0"/>
          <w:numId w:val="4"/>
        </w:numPr>
      </w:pPr>
      <w:r>
        <w:t>Caso a atualização diária falhe por problemas na API, manter os títulos do dia anterior. </w:t>
      </w:r>
    </w:p>
    <w:p w14:paraId="3164D8DD" w14:textId="77777777" w:rsidR="00DF555A" w:rsidRDefault="00DF555A">
      <w:pPr>
        <w:pStyle w:val="Padro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Helvetica" w:eastAsia="Helvetica" w:hAnsi="Helvetica" w:cs="Helvetica"/>
          <w:color w:val="ECECEC"/>
          <w:sz w:val="32"/>
          <w:szCs w:val="32"/>
          <w:shd w:val="clear" w:color="auto" w:fill="212121"/>
        </w:rPr>
      </w:pPr>
    </w:p>
    <w:p w14:paraId="04E061BE" w14:textId="77777777" w:rsidR="00DF555A" w:rsidRDefault="00000000">
      <w:pPr>
        <w:pStyle w:val="Subttulo"/>
        <w:rPr>
          <w:sz w:val="32"/>
          <w:szCs w:val="32"/>
        </w:rPr>
      </w:pPr>
      <w:r>
        <w:rPr>
          <w:sz w:val="32"/>
          <w:szCs w:val="32"/>
        </w:rPr>
        <w:t>Critérios de aceitação (Gherkin):</w:t>
      </w:r>
    </w:p>
    <w:p w14:paraId="2F126621" w14:textId="77777777" w:rsidR="00DF555A" w:rsidRDefault="00DF555A">
      <w:pPr>
        <w:pStyle w:val="Corpo"/>
      </w:pPr>
    </w:p>
    <w:p w14:paraId="6FE4CAFD" w14:textId="77777777" w:rsidR="00DF555A" w:rsidRDefault="00000000">
      <w:pPr>
        <w:pStyle w:val="Corpo"/>
        <w:rPr>
          <w:rStyle w:val="Nenhum"/>
          <w:b/>
          <w:bCs/>
        </w:rPr>
      </w:pPr>
      <w:r>
        <w:t xml:space="preserve">  Cená</w:t>
      </w:r>
      <w:r>
        <w:rPr>
          <w:lang w:val="it-IT"/>
        </w:rPr>
        <w:t xml:space="preserve">rio: </w:t>
      </w:r>
      <w:r>
        <w:rPr>
          <w:rStyle w:val="Nenhum"/>
          <w:b/>
          <w:bCs/>
        </w:rPr>
        <w:t>Exibição das recomendações do dia</w:t>
      </w:r>
    </w:p>
    <w:p w14:paraId="374C454B" w14:textId="77777777" w:rsidR="00DF555A" w:rsidRDefault="00000000">
      <w:pPr>
        <w:pStyle w:val="Corpo"/>
      </w:pPr>
      <w:r>
        <w:t xml:space="preserve">    </w:t>
      </w:r>
      <w:r>
        <w:rPr>
          <w:rStyle w:val="Nenhum"/>
          <w:b/>
          <w:bCs/>
          <w:lang w:val="es-ES_tradnl"/>
        </w:rPr>
        <w:t>Dado</w:t>
      </w:r>
      <w:r>
        <w:t xml:space="preserve"> que o usuário acessa a página inicial do website de cinema</w:t>
      </w:r>
    </w:p>
    <w:p w14:paraId="040B31FB" w14:textId="77777777" w:rsidR="00DF555A" w:rsidRDefault="00000000">
      <w:pPr>
        <w:pStyle w:val="Corpo"/>
      </w:pPr>
      <w:r>
        <w:t xml:space="preserve">    </w:t>
      </w:r>
      <w:r>
        <w:rPr>
          <w:rStyle w:val="Nenhum"/>
          <w:b/>
          <w:bCs/>
          <w:lang w:val="it-IT"/>
        </w:rPr>
        <w:t xml:space="preserve">Quando </w:t>
      </w:r>
      <w:r>
        <w:t xml:space="preserve">a página </w:t>
      </w:r>
      <w:r>
        <w:rPr>
          <w:lang w:val="fr-FR"/>
        </w:rPr>
        <w:t xml:space="preserve">é </w:t>
      </w:r>
      <w:r>
        <w:t>carregada</w:t>
      </w:r>
    </w:p>
    <w:p w14:paraId="3C891498" w14:textId="77777777" w:rsidR="00DF555A" w:rsidRDefault="00000000">
      <w:pPr>
        <w:pStyle w:val="Corpo"/>
      </w:pPr>
      <w:r>
        <w:t xml:space="preserve">    </w:t>
      </w:r>
      <w:r>
        <w:rPr>
          <w:rStyle w:val="Nenhum"/>
          <w:b/>
          <w:bCs/>
          <w:lang w:val="de-DE"/>
        </w:rPr>
        <w:t>Ent</w:t>
      </w:r>
      <w:r>
        <w:rPr>
          <w:rStyle w:val="Nenhum"/>
          <w:b/>
          <w:bCs/>
        </w:rPr>
        <w:t>ão</w:t>
      </w:r>
      <w:r>
        <w:t xml:space="preserve"> de 4 a 5 filmes recomendados do dia são exibidos na seção "Recomendações do Dia"</w:t>
      </w:r>
    </w:p>
    <w:p w14:paraId="71E7DDB6" w14:textId="77777777" w:rsidR="00DF555A" w:rsidRDefault="00000000">
      <w:pPr>
        <w:pStyle w:val="Corpo"/>
      </w:pPr>
      <w:r>
        <w:t xml:space="preserve">    </w:t>
      </w:r>
      <w:r>
        <w:rPr>
          <w:rStyle w:val="Nenhum"/>
          <w:b/>
          <w:bCs/>
        </w:rPr>
        <w:t>E</w:t>
      </w:r>
      <w:r>
        <w:t xml:space="preserve"> cada filme exibe a capa, título e uma breve sinopse</w:t>
      </w:r>
    </w:p>
    <w:p w14:paraId="67318ECB" w14:textId="77777777" w:rsidR="00DF555A" w:rsidRDefault="00DF555A">
      <w:pPr>
        <w:pStyle w:val="Corpo"/>
      </w:pPr>
    </w:p>
    <w:p w14:paraId="733FEF5D" w14:textId="77777777" w:rsidR="00DF555A" w:rsidRDefault="00000000">
      <w:pPr>
        <w:pStyle w:val="Corpo"/>
        <w:rPr>
          <w:rStyle w:val="Nenhum"/>
          <w:b/>
          <w:bCs/>
        </w:rPr>
      </w:pPr>
      <w:r>
        <w:t xml:space="preserve">  Cená</w:t>
      </w:r>
      <w:r>
        <w:rPr>
          <w:lang w:val="it-IT"/>
        </w:rPr>
        <w:t xml:space="preserve">rio: </w:t>
      </w:r>
      <w:r>
        <w:rPr>
          <w:rStyle w:val="Nenhum"/>
          <w:b/>
          <w:bCs/>
        </w:rPr>
        <w:t>Atualizaçã</w:t>
      </w:r>
      <w:r>
        <w:rPr>
          <w:rStyle w:val="Nenhum"/>
          <w:b/>
          <w:bCs/>
          <w:lang w:val="it-IT"/>
        </w:rPr>
        <w:t>o di</w:t>
      </w:r>
      <w:r>
        <w:rPr>
          <w:rStyle w:val="Nenhum"/>
          <w:b/>
          <w:bCs/>
        </w:rPr>
        <w:t>ária das recomendações</w:t>
      </w:r>
    </w:p>
    <w:p w14:paraId="76CEB905" w14:textId="77777777" w:rsidR="00DF555A" w:rsidRDefault="00000000">
      <w:pPr>
        <w:pStyle w:val="Corpo"/>
      </w:pPr>
      <w:r>
        <w:t xml:space="preserve">    </w:t>
      </w:r>
      <w:r>
        <w:rPr>
          <w:rStyle w:val="Nenhum"/>
          <w:b/>
          <w:bCs/>
          <w:lang w:val="es-ES_tradnl"/>
        </w:rPr>
        <w:t>Dado</w:t>
      </w:r>
      <w:r>
        <w:rPr>
          <w:lang w:val="es-ES_tradnl"/>
        </w:rPr>
        <w:t xml:space="preserve"> que </w:t>
      </w:r>
      <w:r>
        <w:rPr>
          <w:lang w:val="fr-FR"/>
        </w:rPr>
        <w:t xml:space="preserve">é </w:t>
      </w:r>
      <w:r>
        <w:t>um novo dia</w:t>
      </w:r>
    </w:p>
    <w:p w14:paraId="739CE6C8" w14:textId="77777777" w:rsidR="00DF555A" w:rsidRDefault="00000000">
      <w:pPr>
        <w:pStyle w:val="Corpo"/>
      </w:pPr>
      <w:r>
        <w:t xml:space="preserve">    </w:t>
      </w:r>
      <w:r>
        <w:rPr>
          <w:rStyle w:val="Nenhum"/>
          <w:b/>
          <w:bCs/>
          <w:lang w:val="it-IT"/>
        </w:rPr>
        <w:t>Quando</w:t>
      </w:r>
      <w:r>
        <w:t xml:space="preserve"> o usuário acessa a página inicial do website de cinema</w:t>
      </w:r>
    </w:p>
    <w:p w14:paraId="654E6B22" w14:textId="77777777" w:rsidR="00DF555A" w:rsidRDefault="00000000">
      <w:pPr>
        <w:pStyle w:val="Corpo"/>
      </w:pPr>
      <w:r>
        <w:t xml:space="preserve">    </w:t>
      </w:r>
      <w:r>
        <w:rPr>
          <w:rStyle w:val="Nenhum"/>
          <w:b/>
          <w:bCs/>
          <w:lang w:val="de-DE"/>
        </w:rPr>
        <w:t>Ent</w:t>
      </w:r>
      <w:r>
        <w:rPr>
          <w:rStyle w:val="Nenhum"/>
          <w:b/>
          <w:bCs/>
        </w:rPr>
        <w:t>ão</w:t>
      </w:r>
      <w:r>
        <w:t xml:space="preserve"> a seção "Recomendações do Dia" </w:t>
      </w:r>
      <w:r>
        <w:rPr>
          <w:lang w:val="fr-FR"/>
        </w:rPr>
        <w:t xml:space="preserve">é </w:t>
      </w:r>
      <w:r>
        <w:t>atualizada com novos filmes</w:t>
      </w:r>
    </w:p>
    <w:p w14:paraId="0C70E786" w14:textId="77777777" w:rsidR="00DF555A" w:rsidRDefault="00DF555A">
      <w:pPr>
        <w:pStyle w:val="Corpo"/>
      </w:pPr>
    </w:p>
    <w:p w14:paraId="626EAFEF" w14:textId="77777777" w:rsidR="00DF555A" w:rsidRDefault="00000000">
      <w:pPr>
        <w:pStyle w:val="Corpo"/>
        <w:rPr>
          <w:rStyle w:val="Nenhum"/>
          <w:b/>
          <w:bCs/>
        </w:rPr>
      </w:pPr>
      <w:r>
        <w:t xml:space="preserve">  Cená</w:t>
      </w:r>
      <w:r>
        <w:rPr>
          <w:lang w:val="it-IT"/>
        </w:rPr>
        <w:t xml:space="preserve">rio: </w:t>
      </w:r>
      <w:r w:rsidRPr="00752F2E">
        <w:rPr>
          <w:rStyle w:val="Nenhum"/>
          <w:b/>
          <w:bCs/>
          <w:lang w:val="pt-BR"/>
        </w:rPr>
        <w:t>Verifica</w:t>
      </w:r>
      <w:r>
        <w:rPr>
          <w:rStyle w:val="Nenhum"/>
          <w:b/>
          <w:bCs/>
        </w:rPr>
        <w:t>ção da quantidade de recomendações</w:t>
      </w:r>
    </w:p>
    <w:p w14:paraId="4B603CC4" w14:textId="77777777" w:rsidR="00DF555A" w:rsidRDefault="00000000">
      <w:pPr>
        <w:pStyle w:val="Corpo"/>
      </w:pPr>
      <w:r>
        <w:t xml:space="preserve">    </w:t>
      </w:r>
      <w:r>
        <w:rPr>
          <w:rStyle w:val="Nenhum"/>
          <w:b/>
          <w:bCs/>
          <w:lang w:val="es-ES_tradnl"/>
        </w:rPr>
        <w:t>Dado</w:t>
      </w:r>
      <w:r>
        <w:t xml:space="preserve"> que o usuário está na seção "Recomendações do Dia"</w:t>
      </w:r>
    </w:p>
    <w:p w14:paraId="4607F5FB" w14:textId="77777777" w:rsidR="00DF555A" w:rsidRDefault="00000000">
      <w:pPr>
        <w:pStyle w:val="Corpo"/>
      </w:pPr>
      <w:r>
        <w:t xml:space="preserve">    </w:t>
      </w:r>
      <w:r>
        <w:rPr>
          <w:rStyle w:val="Nenhum"/>
          <w:b/>
          <w:bCs/>
          <w:lang w:val="it-IT"/>
        </w:rPr>
        <w:t>Quando</w:t>
      </w:r>
      <w:r>
        <w:t xml:space="preserve"> a lista de recomendaçõ</w:t>
      </w:r>
      <w:r>
        <w:rPr>
          <w:lang w:val="fr-FR"/>
        </w:rPr>
        <w:t xml:space="preserve">es é </w:t>
      </w:r>
      <w:r>
        <w:t>gerada</w:t>
      </w:r>
    </w:p>
    <w:p w14:paraId="3A7482AA" w14:textId="77777777" w:rsidR="00DF555A" w:rsidRDefault="00000000">
      <w:pPr>
        <w:pStyle w:val="Corpo"/>
      </w:pPr>
      <w:r>
        <w:t xml:space="preserve">    </w:t>
      </w:r>
      <w:r>
        <w:rPr>
          <w:rStyle w:val="Nenhum"/>
          <w:b/>
          <w:bCs/>
          <w:lang w:val="de-DE"/>
        </w:rPr>
        <w:t>Ent</w:t>
      </w:r>
      <w:r>
        <w:rPr>
          <w:rStyle w:val="Nenhum"/>
          <w:b/>
          <w:bCs/>
        </w:rPr>
        <w:t>ão</w:t>
      </w:r>
      <w:r>
        <w:t xml:space="preserve"> o sistema assegura que há entre 4 e 5 filmes listados</w:t>
      </w:r>
    </w:p>
    <w:p w14:paraId="22C57D7D" w14:textId="77777777" w:rsidR="00DF555A" w:rsidRDefault="00DF555A">
      <w:pPr>
        <w:pStyle w:val="Corpo"/>
      </w:pPr>
    </w:p>
    <w:p w14:paraId="0D6BF410" w14:textId="77777777" w:rsidR="00DF555A" w:rsidRDefault="00DF555A">
      <w:pPr>
        <w:pStyle w:val="Corpo"/>
      </w:pPr>
    </w:p>
    <w:p w14:paraId="017EC084" w14:textId="77777777" w:rsidR="00DF555A" w:rsidRDefault="00000000">
      <w:pPr>
        <w:pStyle w:val="Corpo"/>
        <w:rPr>
          <w:rStyle w:val="Nenhum"/>
          <w:shd w:val="clear" w:color="auto" w:fill="FFFFFF"/>
        </w:rPr>
      </w:pPr>
      <w:r>
        <w:t xml:space="preserve"> </w:t>
      </w:r>
    </w:p>
    <w:p w14:paraId="76AC2BFE" w14:textId="77777777" w:rsidR="00DF555A" w:rsidRDefault="00DF555A">
      <w:pPr>
        <w:pStyle w:val="Corpo"/>
        <w:rPr>
          <w:rStyle w:val="Nenhum"/>
          <w:shd w:val="clear" w:color="auto" w:fill="FFFFFF"/>
        </w:rPr>
      </w:pPr>
    </w:p>
    <w:p w14:paraId="46209746" w14:textId="77777777" w:rsidR="00DF555A" w:rsidRDefault="00DF555A">
      <w:pPr>
        <w:pStyle w:val="Corpo"/>
        <w:rPr>
          <w:rStyle w:val="Nenhum"/>
          <w:shd w:val="clear" w:color="auto" w:fill="FFFFFF"/>
        </w:rPr>
      </w:pPr>
    </w:p>
    <w:p w14:paraId="6B58424D" w14:textId="77777777" w:rsidR="00DF555A" w:rsidRDefault="00DF555A">
      <w:pPr>
        <w:pStyle w:val="Corpo"/>
        <w:rPr>
          <w:rStyle w:val="Nenhum"/>
          <w:shd w:val="clear" w:color="auto" w:fill="FFFFFF"/>
        </w:rPr>
      </w:pPr>
    </w:p>
    <w:p w14:paraId="33F47710" w14:textId="77777777" w:rsidR="00DF555A" w:rsidRDefault="00DF555A">
      <w:pPr>
        <w:pStyle w:val="Corpo"/>
        <w:rPr>
          <w:rStyle w:val="Nenhum"/>
          <w:shd w:val="clear" w:color="auto" w:fill="FFFFFF"/>
        </w:rPr>
      </w:pPr>
    </w:p>
    <w:p w14:paraId="44887AA7" w14:textId="77777777" w:rsidR="00DF555A" w:rsidRDefault="00DF555A">
      <w:pPr>
        <w:pStyle w:val="Subttulo"/>
        <w:rPr>
          <w:rStyle w:val="Nenhum"/>
          <w:sz w:val="32"/>
          <w:szCs w:val="32"/>
          <w:shd w:val="clear" w:color="auto" w:fill="FFFFFF"/>
        </w:rPr>
      </w:pPr>
    </w:p>
    <w:p w14:paraId="42D62A57" w14:textId="77777777" w:rsidR="00DF555A" w:rsidRDefault="00DF555A">
      <w:pPr>
        <w:pStyle w:val="Subttulo"/>
        <w:rPr>
          <w:rStyle w:val="Nenhum"/>
          <w:sz w:val="32"/>
          <w:szCs w:val="32"/>
          <w:shd w:val="clear" w:color="auto" w:fill="FFFFFF"/>
        </w:rPr>
      </w:pPr>
    </w:p>
    <w:p w14:paraId="2D2324FF" w14:textId="77777777" w:rsidR="00DF555A" w:rsidRDefault="00DF555A">
      <w:pPr>
        <w:pStyle w:val="Corpo"/>
        <w:rPr>
          <w:rStyle w:val="Nenhum"/>
          <w:shd w:val="clear" w:color="auto" w:fill="FFFFFF"/>
        </w:rPr>
      </w:pPr>
    </w:p>
    <w:p w14:paraId="384F18DD" w14:textId="77777777" w:rsidR="00DF555A" w:rsidRDefault="00DF555A">
      <w:pPr>
        <w:pStyle w:val="Subttulo"/>
        <w:rPr>
          <w:rStyle w:val="Nenhum"/>
          <w:sz w:val="32"/>
          <w:szCs w:val="32"/>
          <w:shd w:val="clear" w:color="auto" w:fill="FFFFFF"/>
        </w:rPr>
      </w:pPr>
    </w:p>
    <w:p w14:paraId="4D79A20A" w14:textId="77777777" w:rsidR="00DF555A" w:rsidRDefault="00000000">
      <w:pPr>
        <w:pStyle w:val="Subttulo"/>
        <w:rPr>
          <w:rStyle w:val="Nenhum"/>
          <w:sz w:val="32"/>
          <w:szCs w:val="32"/>
          <w:shd w:val="clear" w:color="auto" w:fill="FFFFFF"/>
        </w:rPr>
      </w:pPr>
      <w:r>
        <w:rPr>
          <w:rStyle w:val="Nenhum"/>
          <w:sz w:val="32"/>
          <w:szCs w:val="32"/>
          <w:shd w:val="clear" w:color="auto" w:fill="FFFFFF"/>
        </w:rPr>
        <w:t>Protótipo:</w:t>
      </w:r>
      <w:r>
        <w:rPr>
          <w:rStyle w:val="Nenhum"/>
          <w:noProof/>
          <w:sz w:val="32"/>
          <w:szCs w:val="32"/>
          <w:shd w:val="clear" w:color="auto" w:fill="FFFFFF"/>
        </w:rPr>
        <w:drawing>
          <wp:anchor distT="152400" distB="152400" distL="152400" distR="152400" simplePos="0" relativeHeight="251659264" behindDoc="0" locked="0" layoutInCell="1" allowOverlap="1" wp14:anchorId="0D91B28F" wp14:editId="297BC61B">
            <wp:simplePos x="0" y="0"/>
            <wp:positionH relativeFrom="margin">
              <wp:posOffset>57150</wp:posOffset>
            </wp:positionH>
            <wp:positionV relativeFrom="line">
              <wp:posOffset>284133</wp:posOffset>
            </wp:positionV>
            <wp:extent cx="6120057" cy="4157020"/>
            <wp:effectExtent l="0" t="0" r="0" b="0"/>
            <wp:wrapThrough wrapText="bothSides" distL="152400" distR="152400">
              <wp:wrapPolygon edited="1">
                <wp:start x="570" y="124"/>
                <wp:lineTo x="2827" y="186"/>
                <wp:lineTo x="2805" y="621"/>
                <wp:lineTo x="654" y="591"/>
                <wp:lineTo x="654" y="745"/>
                <wp:lineTo x="21052" y="807"/>
                <wp:lineTo x="21052" y="20807"/>
                <wp:lineTo x="570" y="20807"/>
                <wp:lineTo x="570" y="807"/>
                <wp:lineTo x="654" y="745"/>
                <wp:lineTo x="654" y="591"/>
                <wp:lineTo x="527" y="590"/>
                <wp:lineTo x="570" y="124"/>
              </wp:wrapPolygon>
            </wp:wrapThrough>
            <wp:docPr id="1073741825" name="officeArt object" descr="filme-col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ilme-colado.png" descr="filme-colado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1570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E4A259C" w14:textId="77777777" w:rsidR="00DF555A" w:rsidRDefault="00DF555A">
      <w:pPr>
        <w:pStyle w:val="Corpo"/>
      </w:pPr>
    </w:p>
    <w:sectPr w:rsidR="00DF555A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5BDDB" w14:textId="77777777" w:rsidR="00454ED6" w:rsidRDefault="00454ED6">
      <w:r>
        <w:separator/>
      </w:r>
    </w:p>
  </w:endnote>
  <w:endnote w:type="continuationSeparator" w:id="0">
    <w:p w14:paraId="074BDAE8" w14:textId="77777777" w:rsidR="00454ED6" w:rsidRDefault="00454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Roman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F9294" w14:textId="77777777" w:rsidR="00DF555A" w:rsidRDefault="00DF555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3ECEB" w14:textId="77777777" w:rsidR="00454ED6" w:rsidRDefault="00454ED6">
      <w:r>
        <w:separator/>
      </w:r>
    </w:p>
  </w:footnote>
  <w:footnote w:type="continuationSeparator" w:id="0">
    <w:p w14:paraId="39F44229" w14:textId="77777777" w:rsidR="00454ED6" w:rsidRDefault="00454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C821C" w14:textId="77777777" w:rsidR="00DF555A" w:rsidRDefault="00DF55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20.3pt;height:20.3pt;visibility:visible" o:bullet="t">
        <v:imagedata r:id="rId1" o:title="bullet_circle-blk-resize"/>
      </v:shape>
    </w:pict>
  </w:numPicBullet>
  <w:abstractNum w:abstractNumId="0" w15:restartNumberingAfterBreak="0">
    <w:nsid w:val="13834239"/>
    <w:multiLevelType w:val="hybridMultilevel"/>
    <w:tmpl w:val="883CF4DA"/>
    <w:styleLink w:val="Marcador"/>
    <w:lvl w:ilvl="0" w:tplc="0598E4E0">
      <w:start w:val="1"/>
      <w:numFmt w:val="bullet"/>
      <w:lvlText w:val="•"/>
      <w:lvlJc w:val="left"/>
      <w:pPr>
        <w:ind w:left="678" w:hanging="45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687FB6">
      <w:start w:val="1"/>
      <w:numFmt w:val="bullet"/>
      <w:lvlText w:val="•"/>
      <w:lvlJc w:val="left"/>
      <w:pPr>
        <w:ind w:left="898" w:hanging="45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EC8F470">
      <w:start w:val="1"/>
      <w:numFmt w:val="bullet"/>
      <w:lvlText w:val="•"/>
      <w:lvlJc w:val="left"/>
      <w:pPr>
        <w:ind w:left="1118" w:hanging="45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BA813FC">
      <w:start w:val="1"/>
      <w:numFmt w:val="bullet"/>
      <w:lvlText w:val="•"/>
      <w:lvlJc w:val="left"/>
      <w:pPr>
        <w:ind w:left="1338" w:hanging="45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A28B3A8">
      <w:start w:val="1"/>
      <w:numFmt w:val="bullet"/>
      <w:lvlText w:val="•"/>
      <w:lvlJc w:val="left"/>
      <w:pPr>
        <w:ind w:left="1558" w:hanging="45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8324C42">
      <w:start w:val="1"/>
      <w:numFmt w:val="bullet"/>
      <w:lvlText w:val="•"/>
      <w:lvlJc w:val="left"/>
      <w:pPr>
        <w:ind w:left="1778" w:hanging="45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81E7BB4">
      <w:start w:val="1"/>
      <w:numFmt w:val="bullet"/>
      <w:lvlText w:val="•"/>
      <w:lvlJc w:val="left"/>
      <w:pPr>
        <w:ind w:left="1998" w:hanging="45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06240476">
      <w:start w:val="1"/>
      <w:numFmt w:val="bullet"/>
      <w:lvlText w:val="•"/>
      <w:lvlJc w:val="left"/>
      <w:pPr>
        <w:ind w:left="2218" w:hanging="45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40C885C">
      <w:start w:val="1"/>
      <w:numFmt w:val="bullet"/>
      <w:lvlText w:val="•"/>
      <w:lvlJc w:val="left"/>
      <w:pPr>
        <w:ind w:left="2438" w:hanging="45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438F7710"/>
    <w:multiLevelType w:val="hybridMultilevel"/>
    <w:tmpl w:val="E89C5F0C"/>
    <w:styleLink w:val="Imagem"/>
    <w:lvl w:ilvl="0" w:tplc="C474455E">
      <w:start w:val="1"/>
      <w:numFmt w:val="bullet"/>
      <w:lvlText w:val="•"/>
      <w:lvlPicBulletId w:val="0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1" w:tplc="B85E8C54">
      <w:start w:val="1"/>
      <w:numFmt w:val="bullet"/>
      <w:lvlText w:val="•"/>
      <w:lvlPicBulletId w:val="0"/>
      <w:lvlJc w:val="left"/>
      <w:pPr>
        <w:ind w:left="4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2" w:tplc="E13E8AAC">
      <w:start w:val="1"/>
      <w:numFmt w:val="bullet"/>
      <w:lvlText w:val="•"/>
      <w:lvlPicBulletId w:val="0"/>
      <w:lvlJc w:val="left"/>
      <w:pPr>
        <w:ind w:left="7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3" w:tplc="8758A048">
      <w:start w:val="1"/>
      <w:numFmt w:val="bullet"/>
      <w:lvlText w:val="•"/>
      <w:lvlPicBulletId w:val="0"/>
      <w:lvlJc w:val="left"/>
      <w:pPr>
        <w:ind w:left="9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4" w:tplc="6792B75E">
      <w:start w:val="1"/>
      <w:numFmt w:val="bullet"/>
      <w:lvlText w:val="•"/>
      <w:lvlPicBulletId w:val="0"/>
      <w:lvlJc w:val="left"/>
      <w:pPr>
        <w:ind w:left="11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5" w:tplc="3CA4B3AC">
      <w:start w:val="1"/>
      <w:numFmt w:val="bullet"/>
      <w:lvlText w:val="•"/>
      <w:lvlPicBulletId w:val="0"/>
      <w:lvlJc w:val="left"/>
      <w:pPr>
        <w:ind w:left="14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6" w:tplc="474A3446">
      <w:start w:val="1"/>
      <w:numFmt w:val="bullet"/>
      <w:lvlText w:val="•"/>
      <w:lvlPicBulletId w:val="0"/>
      <w:lvlJc w:val="left"/>
      <w:pPr>
        <w:ind w:left="1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7" w:tplc="E452AE84">
      <w:start w:val="1"/>
      <w:numFmt w:val="bullet"/>
      <w:lvlText w:val="•"/>
      <w:lvlPicBulletId w:val="0"/>
      <w:lvlJc w:val="left"/>
      <w:pPr>
        <w:ind w:left="19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8" w:tplc="82021802">
      <w:start w:val="1"/>
      <w:numFmt w:val="bullet"/>
      <w:lvlText w:val="•"/>
      <w:lvlPicBulletId w:val="0"/>
      <w:lvlJc w:val="left"/>
      <w:pPr>
        <w:ind w:left="21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</w:abstractNum>
  <w:abstractNum w:abstractNumId="2" w15:restartNumberingAfterBreak="0">
    <w:nsid w:val="55167114"/>
    <w:multiLevelType w:val="hybridMultilevel"/>
    <w:tmpl w:val="E89C5F0C"/>
    <w:numStyleLink w:val="Imagem"/>
  </w:abstractNum>
  <w:abstractNum w:abstractNumId="3" w15:restartNumberingAfterBreak="0">
    <w:nsid w:val="7CA81652"/>
    <w:multiLevelType w:val="hybridMultilevel"/>
    <w:tmpl w:val="883CF4DA"/>
    <w:numStyleLink w:val="Marcador"/>
  </w:abstractNum>
  <w:num w:numId="1" w16cid:durableId="27685706">
    <w:abstractNumId w:val="1"/>
  </w:num>
  <w:num w:numId="2" w16cid:durableId="2127920543">
    <w:abstractNumId w:val="2"/>
  </w:num>
  <w:num w:numId="3" w16cid:durableId="880167619">
    <w:abstractNumId w:val="0"/>
  </w:num>
  <w:num w:numId="4" w16cid:durableId="1444153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55A"/>
    <w:rsid w:val="00454ED6"/>
    <w:rsid w:val="00752F2E"/>
    <w:rsid w:val="00DF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4AECC"/>
  <w15:docId w15:val="{DAC66FBB-7A65-7C44-88F2-E94E9005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next w:val="Corpo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:lang w:val="pt-P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:lang w:val="pt-PT"/>
      <w14:textOutline w14:w="0" w14:cap="flat" w14:cmpd="sng" w14:algn="ctr">
        <w14:noFill/>
        <w14:prstDash w14:val="solid"/>
        <w14:bevel/>
      </w14:textOutline>
    </w:rPr>
  </w:style>
  <w:style w:type="numbering" w:customStyle="1" w:styleId="Imagem">
    <w:name w:val="Imagem"/>
    <w:pPr>
      <w:numPr>
        <w:numId w:val="1"/>
      </w:numPr>
    </w:pPr>
  </w:style>
  <w:style w:type="numbering" w:customStyle="1" w:styleId="Marcador">
    <w:name w:val="Marcador"/>
    <w:pPr>
      <w:numPr>
        <w:numId w:val="3"/>
      </w:numPr>
    </w:pPr>
  </w:style>
  <w:style w:type="character" w:customStyle="1" w:styleId="Nenhum">
    <w:name w:val="Nenhum"/>
  </w:style>
  <w:style w:type="character" w:customStyle="1" w:styleId="Hyperlink0">
    <w:name w:val="Hyperlink.0"/>
    <w:basedOn w:val="Nenhum"/>
    <w:rPr>
      <w:outline w:val="0"/>
      <w:color w:val="0000EE"/>
      <w:u w:val="single"/>
    </w:rPr>
  </w:style>
  <w:style w:type="paragraph" w:customStyle="1" w:styleId="Padro">
    <w:name w:val="Padrão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imd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Fábio Araújo</cp:lastModifiedBy>
  <cp:revision>2</cp:revision>
  <dcterms:created xsi:type="dcterms:W3CDTF">2024-07-01T21:17:00Z</dcterms:created>
  <dcterms:modified xsi:type="dcterms:W3CDTF">2024-07-01T21:17:00Z</dcterms:modified>
</cp:coreProperties>
</file>