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B49EF" w:rsidRDefault="001B49EF" w:rsidP="001B49E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COVER</w:t>
      </w:r>
    </w:p>
    <w:p w:rsidR="00654121" w:rsidRPr="001B49EF" w:rsidRDefault="00654121">
      <w:pPr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6B195A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6B195A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6B195A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6B195A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6B195A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D95729" w:rsidP="001B49EF">
      <w:pPr>
        <w:pageBreakBefore/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lastRenderedPageBreak/>
        <w:fldChar w:fldCharType="end"/>
      </w:r>
      <w:r w:rsidR="001B49EF">
        <w:rPr>
          <w:rFonts w:cs="Times New Roman"/>
        </w:rPr>
        <w:br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0" w:name="_Toc502011681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:rsidR="00D95729" w:rsidRDefault="007A3531" w:rsidP="00D95729">
      <w:r w:rsidRPr="007A3531">
        <w:t>Section1</w:t>
      </w:r>
    </w:p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>
      <w:bookmarkStart w:id="1" w:name="_GoBack"/>
      <w:bookmarkEnd w:id="1"/>
    </w:p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Pr="00D95729" w:rsidRDefault="00D95729" w:rsidP="00D95729"/>
    <w:p w:rsidR="001B49EF" w:rsidRPr="001B49EF" w:rsidRDefault="001B49EF">
      <w:pPr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2E32A5">
      <w:pPr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2E32A5" w:rsidRPr="002E32A5" w:rsidRDefault="002E32A5" w:rsidP="002E32A5">
      <w:pPr>
        <w:rPr>
          <w:rFonts w:cs="Times New Roman"/>
        </w:rPr>
      </w:pPr>
    </w:p>
    <w:p w:rsidR="001B49EF" w:rsidRPr="001B49EF" w:rsidRDefault="001B49EF" w:rsidP="00654121">
      <w:pPr>
        <w:pageBreakBefore/>
        <w:rPr>
          <w:rFonts w:cs="Times New Roman"/>
        </w:rPr>
      </w:pPr>
    </w:p>
    <w:sectPr w:rsidR="001B49EF" w:rsidRPr="001B49E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95A" w:rsidRDefault="006B195A" w:rsidP="00654121">
      <w:pPr>
        <w:spacing w:after="0" w:line="240" w:lineRule="auto"/>
      </w:pPr>
      <w:r>
        <w:separator/>
      </w:r>
    </w:p>
  </w:endnote>
  <w:endnote w:type="continuationSeparator" w:id="0">
    <w:p w:rsidR="006B195A" w:rsidRDefault="006B195A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53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95A" w:rsidRDefault="006B195A" w:rsidP="00654121">
      <w:pPr>
        <w:spacing w:after="0" w:line="240" w:lineRule="auto"/>
      </w:pPr>
      <w:r>
        <w:separator/>
      </w:r>
    </w:p>
  </w:footnote>
  <w:footnote w:type="continuationSeparator" w:id="0">
    <w:p w:rsidR="006B195A" w:rsidRDefault="006B195A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1B49EF" w:rsidP="001B49EF">
    <w:pPr>
      <w:pStyle w:val="Header"/>
      <w:jc w:val="center"/>
      <w:rPr>
        <w:rFonts w:cs="Times New Roman"/>
        <w:sz w:val="34"/>
        <w:szCs w:val="34"/>
      </w:rPr>
    </w:pPr>
    <w:r w:rsidRPr="001B49EF">
      <w:rPr>
        <w:rFonts w:cs="Times New Roman"/>
        <w:sz w:val="34"/>
        <w:szCs w:val="34"/>
      </w:rPr>
      <w:t>Cover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Header"/>
      <w:rPr>
        <w:rFonts w:cs="Times New Roman"/>
        <w:b/>
      </w:rPr>
    </w:pPr>
    <w:r>
      <w:rPr>
        <w:rFonts w:cs="Times New Roman"/>
        <w:b/>
      </w:rPr>
      <w:t>CONTENT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1B49EF">
    <w:pPr>
      <w:pStyle w:val="Header"/>
      <w:rPr>
        <w:rFonts w:cs="Times New Roman"/>
        <w:b/>
      </w:rPr>
    </w:pPr>
    <w:r w:rsidRPr="002E32A5">
      <w:rPr>
        <w:rFonts w:cs="Times New Roman"/>
        <w:b/>
      </w:rPr>
      <w:t>REPORT OF THE DIRECTORS HEADER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INDEPENDENT AUDITOR’S REPORT</w:t>
    </w:r>
    <w:r>
      <w:rPr>
        <w:rFonts w:cs="Times New Roman"/>
        <w:b/>
      </w:rPr>
      <w:t xml:space="preserve"> HEADER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INCOME STATEMENT</w:t>
    </w:r>
    <w:r>
      <w:rPr>
        <w:rFonts w:cs="Times New Roman"/>
        <w:b/>
      </w:rPr>
      <w:t xml:space="preserve"> HEADER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BALANCE SHEET</w:t>
    </w:r>
    <w:r>
      <w:rPr>
        <w:rFonts w:cs="Times New Roman"/>
        <w:b/>
      </w:rPr>
      <w:t xml:space="preserve"> HEADER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STATEMENT OF CHANGES IN EQUITY</w:t>
    </w:r>
    <w:r>
      <w:rPr>
        <w:rFonts w:cs="Times New Roman"/>
        <w:b/>
      </w:rPr>
      <w:t xml:space="preserve"> HEADER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NOTES TO THE FINANCIAL STATEMENTS</w:t>
    </w:r>
    <w:r>
      <w:rPr>
        <w:rFonts w:cs="Times New Roman"/>
        <w:b/>
      </w:rPr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B49EF"/>
    <w:rsid w:val="001E2C7C"/>
    <w:rsid w:val="002E32A5"/>
    <w:rsid w:val="00654121"/>
    <w:rsid w:val="006B195A"/>
    <w:rsid w:val="007232AD"/>
    <w:rsid w:val="007536F5"/>
    <w:rsid w:val="007A3531"/>
    <w:rsid w:val="00892D44"/>
    <w:rsid w:val="00B605C5"/>
    <w:rsid w:val="00C11808"/>
    <w:rsid w:val="00D95729"/>
    <w:rsid w:val="00DC124D"/>
    <w:rsid w:val="00E749C8"/>
    <w:rsid w:val="00EC5C02"/>
    <w:rsid w:val="00EC7F45"/>
    <w:rsid w:val="00F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132C4-DBFC-4BD6-B088-1A82632E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8</cp:revision>
  <dcterms:created xsi:type="dcterms:W3CDTF">2017-11-21T16:25:00Z</dcterms:created>
  <dcterms:modified xsi:type="dcterms:W3CDTF">2018-01-29T14:52:00Z</dcterms:modified>
</cp:coreProperties>
</file>