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9BD9E" w14:textId="682BEFB6" w:rsidR="00CB4823" w:rsidRDefault="00CB4823">
      <w:bookmarkStart w:id="0" w:name="_Hlk8465817"/>
      <w:r>
        <w:t>Title Page</w:t>
      </w:r>
    </w:p>
    <w:p w14:paraId="0A5E2934" w14:textId="57A1289F" w:rsidR="00BB34F8" w:rsidRDefault="00BB34F8" w:rsidP="00CB4823">
      <w:pPr>
        <w:ind w:left="720"/>
      </w:pPr>
      <w:r>
        <w:t>Replace statement with</w:t>
      </w:r>
      <w:r>
        <w:br/>
        <w:t>“Building High-Performance DAS Systems”</w:t>
      </w:r>
    </w:p>
    <w:p w14:paraId="5CA02EB5" w14:textId="082CB285" w:rsidR="00BB34F8" w:rsidRDefault="00BB34F8" w:rsidP="00CB4823">
      <w:pPr>
        <w:ind w:left="720"/>
      </w:pPr>
    </w:p>
    <w:p w14:paraId="35C946D9" w14:textId="5F0844BC" w:rsidR="00BB34F8" w:rsidRDefault="00BB34F8" w:rsidP="00BB34F8">
      <w:r>
        <w:t>What We Do</w:t>
      </w:r>
    </w:p>
    <w:p w14:paraId="7897F580" w14:textId="04DF6CD0" w:rsidR="00CB4823" w:rsidRDefault="00CB4823" w:rsidP="00CB4823">
      <w:pPr>
        <w:ind w:left="720"/>
      </w:pPr>
      <w:r>
        <w:t>WMS builds high-performance DAS systems.</w:t>
      </w:r>
      <w:r w:rsidR="000B0089">
        <w:t xml:space="preserve"> In today’s society, everyone expects their wireless devices to not only work everywhere, but perform at </w:t>
      </w:r>
      <w:r w:rsidR="00855D73">
        <w:t>a</w:t>
      </w:r>
      <w:r w:rsidR="000B0089">
        <w:t xml:space="preserve"> high level, all the times. Whether it be at work or at play, staying connected to friends and family is a part of life. WMS innovative designs and efficient management of large complicated projects ensures critical completion dates are met with high performing levels of service.</w:t>
      </w:r>
    </w:p>
    <w:p w14:paraId="26E8E913" w14:textId="4E6CEA24" w:rsidR="00CB4823" w:rsidRDefault="00CB4823" w:rsidP="00CB4823">
      <w:pPr>
        <w:ind w:left="720"/>
      </w:pPr>
      <w:r>
        <w:t>(logos: SB50, Tesla, SFO, Salesforce Tower, Sonoma Raceway)</w:t>
      </w:r>
    </w:p>
    <w:p w14:paraId="435F35E7" w14:textId="77777777" w:rsidR="00456238" w:rsidRDefault="00456238" w:rsidP="00CB4823">
      <w:pPr>
        <w:ind w:left="720"/>
      </w:pPr>
    </w:p>
    <w:p w14:paraId="16BFEBDA" w14:textId="2949DB2B" w:rsidR="00635B8A" w:rsidRDefault="00445474">
      <w:r>
        <w:t>Project Design</w:t>
      </w:r>
    </w:p>
    <w:p w14:paraId="5E27DC84" w14:textId="76F6048C" w:rsidR="0086089D" w:rsidRDefault="001570D6" w:rsidP="008F1B21">
      <w:pPr>
        <w:ind w:left="720"/>
      </w:pPr>
      <w:r>
        <w:t xml:space="preserve">Every project </w:t>
      </w:r>
      <w:r w:rsidR="006E08E3">
        <w:t xml:space="preserve">has unique requirements and challenges. </w:t>
      </w:r>
      <w:r>
        <w:t xml:space="preserve">WMS </w:t>
      </w:r>
      <w:r w:rsidR="008F1B21">
        <w:t>utilizes</w:t>
      </w:r>
      <w:r w:rsidR="00B96D5C">
        <w:t xml:space="preserve"> various </w:t>
      </w:r>
      <w:r>
        <w:t xml:space="preserve">design </w:t>
      </w:r>
      <w:r w:rsidR="00036B3B">
        <w:t xml:space="preserve">techniques </w:t>
      </w:r>
      <w:r>
        <w:t xml:space="preserve">and equipment </w:t>
      </w:r>
      <w:r w:rsidR="00B96D5C">
        <w:t>vendors</w:t>
      </w:r>
      <w:r>
        <w:t xml:space="preserve"> </w:t>
      </w:r>
      <w:r w:rsidR="00036B3B">
        <w:t>to</w:t>
      </w:r>
      <w:r>
        <w:t xml:space="preserve"> </w:t>
      </w:r>
      <w:r w:rsidR="00B96D5C">
        <w:t xml:space="preserve">meet those needs for </w:t>
      </w:r>
      <w:r w:rsidR="008F1B21">
        <w:t>today and tomorrows</w:t>
      </w:r>
      <w:r w:rsidR="00B96D5C">
        <w:t xml:space="preserve"> technologies.</w:t>
      </w:r>
      <w:r w:rsidR="008F1B21">
        <w:t xml:space="preserve"> </w:t>
      </w:r>
      <w:r>
        <w:t>Our innovative method of system design stems from a wide variety of DAS experience, from stadiums and airports to enterprise networks and commercial/real estate properties.</w:t>
      </w:r>
    </w:p>
    <w:bookmarkEnd w:id="0"/>
    <w:p w14:paraId="4271C473" w14:textId="6821594B" w:rsidR="00CB4823" w:rsidRDefault="00CB4823" w:rsidP="00CB4823">
      <w:pPr>
        <w:ind w:left="720"/>
      </w:pPr>
      <w:r>
        <w:t>(logos: Coachella, SLC Airport, Oceanwide Plaza, Century Plaza, The Grove</w:t>
      </w:r>
      <w:r w:rsidR="00DA298D">
        <w:t>, 555 Mission</w:t>
      </w:r>
      <w:r>
        <w:t>)</w:t>
      </w:r>
    </w:p>
    <w:p w14:paraId="42723675" w14:textId="77777777" w:rsidR="00456238" w:rsidRDefault="00456238" w:rsidP="00CB4823">
      <w:pPr>
        <w:ind w:left="720"/>
      </w:pPr>
    </w:p>
    <w:p w14:paraId="17A79DE7" w14:textId="77777777" w:rsidR="008F1B21" w:rsidRDefault="008F1B21" w:rsidP="008F1B21">
      <w:r>
        <w:t>Program / Project Management</w:t>
      </w:r>
    </w:p>
    <w:p w14:paraId="57196C83" w14:textId="67A72A1B" w:rsidR="008F1B21" w:rsidRDefault="008F1B21" w:rsidP="008F1B21">
      <w:pPr>
        <w:ind w:left="720"/>
      </w:pPr>
      <w:r>
        <w:t>Winning is the goal for any business</w:t>
      </w:r>
      <w:r w:rsidR="00E90D71">
        <w:t xml:space="preserve">, and that requires </w:t>
      </w:r>
      <w:r w:rsidR="008D3A27">
        <w:t>respectable</w:t>
      </w:r>
      <w:r w:rsidR="00E90D71">
        <w:t xml:space="preserve"> leadership and a solid strategy. </w:t>
      </w:r>
      <w:r w:rsidR="00855D73">
        <w:t xml:space="preserve">WMS has been in the telecommunications industry for over 30 years in design, management, construction, and installation. Our services include assisting with </w:t>
      </w:r>
      <w:r>
        <w:t>contracts review, budget management, RF engineering management, engineering guidance, construction practices, and installation standards.</w:t>
      </w:r>
    </w:p>
    <w:p w14:paraId="10096865" w14:textId="648B474D" w:rsidR="00CB4823" w:rsidRDefault="00CB4823" w:rsidP="00CB4823">
      <w:pPr>
        <w:ind w:left="720"/>
      </w:pPr>
      <w:r>
        <w:t>(logos: Facebook, Oakland Airport, San Jose Convention Center, Americana at Brand</w:t>
      </w:r>
      <w:r w:rsidR="00DA298D">
        <w:t>, 680 Folsom</w:t>
      </w:r>
      <w:r>
        <w:t>)</w:t>
      </w:r>
    </w:p>
    <w:p w14:paraId="0B551D7B" w14:textId="77777777" w:rsidR="00B96D5C" w:rsidRDefault="00B96D5C" w:rsidP="00036B3B"/>
    <w:p w14:paraId="3FF7D617" w14:textId="32A00A62" w:rsidR="00445474" w:rsidRDefault="00445474">
      <w:r>
        <w:t>Construction / Installation Oversight</w:t>
      </w:r>
    </w:p>
    <w:p w14:paraId="1D346FD1" w14:textId="1A7F81EF" w:rsidR="00243048" w:rsidRDefault="00243048" w:rsidP="00456238">
      <w:pPr>
        <w:ind w:left="720"/>
      </w:pPr>
      <w:r>
        <w:t xml:space="preserve">Regulations, codes, standards, guidelines, etc. The construction for and installation of equipment have many rules to follow. Whether it be building codes, industry or company standards, manufacture guidelines, installation practices, or testing procedures, knowledge of and </w:t>
      </w:r>
      <w:r w:rsidR="00B57F61">
        <w:t xml:space="preserve">adherence to these </w:t>
      </w:r>
      <w:r w:rsidR="00855D73">
        <w:t>regulations</w:t>
      </w:r>
      <w:r w:rsidR="00B57F61">
        <w:t xml:space="preserve"> will </w:t>
      </w:r>
      <w:r w:rsidR="00855D73">
        <w:t xml:space="preserve">result in </w:t>
      </w:r>
      <w:r w:rsidR="00B57F61">
        <w:t>safe and high-performance networks. Lastly, pride in workmanship will produce a lasting impression in one’s legacy.</w:t>
      </w:r>
    </w:p>
    <w:p w14:paraId="40BB3050" w14:textId="6BA111CA" w:rsidR="00456238" w:rsidRDefault="00243048" w:rsidP="00456238">
      <w:pPr>
        <w:ind w:left="720"/>
      </w:pPr>
      <w:r>
        <w:t>“IT SHOULD LOOK BETTER THAN IT WORKS”</w:t>
      </w:r>
    </w:p>
    <w:p w14:paraId="3513EC03" w14:textId="1979B5F1" w:rsidR="00456238" w:rsidRDefault="00456238" w:rsidP="00456238">
      <w:pPr>
        <w:ind w:left="720"/>
      </w:pPr>
      <w:r>
        <w:t xml:space="preserve">(logos: Apple, Google, Levi’s Stadium, </w:t>
      </w:r>
      <w:r w:rsidR="00DA298D">
        <w:t xml:space="preserve">Moscone Center, </w:t>
      </w:r>
      <w:proofErr w:type="spellStart"/>
      <w:proofErr w:type="gramStart"/>
      <w:r w:rsidR="00DA298D">
        <w:t>O.Co</w:t>
      </w:r>
      <w:proofErr w:type="spellEnd"/>
      <w:proofErr w:type="gramEnd"/>
      <w:r w:rsidR="00DA298D">
        <w:t xml:space="preserve"> Stadium, </w:t>
      </w:r>
      <w:r>
        <w:t>Stanford,</w:t>
      </w:r>
      <w:r w:rsidR="00243048">
        <w:t xml:space="preserve"> Oracle</w:t>
      </w:r>
      <w:r>
        <w:t xml:space="preserve"> </w:t>
      </w:r>
      <w:r w:rsidR="00DA298D">
        <w:t>Arena, SAP Center, Cal Berkeley, Golden 1, Toyota, PG&amp;E</w:t>
      </w:r>
      <w:r>
        <w:t>)</w:t>
      </w:r>
    </w:p>
    <w:p w14:paraId="4448B9FD" w14:textId="77777777" w:rsidR="00456238" w:rsidRDefault="00456238" w:rsidP="00456238">
      <w:pPr>
        <w:ind w:left="1440"/>
      </w:pPr>
    </w:p>
    <w:p w14:paraId="59A5A27A" w14:textId="77777777" w:rsidR="00F178B3" w:rsidRDefault="00F178B3">
      <w:r>
        <w:br w:type="page"/>
      </w:r>
    </w:p>
    <w:p w14:paraId="56084BF2" w14:textId="5B41C3B0" w:rsidR="00445474" w:rsidRDefault="00BB34F8">
      <w:r>
        <w:lastRenderedPageBreak/>
        <w:t xml:space="preserve">Who We </w:t>
      </w:r>
      <w:proofErr w:type="gramStart"/>
      <w:r>
        <w:t>Are</w:t>
      </w:r>
      <w:proofErr w:type="gramEnd"/>
    </w:p>
    <w:p w14:paraId="47083C97" w14:textId="583FF451" w:rsidR="00BB34F8" w:rsidRDefault="00BB34F8" w:rsidP="00BB34F8">
      <w:pPr>
        <w:spacing w:after="0"/>
        <w:ind w:left="720"/>
      </w:pPr>
      <w:r>
        <w:t>(mug shot)</w:t>
      </w:r>
      <w:r>
        <w:tab/>
      </w:r>
      <w:r>
        <w:tab/>
      </w:r>
      <w:r>
        <w:tab/>
      </w:r>
      <w:r>
        <w:tab/>
        <w:t>Jay Inouye</w:t>
      </w:r>
    </w:p>
    <w:p w14:paraId="24952589" w14:textId="5554E87D" w:rsidR="00BB34F8" w:rsidRDefault="00BB34F8" w:rsidP="00BB34F8">
      <w:pPr>
        <w:spacing w:after="0"/>
        <w:ind w:left="720"/>
      </w:pPr>
      <w:r>
        <w:tab/>
      </w:r>
      <w:r>
        <w:tab/>
      </w:r>
      <w:r>
        <w:tab/>
      </w:r>
      <w:r>
        <w:tab/>
      </w:r>
      <w:r>
        <w:tab/>
        <w:t>Owner</w:t>
      </w:r>
    </w:p>
    <w:p w14:paraId="19FE1C51" w14:textId="6DEE951F" w:rsidR="00BB34F8" w:rsidRDefault="00BB34F8" w:rsidP="00BB34F8">
      <w:pPr>
        <w:ind w:left="3600" w:firstLine="720"/>
      </w:pPr>
      <w:r>
        <w:t>jayinouye@wirelessmanagementservices.com</w:t>
      </w:r>
    </w:p>
    <w:p w14:paraId="0F8F3A48" w14:textId="77777777" w:rsidR="00EA535C" w:rsidRDefault="00F178B3" w:rsidP="00A64846">
      <w:pPr>
        <w:ind w:left="720"/>
      </w:pPr>
      <w:r>
        <w:t>Jay has been in the telecommunications industry for over 30 years</w:t>
      </w:r>
      <w:r w:rsidR="00EA535C">
        <w:t xml:space="preserve"> and started WMS because of his attraction to complex DAS designs.  He combines his experience in management, engineering, construction, and installation to customize each project appropriately. Graduated with an Engineering degree from DeVry Institute of Technology.</w:t>
      </w:r>
    </w:p>
    <w:p w14:paraId="4663FD50" w14:textId="3AFBA5E1" w:rsidR="00EA535C" w:rsidRDefault="00EA535C" w:rsidP="00EA535C">
      <w:pPr>
        <w:ind w:left="720"/>
      </w:pPr>
      <w:r>
        <w:t xml:space="preserve">Having worked with all major U.S. wireless carriers, and having experience as an employee, consultant, and contractor, Jay understands all aspects of the implementation process. </w:t>
      </w:r>
      <w:r>
        <w:t>He specializes in program/project management of large and complex DAS deployments. Working closely with equipment manufacturers, he can create a custom design for any application.</w:t>
      </w:r>
    </w:p>
    <w:p w14:paraId="63177829" w14:textId="583C9A6A" w:rsidR="00DA298D" w:rsidRDefault="00BB21EA" w:rsidP="00EA535C">
      <w:pPr>
        <w:ind w:left="720"/>
      </w:pPr>
      <w:r>
        <w:t>Career h</w:t>
      </w:r>
      <w:r w:rsidR="00DA298D">
        <w:t xml:space="preserve">ighlights </w:t>
      </w:r>
      <w:r>
        <w:t>include i</w:t>
      </w:r>
      <w:r w:rsidR="00DA298D">
        <w:t>nvolve</w:t>
      </w:r>
      <w:r>
        <w:t>ment</w:t>
      </w:r>
      <w:r w:rsidR="00DA298D">
        <w:t xml:space="preserve"> with Super Bowl activities, start-up wireless carrier, </w:t>
      </w:r>
      <w:r>
        <w:t xml:space="preserve">and </w:t>
      </w:r>
      <w:r w:rsidR="00DA298D">
        <w:t>network conversions in technology</w:t>
      </w:r>
      <w:r>
        <w:t>. Design and engineering effort for digital switches and small cells.</w:t>
      </w:r>
      <w:bookmarkStart w:id="1" w:name="_GoBack"/>
      <w:bookmarkEnd w:id="1"/>
    </w:p>
    <w:p w14:paraId="7406A4AF" w14:textId="09859F80" w:rsidR="00EA535C" w:rsidRDefault="00EA535C" w:rsidP="00A64846">
      <w:pPr>
        <w:ind w:left="720"/>
      </w:pPr>
    </w:p>
    <w:p w14:paraId="7DE9E375" w14:textId="10C809F9" w:rsidR="00BB34F8" w:rsidRDefault="00BB34F8" w:rsidP="00BB34F8"/>
    <w:p w14:paraId="653362B5" w14:textId="533AB84E" w:rsidR="00BB34F8" w:rsidRDefault="00BB34F8" w:rsidP="00BB34F8">
      <w:r>
        <w:t>Remove Technical Background page</w:t>
      </w:r>
    </w:p>
    <w:p w14:paraId="0EBD634E" w14:textId="074F8B12" w:rsidR="00BB34F8" w:rsidRDefault="00BB34F8" w:rsidP="00BB34F8">
      <w:r>
        <w:t>Remove DAS Project &amp; Head End logos (to be placed on each page above)</w:t>
      </w:r>
    </w:p>
    <w:p w14:paraId="1196DBBA" w14:textId="2BB3DD21" w:rsidR="00BB34F8" w:rsidRDefault="00BB34F8" w:rsidP="00BB34F8">
      <w:r>
        <w:t>Keep DAS OEM Familiarity</w:t>
      </w:r>
    </w:p>
    <w:p w14:paraId="2E3701CC" w14:textId="227ED604" w:rsidR="00BB34F8" w:rsidRDefault="00BB34F8" w:rsidP="00BB34F8">
      <w:r>
        <w:t>Certifications should be bullet points instead of paragraph</w:t>
      </w:r>
    </w:p>
    <w:p w14:paraId="76E529CC" w14:textId="77777777" w:rsidR="00BB34F8" w:rsidRDefault="00BB34F8" w:rsidP="00BB34F8"/>
    <w:sectPr w:rsidR="00BB34F8" w:rsidSect="00BB34F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114B4"/>
    <w:multiLevelType w:val="hybridMultilevel"/>
    <w:tmpl w:val="F3F6C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D12FE8"/>
    <w:multiLevelType w:val="hybridMultilevel"/>
    <w:tmpl w:val="0D083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474"/>
    <w:rsid w:val="00036B3B"/>
    <w:rsid w:val="000B0089"/>
    <w:rsid w:val="00100089"/>
    <w:rsid w:val="001570D6"/>
    <w:rsid w:val="00243048"/>
    <w:rsid w:val="00321FA2"/>
    <w:rsid w:val="00445474"/>
    <w:rsid w:val="00456238"/>
    <w:rsid w:val="00635B8A"/>
    <w:rsid w:val="006C077D"/>
    <w:rsid w:val="006E08E3"/>
    <w:rsid w:val="00757C38"/>
    <w:rsid w:val="00855D73"/>
    <w:rsid w:val="0086089D"/>
    <w:rsid w:val="008D3A27"/>
    <w:rsid w:val="008F1B21"/>
    <w:rsid w:val="00A64846"/>
    <w:rsid w:val="00B57F61"/>
    <w:rsid w:val="00B96D5C"/>
    <w:rsid w:val="00BB21EA"/>
    <w:rsid w:val="00BB34F8"/>
    <w:rsid w:val="00C667EE"/>
    <w:rsid w:val="00CB4823"/>
    <w:rsid w:val="00CE6AC5"/>
    <w:rsid w:val="00D96C02"/>
    <w:rsid w:val="00DA298D"/>
    <w:rsid w:val="00E90D71"/>
    <w:rsid w:val="00EA535C"/>
    <w:rsid w:val="00F17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A983C"/>
  <w15:chartTrackingRefBased/>
  <w15:docId w15:val="{A1996C4D-5314-4A03-B711-52909A7E9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4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1988</TotalTime>
  <Pages>2</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jaqda</dc:creator>
  <cp:keywords/>
  <dc:description/>
  <cp:lastModifiedBy> </cp:lastModifiedBy>
  <cp:revision>9</cp:revision>
  <dcterms:created xsi:type="dcterms:W3CDTF">2019-05-10T16:31:00Z</dcterms:created>
  <dcterms:modified xsi:type="dcterms:W3CDTF">2019-05-16T23:39:00Z</dcterms:modified>
</cp:coreProperties>
</file>