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What went well: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Figured out how to hook up backend and front end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Productive standup meetings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Good team communication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What didn’t go well: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Learning curve for tool stack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Tasks took longer than estimated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Improvements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 task time estimate calculations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Measurement Criteria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Attending Standup meetings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Finish tasks in a timely manner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Finish assigned tasks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Team Percentages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Andrew - 25%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Kevin - 25%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Sarah - 25%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Spencer - 25%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