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3-8-21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made change to the parking model and re-wrote the response to authentication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need to debug the new model and make a test endpoint to authentication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Defined the parking model and started developing the registration function.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registration function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working on the vue file for the registration from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registration file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1Kq6aDws/wQP9Gj/hfBGvNaRwg==">AMUW2mUKi8fML65YOrzzpFx1oXZMW+i/OpCv8mIVtV8jOLwslPvST+N+XUnFaCghXUTHuPSlgTSulj2Y3WUMwc2UOLWZTpXQDBhQSPP6jWwmuO0ACQaFsSqJuhX3uA+oTRwyRnLgyflP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