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6878F" w14:textId="10F556D1" w:rsidR="00772ACA" w:rsidRDefault="005D677E">
      <w:r>
        <w:t>Scenario 1:</w:t>
      </w:r>
    </w:p>
    <w:p w14:paraId="506C4CCD" w14:textId="77777777" w:rsidR="00A6795E" w:rsidRPr="00A6795E" w:rsidRDefault="00A6795E" w:rsidP="00A6795E">
      <w:r w:rsidRPr="00A6795E">
        <w:t xml:space="preserve">When building a healthcare platform, privacy and security must be top priorities. To support online appointment scheduling and calendar synchronization, we can create a custom calendar and integrate it with a unified calendar API like </w:t>
      </w:r>
      <w:proofErr w:type="spellStart"/>
      <w:r w:rsidRPr="00A6795E">
        <w:t>Nylas</w:t>
      </w:r>
      <w:proofErr w:type="spellEnd"/>
      <w:r w:rsidRPr="00A6795E">
        <w:t>. This will allow seamless sync across all platforms.</w:t>
      </w:r>
    </w:p>
    <w:p w14:paraId="65CB4756" w14:textId="361F19F2" w:rsidR="00A6795E" w:rsidRPr="00A6795E" w:rsidRDefault="00A6795E" w:rsidP="00A6795E">
      <w:r w:rsidRPr="00A6795E">
        <w:t>For secure and reliable video conferencing, the Zoom SDK is a strong choice. It’s easy to implement and offers a familiar interface, making it accessible even for older users</w:t>
      </w:r>
      <w:r>
        <w:t>.</w:t>
      </w:r>
    </w:p>
    <w:p w14:paraId="0040A0D2" w14:textId="77777777" w:rsidR="00F0551B" w:rsidRDefault="00A5003E">
      <w:r>
        <w:t xml:space="preserve">We can have a series of prompts </w:t>
      </w:r>
      <w:r w:rsidR="00A777B1">
        <w:t xml:space="preserve">to get some initial data for the problem that the patient is facing </w:t>
      </w:r>
      <w:r w:rsidR="001E236B">
        <w:t>then it can be fed</w:t>
      </w:r>
      <w:r w:rsidR="007E6E94">
        <w:t xml:space="preserve"> to a Python program which can </w:t>
      </w:r>
      <w:r w:rsidR="00614998">
        <w:t>use different algorithms</w:t>
      </w:r>
      <w:r w:rsidR="00EF7214">
        <w:t xml:space="preserve">. </w:t>
      </w:r>
      <w:r w:rsidR="0072090D">
        <w:t xml:space="preserve">We will need to have a </w:t>
      </w:r>
      <w:r w:rsidR="00F13ABE">
        <w:t>dataset where</w:t>
      </w:r>
      <w:r w:rsidR="0072090D">
        <w:t xml:space="preserve"> it contains clinical texts like notes </w:t>
      </w:r>
      <w:r w:rsidR="00964E0E">
        <w:t xml:space="preserve">since </w:t>
      </w:r>
      <w:r w:rsidR="0072306B">
        <w:t xml:space="preserve">we need </w:t>
      </w:r>
      <w:r w:rsidR="00F158C1">
        <w:t>to have natural language processing</w:t>
      </w:r>
      <w:r w:rsidR="0072090D">
        <w:t xml:space="preserve">, </w:t>
      </w:r>
      <w:r w:rsidR="00F13ABE">
        <w:t>symptoms</w:t>
      </w:r>
      <w:r w:rsidR="00F50639">
        <w:t xml:space="preserve"> and its diagnoses</w:t>
      </w:r>
      <w:r w:rsidR="00F158C1">
        <w:t xml:space="preserve"> which can help in diagnosing condition from prompts</w:t>
      </w:r>
      <w:r w:rsidR="00964E0E">
        <w:t>.</w:t>
      </w:r>
      <w:r w:rsidR="00F158C1">
        <w:t xml:space="preserve"> </w:t>
      </w:r>
    </w:p>
    <w:p w14:paraId="2CD6DD64" w14:textId="465D317F" w:rsidR="00A5003E" w:rsidRDefault="00C647BC">
      <w:r>
        <w:t>To store and transmit the sensitive information</w:t>
      </w:r>
      <w:r w:rsidR="00EE3E82">
        <w:t xml:space="preserve">, we can use AES-256 encryption and store the data on AWS with </w:t>
      </w:r>
      <w:r w:rsidR="00F13ABE">
        <w:t>Server-side</w:t>
      </w:r>
      <w:r w:rsidR="00FA1F65">
        <w:t xml:space="preserve"> encryption as well. </w:t>
      </w:r>
      <w:r w:rsidR="001925EF">
        <w:t xml:space="preserve">Every request should be authorized and </w:t>
      </w:r>
      <w:r w:rsidR="00F13ABE">
        <w:t>authenticated and</w:t>
      </w:r>
      <w:r w:rsidR="00AB1661">
        <w:t xml:space="preserve"> logged</w:t>
      </w:r>
      <w:r w:rsidR="005216F3">
        <w:t xml:space="preserve">. To comply with HIPAA and GDPR laws </w:t>
      </w:r>
      <w:r w:rsidR="007308C2">
        <w:t xml:space="preserve">there should be consent of </w:t>
      </w:r>
      <w:r w:rsidR="00F13ABE">
        <w:t>patients</w:t>
      </w:r>
      <w:r w:rsidR="007308C2">
        <w:t xml:space="preserve"> to store the data and </w:t>
      </w:r>
      <w:r w:rsidR="00F13ABE">
        <w:t>the right</w:t>
      </w:r>
      <w:r w:rsidR="007308C2">
        <w:t xml:space="preserve"> to access/erase </w:t>
      </w:r>
      <w:r w:rsidR="009D31C9">
        <w:t xml:space="preserve">be provided to </w:t>
      </w:r>
      <w:r w:rsidR="00F13ABE">
        <w:t>patients</w:t>
      </w:r>
      <w:r w:rsidR="009D31C9">
        <w:t>.</w:t>
      </w:r>
      <w:r w:rsidR="00F723AE">
        <w:t xml:space="preserve"> </w:t>
      </w:r>
      <w:r w:rsidR="00DB7FE2">
        <w:t xml:space="preserve">To ensure system uptime we can host the platform on AWS with </w:t>
      </w:r>
      <w:r w:rsidR="00A70E06">
        <w:t xml:space="preserve">Load balancing and Auto scaling to ensure smooth experience even in high traffic situations. </w:t>
      </w:r>
      <w:r w:rsidR="00994B77">
        <w:t xml:space="preserve">To handle user identity </w:t>
      </w:r>
      <w:r w:rsidR="00F13ABE">
        <w:t>verification,</w:t>
      </w:r>
      <w:r w:rsidR="001145F7">
        <w:t xml:space="preserve"> we can have </w:t>
      </w:r>
      <w:r w:rsidR="00AC1285">
        <w:t xml:space="preserve">the user </w:t>
      </w:r>
      <w:r w:rsidR="00261FBA">
        <w:t xml:space="preserve">enable two factor authentication </w:t>
      </w:r>
      <w:r w:rsidR="00987DF3">
        <w:t>for enhanced security</w:t>
      </w:r>
      <w:r w:rsidR="00C30B4A">
        <w:t xml:space="preserve">. Access control </w:t>
      </w:r>
      <w:r w:rsidR="00A130A8">
        <w:t xml:space="preserve">can be implemented by assessing the </w:t>
      </w:r>
      <w:r w:rsidR="006E7DFD">
        <w:t xml:space="preserve">sensitive data and </w:t>
      </w:r>
      <w:r w:rsidR="007776D7">
        <w:t>ensuring</w:t>
      </w:r>
      <w:r w:rsidR="00CC36EC">
        <w:t xml:space="preserve"> that </w:t>
      </w:r>
      <w:r w:rsidR="00F41C66">
        <w:t xml:space="preserve">each role has access to that </w:t>
      </w:r>
      <w:r w:rsidR="00670DC8">
        <w:t>data</w:t>
      </w:r>
      <w:r w:rsidR="00F41C66">
        <w:t xml:space="preserve"> according to the </w:t>
      </w:r>
      <w:r w:rsidR="00FE2A30">
        <w:t>regulations</w:t>
      </w:r>
      <w:r w:rsidR="00F41C66">
        <w:t>.</w:t>
      </w:r>
      <w:r w:rsidR="00FE2A30">
        <w:t xml:space="preserve"> This can be done via </w:t>
      </w:r>
      <w:r w:rsidR="00270313">
        <w:t>Role-based access control</w:t>
      </w:r>
      <w:r w:rsidR="0009498C">
        <w:t xml:space="preserve"> which restricts data </w:t>
      </w:r>
      <w:r w:rsidR="00521C62">
        <w:t xml:space="preserve">based </w:t>
      </w:r>
      <w:r w:rsidR="007776D7">
        <w:t>on user</w:t>
      </w:r>
      <w:r w:rsidR="00521C62">
        <w:t xml:space="preserve"> </w:t>
      </w:r>
      <w:r w:rsidR="007776D7">
        <w:t>role.</w:t>
      </w:r>
    </w:p>
    <w:p w14:paraId="4E5653D4" w14:textId="77777777" w:rsidR="00F0551B" w:rsidRDefault="00F0551B"/>
    <w:p w14:paraId="4532A53B" w14:textId="70C5AC5A" w:rsidR="00F0551B" w:rsidRDefault="00F0551B">
      <w:r>
        <w:t>Scenario 2:</w:t>
      </w:r>
    </w:p>
    <w:p w14:paraId="143A22A9" w14:textId="55C71F5C" w:rsidR="00E169E7" w:rsidRDefault="005D09E4">
      <w:r>
        <w:t xml:space="preserve">Since we are building a news aggregator that uses machine learning, the most optimal language to use is </w:t>
      </w:r>
      <w:r w:rsidR="00634651">
        <w:t xml:space="preserve">Python, since it has great support for machine learning algorithms. </w:t>
      </w:r>
      <w:r w:rsidR="000528C4">
        <w:t xml:space="preserve">The first thing that needs to be stored is the user </w:t>
      </w:r>
      <w:r w:rsidR="007D592C">
        <w:t xml:space="preserve">logs which </w:t>
      </w:r>
      <w:r w:rsidR="00BC0E1C">
        <w:t>track</w:t>
      </w:r>
      <w:r w:rsidR="007D592C">
        <w:t xml:space="preserve"> the </w:t>
      </w:r>
      <w:r w:rsidR="002A45F4">
        <w:t>beh</w:t>
      </w:r>
      <w:r w:rsidR="00100FA5">
        <w:t>avior</w:t>
      </w:r>
      <w:r w:rsidR="007D592C">
        <w:t xml:space="preserve"> the </w:t>
      </w:r>
      <w:r w:rsidR="00100FA5">
        <w:t>user</w:t>
      </w:r>
      <w:r w:rsidR="007A06F4">
        <w:t xml:space="preserve"> </w:t>
      </w:r>
      <w:r w:rsidR="00100FA5">
        <w:t xml:space="preserve">and </w:t>
      </w:r>
      <w:r w:rsidR="007A06F4">
        <w:t xml:space="preserve">categorizes it based on domain. </w:t>
      </w:r>
      <w:r w:rsidR="0012632E">
        <w:t xml:space="preserve">Then this data can be fed to recommendation algorithm like </w:t>
      </w:r>
      <w:r w:rsidR="00BC0E1C">
        <w:t>content-based</w:t>
      </w:r>
      <w:r w:rsidR="006A1F75">
        <w:t xml:space="preserve"> filtering algorithm which can recommend similar news </w:t>
      </w:r>
      <w:r w:rsidR="00442084">
        <w:t xml:space="preserve">that the user likes. </w:t>
      </w:r>
      <w:r w:rsidR="00A540A0">
        <w:t>To</w:t>
      </w:r>
      <w:r w:rsidR="00DA4644">
        <w:t xml:space="preserve"> </w:t>
      </w:r>
      <w:r w:rsidR="00A540A0">
        <w:t xml:space="preserve">find the content we need to design a web crawler. Functional requirements of web crawler include </w:t>
      </w:r>
      <w:proofErr w:type="spellStart"/>
      <w:r w:rsidR="00A540A0">
        <w:t>url</w:t>
      </w:r>
      <w:proofErr w:type="spellEnd"/>
      <w:r w:rsidR="00A540A0">
        <w:t xml:space="preserve"> discovery, content extraction, prioritization </w:t>
      </w:r>
      <w:r w:rsidR="003D7136">
        <w:t xml:space="preserve">and handling all types of content. </w:t>
      </w:r>
      <w:r w:rsidR="00663373">
        <w:t xml:space="preserve">Once the </w:t>
      </w:r>
      <w:proofErr w:type="spellStart"/>
      <w:r w:rsidR="00663373">
        <w:t>urls</w:t>
      </w:r>
      <w:proofErr w:type="spellEnd"/>
      <w:r w:rsidR="00663373">
        <w:t xml:space="preserve"> </w:t>
      </w:r>
      <w:r w:rsidR="006F7454">
        <w:t>are discovered from various sources, we can extract relevant information form fetched pages</w:t>
      </w:r>
      <w:r w:rsidR="006C043F">
        <w:t xml:space="preserve">, its content and metadata. Further this information can be prioritized based on various factors like </w:t>
      </w:r>
      <w:r w:rsidR="002B6A78">
        <w:t>relevance, time posted etc.</w:t>
      </w:r>
      <w:r w:rsidR="003B37B1">
        <w:t xml:space="preserve"> </w:t>
      </w:r>
      <w:r w:rsidR="00EA172B">
        <w:t xml:space="preserve">Using this information and the </w:t>
      </w:r>
      <w:r w:rsidR="00114DBB">
        <w:t>behavioral</w:t>
      </w:r>
      <w:r w:rsidR="00EA172B">
        <w:t xml:space="preserve"> logs </w:t>
      </w:r>
      <w:r w:rsidR="000B3E5A">
        <w:t xml:space="preserve">sentiment analysis can be done </w:t>
      </w:r>
      <w:r w:rsidR="006B3EFD">
        <w:t xml:space="preserve">to get the hot topics detected. </w:t>
      </w:r>
      <w:r w:rsidR="00FF44E2">
        <w:lastRenderedPageBreak/>
        <w:t>Google translate API’s</w:t>
      </w:r>
      <w:r w:rsidR="00415736">
        <w:t xml:space="preserve"> and cld3 can be used to manage multi language detection an</w:t>
      </w:r>
      <w:r w:rsidR="00623519">
        <w:t xml:space="preserve">d to scale it even further we can host it on any of the cloud </w:t>
      </w:r>
      <w:r w:rsidR="00E169E7">
        <w:t>provider which can guarantee uptime and scalability.</w:t>
      </w:r>
      <w:r w:rsidR="003C2F2F">
        <w:t xml:space="preserve"> </w:t>
      </w:r>
      <w:r w:rsidR="00AB52AB">
        <w:t>The</w:t>
      </w:r>
      <w:r w:rsidR="003C2F2F">
        <w:t xml:space="preserve"> first thing is the user consent for collecting data from their browsing history. Once that is obtained, we store only the </w:t>
      </w:r>
      <w:r w:rsidR="003F230E">
        <w:t xml:space="preserve">categorized data of their history and </w:t>
      </w:r>
      <w:r w:rsidR="00B7645D">
        <w:t xml:space="preserve">not their personal data. </w:t>
      </w:r>
      <w:r w:rsidR="002E1CBC">
        <w:t xml:space="preserve">To ensure fast article delivery we can store the most frequently accessed news articles and </w:t>
      </w:r>
      <w:r w:rsidR="00B0258A">
        <w:t xml:space="preserve">the latest news on </w:t>
      </w:r>
      <w:proofErr w:type="spellStart"/>
      <w:r w:rsidR="00B0258A">
        <w:t>redis</w:t>
      </w:r>
      <w:proofErr w:type="spellEnd"/>
      <w:r w:rsidR="00B0258A">
        <w:t xml:space="preserve"> cache</w:t>
      </w:r>
      <w:r w:rsidR="006146FF">
        <w:t xml:space="preserve">.  We can also store </w:t>
      </w:r>
      <w:r w:rsidR="00C5568A">
        <w:t xml:space="preserve">the cache based on user-level where we store the top recommendation for the user. </w:t>
      </w:r>
    </w:p>
    <w:p w14:paraId="399BEE54" w14:textId="77777777" w:rsidR="00843414" w:rsidRDefault="00843414"/>
    <w:p w14:paraId="2527ADBA" w14:textId="76581AEE" w:rsidR="00843414" w:rsidRDefault="00843414">
      <w:r>
        <w:t>Scenario 3:</w:t>
      </w:r>
    </w:p>
    <w:p w14:paraId="0D6C45C1" w14:textId="277E32C7" w:rsidR="00843414" w:rsidRDefault="009D2463">
      <w:r>
        <w:t xml:space="preserve">Since </w:t>
      </w:r>
      <w:proofErr w:type="spellStart"/>
      <w:r>
        <w:t>realtime</w:t>
      </w:r>
      <w:proofErr w:type="spellEnd"/>
      <w:r>
        <w:t xml:space="preserve"> tracking of data is needed and </w:t>
      </w:r>
      <w:r w:rsidR="00114AD1">
        <w:t xml:space="preserve">scalability is required. We can containerize the application and deploy it on AWS with load balancer and </w:t>
      </w:r>
      <w:r w:rsidR="00723F2B">
        <w:t xml:space="preserve">Auto scaling to ensure performance during high traffic. The data </w:t>
      </w:r>
      <w:r w:rsidR="004A16E2">
        <w:t>of the tracking can be stored in a time series database</w:t>
      </w:r>
      <w:r w:rsidR="00627F68">
        <w:t>, since it accurately stores all the data and associates it with timestamps</w:t>
      </w:r>
      <w:r w:rsidR="00A428FF">
        <w:t xml:space="preserve"> we can have very accurate live tracking </w:t>
      </w:r>
      <w:r w:rsidR="000E21BC">
        <w:t>and historical data</w:t>
      </w:r>
      <w:r w:rsidR="004A16E2">
        <w:t xml:space="preserve">. The google Maps </w:t>
      </w:r>
      <w:proofErr w:type="spellStart"/>
      <w:r w:rsidR="004A16E2">
        <w:t>api</w:t>
      </w:r>
      <w:proofErr w:type="spellEnd"/>
      <w:r w:rsidR="004A16E2">
        <w:t xml:space="preserve"> can be used to </w:t>
      </w:r>
      <w:r w:rsidR="00FE02C9">
        <w:t xml:space="preserve">ensure accurate directions and dynamic route optimization. </w:t>
      </w:r>
      <w:r w:rsidR="006E3522">
        <w:t xml:space="preserve">Since </w:t>
      </w:r>
      <w:r w:rsidR="007D7D09">
        <w:t xml:space="preserve">we need to support for multiple OS on mobile devices, the best technology is Flutter right now, since it supports cross platform development. </w:t>
      </w:r>
      <w:r w:rsidR="00C57280">
        <w:t xml:space="preserve">Web dashboards can be made through react to make a single page responsive application ideal for tracking and the API’s can be hosted </w:t>
      </w:r>
      <w:r w:rsidR="00472138">
        <w:t xml:space="preserve">on AWS as previously said, with support of web sockets to ensure </w:t>
      </w:r>
      <w:r w:rsidR="004139FA">
        <w:t xml:space="preserve">real time updates. </w:t>
      </w:r>
      <w:r w:rsidR="00AB0F8D">
        <w:t xml:space="preserve">Using GPS tracking data we can find out the usage metrics </w:t>
      </w:r>
      <w:r w:rsidR="001B266F">
        <w:t xml:space="preserve">of the vehicle, like the miles covered in what amount of time, last serviced </w:t>
      </w:r>
      <w:proofErr w:type="spellStart"/>
      <w:r w:rsidR="001B266F">
        <w:t>etc</w:t>
      </w:r>
      <w:proofErr w:type="spellEnd"/>
      <w:r w:rsidR="001B266F">
        <w:t xml:space="preserve">, and this can help in </w:t>
      </w:r>
      <w:r w:rsidR="00D82410">
        <w:t xml:space="preserve">predicting regular maintenance requirements. </w:t>
      </w:r>
      <w:r w:rsidR="001764A9">
        <w:t xml:space="preserve">To ensure security we must have </w:t>
      </w:r>
      <w:r w:rsidR="00401379">
        <w:t>JWT based access to ensure secure sessions for both mobile and web apps.</w:t>
      </w:r>
      <w:r w:rsidR="009F2875">
        <w:t xml:space="preserve"> </w:t>
      </w:r>
      <w:r w:rsidR="007A1C8A">
        <w:t xml:space="preserve">In order to ensure working of application in lower connectivity region, the nearby maps can be cached </w:t>
      </w:r>
      <w:r w:rsidR="00592867">
        <w:t xml:space="preserve">constantly and as soon as the network goes down the application should switch to cached maps, and when the </w:t>
      </w:r>
      <w:r w:rsidR="00AD4DF9">
        <w:t>connectivity is restored the data then can be transferred back to the server.</w:t>
      </w:r>
    </w:p>
    <w:p w14:paraId="2CEDD45C" w14:textId="77777777" w:rsidR="00DD1E1C" w:rsidRDefault="00DD1E1C"/>
    <w:p w14:paraId="6C9510C8" w14:textId="3EB330E4" w:rsidR="00DD1E1C" w:rsidRDefault="00DD1E1C">
      <w:r>
        <w:t>Scenario 4:</w:t>
      </w:r>
    </w:p>
    <w:p w14:paraId="4AF95589" w14:textId="1C935C51" w:rsidR="00DD1E1C" w:rsidRDefault="00D61EB8">
      <w:r>
        <w:t>The data model for product can have the</w:t>
      </w:r>
      <w:r w:rsidR="00733D8A">
        <w:t xml:space="preserve"> most common attributes stored in a map like color, size etc. Then the user can be given option to add </w:t>
      </w:r>
      <w:r w:rsidR="0083291D">
        <w:t xml:space="preserve">custom attributes which can be directly added to that map which ensures easier and faster retrieval. </w:t>
      </w:r>
      <w:r w:rsidR="001B7D95">
        <w:t xml:space="preserve">We can have a microservice based architecture, where we can have a microservice for each component like user authentication, </w:t>
      </w:r>
      <w:r w:rsidR="00A4008A">
        <w:t xml:space="preserve">products, </w:t>
      </w:r>
      <w:r w:rsidR="00275D79">
        <w:t>listings, scam detection etc</w:t>
      </w:r>
      <w:r w:rsidR="007C2604">
        <w:t>. This makes it easier to scale</w:t>
      </w:r>
      <w:r w:rsidR="001A206C">
        <w:t xml:space="preserve"> each component individually and eases deployments and reduces downtime</w:t>
      </w:r>
      <w:r w:rsidR="00275D79">
        <w:t xml:space="preserve">. </w:t>
      </w:r>
      <w:r w:rsidR="00F83351">
        <w:t xml:space="preserve">To ensure fairness and scalable </w:t>
      </w:r>
      <w:r w:rsidR="00EF405C">
        <w:t xml:space="preserve">review system, we set up a few rules where </w:t>
      </w:r>
      <w:r w:rsidR="00A46B84">
        <w:t xml:space="preserve">only verified users </w:t>
      </w:r>
      <w:r w:rsidR="00A46B84">
        <w:lastRenderedPageBreak/>
        <w:t xml:space="preserve">and users who have purchased the product can </w:t>
      </w:r>
      <w:r w:rsidR="004807B4">
        <w:t xml:space="preserve">review a product. </w:t>
      </w:r>
      <w:r w:rsidR="000F7533">
        <w:t>We can also make it such that we can allow other users to upvote and downvote a review</w:t>
      </w:r>
      <w:r w:rsidR="00B3246B">
        <w:t xml:space="preserve">. These reviews can be stored in a </w:t>
      </w:r>
      <w:proofErr w:type="spellStart"/>
      <w:r w:rsidR="00B3246B">
        <w:t>nosql</w:t>
      </w:r>
      <w:proofErr w:type="spellEnd"/>
      <w:r w:rsidR="00B3246B">
        <w:t xml:space="preserve"> database since it allows fast access to reviews and it does not have a specific format of storing data, it will make it easier to restructure the reviews. </w:t>
      </w:r>
      <w:r w:rsidR="00723115">
        <w:t xml:space="preserve">These reviews then can also be used to find potential frauds and scams. </w:t>
      </w:r>
      <w:r w:rsidR="00EC3434">
        <w:t xml:space="preserve">The scam detection module can constantly monitor all purchases and reviews to find anomalies and report potential scam products </w:t>
      </w:r>
      <w:r w:rsidR="00091B0D">
        <w:t xml:space="preserve">to the moderators for further action. </w:t>
      </w:r>
    </w:p>
    <w:p w14:paraId="04168CE2" w14:textId="33E1310A" w:rsidR="00091B0D" w:rsidRDefault="00091B0D">
      <w:r>
        <w:t xml:space="preserve">To ensure secure communication between </w:t>
      </w:r>
      <w:r w:rsidR="00292C00">
        <w:t>buyers and sellers we can use End to end encryption of messages between them</w:t>
      </w:r>
      <w:r w:rsidR="00F909B7">
        <w:t xml:space="preserve">. </w:t>
      </w:r>
      <w:r w:rsidR="0019377D">
        <w:t xml:space="preserve">To give estimated shipping costs </w:t>
      </w:r>
      <w:r w:rsidR="00C823C9">
        <w:t xml:space="preserve">we can give the sellers two options, where they can handle shipping by themselves and give estimates based on weight, </w:t>
      </w:r>
      <w:r w:rsidR="000512AF">
        <w:t xml:space="preserve">distance, zones where they deliver to and using this we can calculate an estimate of costs. Another option is to use a </w:t>
      </w:r>
      <w:r w:rsidR="00F807D9">
        <w:t>third-party</w:t>
      </w:r>
      <w:r w:rsidR="000512AF">
        <w:t xml:space="preserve"> shipper </w:t>
      </w:r>
      <w:r w:rsidR="008F006E">
        <w:t xml:space="preserve">API like </w:t>
      </w:r>
      <w:proofErr w:type="spellStart"/>
      <w:r w:rsidR="008F006E">
        <w:t>fedex</w:t>
      </w:r>
      <w:proofErr w:type="spellEnd"/>
      <w:r w:rsidR="008F006E">
        <w:t xml:space="preserve">, where we can just feed the information of pickup and drop off and they can give an estimate of their services. </w:t>
      </w:r>
      <w:r w:rsidR="009865EB">
        <w:t xml:space="preserve">For image optimization we can use </w:t>
      </w:r>
      <w:proofErr w:type="spellStart"/>
      <w:r w:rsidR="000909CE">
        <w:t>ImageMagick</w:t>
      </w:r>
      <w:proofErr w:type="spellEnd"/>
      <w:r w:rsidR="000909CE">
        <w:t xml:space="preserve"> which can easily </w:t>
      </w:r>
      <w:r w:rsidR="00564565">
        <w:t>perform conversion on image and make it compatible with out website with proper dimensions</w:t>
      </w:r>
      <w:r w:rsidR="00FE386D">
        <w:t>. When the image is processed it can be stored in amazon s3 bucket which allows for easy and fast image retrieval</w:t>
      </w:r>
      <w:r w:rsidR="00F807D9">
        <w:t xml:space="preserve"> with good uptime and data security. </w:t>
      </w:r>
    </w:p>
    <w:p w14:paraId="30DAB42D" w14:textId="77777777" w:rsidR="002B6A78" w:rsidRDefault="002B6A78"/>
    <w:sectPr w:rsidR="002B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14"/>
    <w:rsid w:val="00004205"/>
    <w:rsid w:val="000512AF"/>
    <w:rsid w:val="000528C4"/>
    <w:rsid w:val="0008206E"/>
    <w:rsid w:val="000909CE"/>
    <w:rsid w:val="00091B0D"/>
    <w:rsid w:val="0009498C"/>
    <w:rsid w:val="000B3E5A"/>
    <w:rsid w:val="000D1E13"/>
    <w:rsid w:val="000E21BC"/>
    <w:rsid w:val="000E74FA"/>
    <w:rsid w:val="000F7533"/>
    <w:rsid w:val="00100FA5"/>
    <w:rsid w:val="001145F7"/>
    <w:rsid w:val="00114AD1"/>
    <w:rsid w:val="00114DBB"/>
    <w:rsid w:val="0012632E"/>
    <w:rsid w:val="001764A9"/>
    <w:rsid w:val="001925EF"/>
    <w:rsid w:val="0019377D"/>
    <w:rsid w:val="001A206C"/>
    <w:rsid w:val="001B266F"/>
    <w:rsid w:val="001B7D95"/>
    <w:rsid w:val="001E236B"/>
    <w:rsid w:val="00261FBA"/>
    <w:rsid w:val="00270313"/>
    <w:rsid w:val="00275D79"/>
    <w:rsid w:val="00292C00"/>
    <w:rsid w:val="002A45F4"/>
    <w:rsid w:val="002B6A78"/>
    <w:rsid w:val="002E1CBC"/>
    <w:rsid w:val="00365ADE"/>
    <w:rsid w:val="003B37B1"/>
    <w:rsid w:val="003C2F2F"/>
    <w:rsid w:val="003D7136"/>
    <w:rsid w:val="003F230E"/>
    <w:rsid w:val="00401379"/>
    <w:rsid w:val="004139FA"/>
    <w:rsid w:val="00415736"/>
    <w:rsid w:val="00442084"/>
    <w:rsid w:val="00472138"/>
    <w:rsid w:val="004807B4"/>
    <w:rsid w:val="004A16E2"/>
    <w:rsid w:val="004C32D8"/>
    <w:rsid w:val="005216F3"/>
    <w:rsid w:val="00521C62"/>
    <w:rsid w:val="00564565"/>
    <w:rsid w:val="00592867"/>
    <w:rsid w:val="005D09E4"/>
    <w:rsid w:val="005D677E"/>
    <w:rsid w:val="005F7F71"/>
    <w:rsid w:val="006146FF"/>
    <w:rsid w:val="00614998"/>
    <w:rsid w:val="00623519"/>
    <w:rsid w:val="00627F68"/>
    <w:rsid w:val="00634651"/>
    <w:rsid w:val="00663373"/>
    <w:rsid w:val="00670DC8"/>
    <w:rsid w:val="006A1F75"/>
    <w:rsid w:val="006B3EFD"/>
    <w:rsid w:val="006C043F"/>
    <w:rsid w:val="006E3522"/>
    <w:rsid w:val="006E7DFD"/>
    <w:rsid w:val="006F7454"/>
    <w:rsid w:val="0072090D"/>
    <w:rsid w:val="0072306B"/>
    <w:rsid w:val="00723115"/>
    <w:rsid w:val="00723F2B"/>
    <w:rsid w:val="007308C2"/>
    <w:rsid w:val="00733D8A"/>
    <w:rsid w:val="00772ACA"/>
    <w:rsid w:val="007776D7"/>
    <w:rsid w:val="0079627A"/>
    <w:rsid w:val="007A06F4"/>
    <w:rsid w:val="007A1C8A"/>
    <w:rsid w:val="007B0C14"/>
    <w:rsid w:val="007C2604"/>
    <w:rsid w:val="007C7140"/>
    <w:rsid w:val="007D592C"/>
    <w:rsid w:val="007D7D09"/>
    <w:rsid w:val="007E6E94"/>
    <w:rsid w:val="0083291D"/>
    <w:rsid w:val="00843414"/>
    <w:rsid w:val="008F006E"/>
    <w:rsid w:val="00905B5F"/>
    <w:rsid w:val="00964E0E"/>
    <w:rsid w:val="00973778"/>
    <w:rsid w:val="009865EB"/>
    <w:rsid w:val="00987DF3"/>
    <w:rsid w:val="00994B77"/>
    <w:rsid w:val="009D2463"/>
    <w:rsid w:val="009D31C9"/>
    <w:rsid w:val="009F2875"/>
    <w:rsid w:val="00A130A8"/>
    <w:rsid w:val="00A4008A"/>
    <w:rsid w:val="00A428FF"/>
    <w:rsid w:val="00A46B84"/>
    <w:rsid w:val="00A5003E"/>
    <w:rsid w:val="00A540A0"/>
    <w:rsid w:val="00A6795E"/>
    <w:rsid w:val="00A70E06"/>
    <w:rsid w:val="00A777B1"/>
    <w:rsid w:val="00AB0F8D"/>
    <w:rsid w:val="00AB1661"/>
    <w:rsid w:val="00AB52AB"/>
    <w:rsid w:val="00AC1285"/>
    <w:rsid w:val="00AD4DF9"/>
    <w:rsid w:val="00B0258A"/>
    <w:rsid w:val="00B24298"/>
    <w:rsid w:val="00B3246B"/>
    <w:rsid w:val="00B7645D"/>
    <w:rsid w:val="00BC0E1C"/>
    <w:rsid w:val="00C30B4A"/>
    <w:rsid w:val="00C50781"/>
    <w:rsid w:val="00C5568A"/>
    <w:rsid w:val="00C57280"/>
    <w:rsid w:val="00C647BC"/>
    <w:rsid w:val="00C76345"/>
    <w:rsid w:val="00C823C9"/>
    <w:rsid w:val="00CC36EC"/>
    <w:rsid w:val="00D24963"/>
    <w:rsid w:val="00D35F20"/>
    <w:rsid w:val="00D61EB8"/>
    <w:rsid w:val="00D82410"/>
    <w:rsid w:val="00DA4644"/>
    <w:rsid w:val="00DB7FE2"/>
    <w:rsid w:val="00DD1E1C"/>
    <w:rsid w:val="00E169E7"/>
    <w:rsid w:val="00EA172B"/>
    <w:rsid w:val="00EC3434"/>
    <w:rsid w:val="00EE3E82"/>
    <w:rsid w:val="00EE687A"/>
    <w:rsid w:val="00EF405C"/>
    <w:rsid w:val="00EF7214"/>
    <w:rsid w:val="00F03ACC"/>
    <w:rsid w:val="00F0551B"/>
    <w:rsid w:val="00F13ABE"/>
    <w:rsid w:val="00F1438C"/>
    <w:rsid w:val="00F158C1"/>
    <w:rsid w:val="00F41C66"/>
    <w:rsid w:val="00F50639"/>
    <w:rsid w:val="00F723AE"/>
    <w:rsid w:val="00F807D9"/>
    <w:rsid w:val="00F83351"/>
    <w:rsid w:val="00F909B7"/>
    <w:rsid w:val="00FA1F65"/>
    <w:rsid w:val="00FD4809"/>
    <w:rsid w:val="00FE02C9"/>
    <w:rsid w:val="00FE2A30"/>
    <w:rsid w:val="00FE386D"/>
    <w:rsid w:val="00FF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65DC"/>
  <w15:chartTrackingRefBased/>
  <w15:docId w15:val="{AE6FDA6C-2E59-46B0-A2B1-BC1A8CA0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3</Pages>
  <Words>1020</Words>
  <Characters>5819</Characters>
  <Application>Microsoft Office Word</Application>
  <DocSecurity>0</DocSecurity>
  <Lines>48</Lines>
  <Paragraphs>13</Paragraphs>
  <ScaleCrop>false</ScaleCrop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Sompura</dc:creator>
  <cp:keywords/>
  <dc:description/>
  <cp:lastModifiedBy>Keval Sompura</cp:lastModifiedBy>
  <cp:revision>147</cp:revision>
  <dcterms:created xsi:type="dcterms:W3CDTF">2025-05-08T03:31:00Z</dcterms:created>
  <dcterms:modified xsi:type="dcterms:W3CDTF">2025-05-09T20:49:00Z</dcterms:modified>
</cp:coreProperties>
</file>