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cmap-documentation-index"/>
    <w:p>
      <w:pPr>
        <w:pStyle w:val="Heading1"/>
        <w:keepNext/>
        <w:keepLines/>
      </w:pPr>
      <w:r>
        <w:rPr>
          <w:color w:val="FF5F00"/>
        </w:rPr>
        <w:t xml:space="preserve">MCMAP DOCUMENTATION INDEX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9" w:name="document-overview"/>
    <w:p>
      <w:pPr>
        <w:pStyle w:val="Heading2"/>
        <w:pageBreakBefore/>
        <w:keepNext/>
        <w:keepLines/>
      </w:pPr>
      <w:r>
        <w:rPr>
          <w:color w:val="FF5F00"/>
        </w:rPr>
        <w:t xml:space="preserve">DOCUMENT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 #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Title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Key Sections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Title Page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overview, document contents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Index (This Document)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Platform Vision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opportunity, 11 agents, efficiency gains, revenue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 Architecture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 &amp; Compliance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 agents, 36 capabilities, invocation patterns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Architecture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18 Dataverse tables, schema, EAP Security tables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07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 Builder Integration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Operational Runbook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 Assurance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Future Use Cases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Contact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Appendix: Glossary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18" w:name="security-access-control-documentation"/>
    <w:p>
      <w:pPr>
        <w:pStyle w:val="Heading3"/>
        <w:keepNext/>
        <w:keepLines/>
      </w:pPr>
      <w:r>
        <w:rPr>
          <w:color w:val="FF5F00"/>
        </w:rPr>
        <w:t xml:space="preserve">Security &amp; Access Control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168"/>
        <w:gridCol w:w="375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MCMAP_ABAC_Implementation.md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mcmap_access_rules.yaml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question-routing"/>
    <w:p>
      <w:pPr>
        <w:pStyle w:val="Heading2"/>
        <w:pageBreakBefore/>
        <w:keepNext/>
        <w:keepLines/>
      </w:pPr>
      <w:r>
        <w:rPr>
          <w:color w:val="FF5F00"/>
        </w:rPr>
        <w:t xml:space="preserve">QUESTION ROUTING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Section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is MCMAP?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Opportunity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value?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Transforming Mastercard at Scale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Revenue opportunity?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Revenue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How many agents?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02, 05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The 11 Agents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can ANL do?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can AUD do?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stack?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02, 03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Architecture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 compliance?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provenance?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tables?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prompts?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07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Support tiers?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Testing approach?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09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Who to contact?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How to extend?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Configuration-Driven Extensibility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Future roadmap?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Access control?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Protected content?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KB-Access_Control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profiles?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Terms/definitions?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Appendix 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persona-based-entry-points"/>
    <w:p>
      <w:pPr>
        <w:pStyle w:val="Heading2"/>
        <w:pageBreakBefore/>
        <w:keepNext/>
        <w:keepLines/>
      </w:pPr>
      <w:r>
        <w:rPr>
          <w:color w:val="FF5F00"/>
        </w:rPr>
        <w:t xml:space="preserve">PERSONA-BASED ENTRY POINTS</w:t>
      </w:r>
    </w:p>
    <w:bookmarkStart w:id="21" w:name="executive-leadership"/>
    <w:p>
      <w:pPr>
        <w:pStyle w:val="Heading3"/>
        <w:keepNext/>
        <w:keepLines/>
      </w:pPr>
      <w:r>
        <w:rPr>
          <w:color w:val="FF5F00"/>
        </w:rP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Platform opportunity,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Transforming Mastercard at Scale, The 11 Agents, Risk Analysis</w:t>
      </w:r>
    </w:p>
    <w:bookmarkEnd w:id="21"/>
    <w:bookmarkStart w:id="22" w:name="senior-leadership"/>
    <w:p>
      <w:pPr>
        <w:pStyle w:val="Heading3"/>
        <w:keepNext/>
        <w:keepLines/>
      </w:pPr>
      <w:r>
        <w:rPr>
          <w:color w:val="FF5F00"/>
        </w:rP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Vision), then Document 03 (System Architecture)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Three Transformational Capabilities, Platform Architecture</w:t>
      </w:r>
    </w:p>
    <w:bookmarkEnd w:id="22"/>
    <w:bookmarkStart w:id="23" w:name="operations-staff"/>
    <w:p>
      <w:pPr>
        <w:pStyle w:val="Heading3"/>
        <w:keepNext/>
        <w:keepLines/>
      </w:pPr>
      <w:r>
        <w:rPr>
          <w:color w:val="FF5F00"/>
        </w:rP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opic-cross-reference"/>
    <w:p>
      <w:pPr>
        <w:pStyle w:val="Heading2"/>
        <w:pageBreakBefore/>
        <w:keepNext/>
        <w:keepLines/>
      </w:pPr>
      <w:r>
        <w:rPr>
          <w:color w:val="FF5F00"/>
        </w:rP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Topic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Doc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Related Docs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 (overview), 07 (prompts)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Architecture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 (summary), 06 (data)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 (summary), 08 (ops)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Testing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09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Extensibility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Future Roadmap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Revenue Opportunity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keyword-index"/>
    <w:p>
      <w:pPr>
        <w:pStyle w:val="Heading2"/>
        <w:pageBreakBefore/>
        <w:keepNext/>
        <w:keepLines/>
      </w:pPr>
      <w:r>
        <w:rPr>
          <w:color w:val="FF5F00"/>
        </w:rPr>
        <w:t xml:space="preserve">KEYWORD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564"/>
        <w:gridCol w:w="435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Keyword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ABAC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Access Control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07, 03, 02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Factory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Budget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 (ANL), 02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 (CHA), 02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 (CST, CHG, CA), 10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DLP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04, 02, 03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Framework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Incrementality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 (ANL, PRF), 02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Persona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03, 02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Revenue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04, 02, MCMAP_ABAC_Implementation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02, 05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common-questions-by-persona"/>
    <w:p>
      <w:pPr>
        <w:pStyle w:val="Heading2"/>
        <w:pageBreakBefore/>
        <w:keepNext/>
        <w:keepLines/>
      </w:pPr>
      <w:r>
        <w:rPr>
          <w:color w:val="FF5F00"/>
        </w:rPr>
        <w:t xml:space="preserve">COMMON QUESTIONS BY PERSONA</w:t>
      </w:r>
    </w:p>
    <w:bookmarkStart w:id="27" w:name="executive-questions"/>
    <w:p>
      <w:pPr>
        <w:pStyle w:val="Heading3"/>
        <w:keepNext/>
        <w:keepLines/>
      </w:pPr>
      <w:r>
        <w:rPr>
          <w:color w:val="FF5F00"/>
        </w:rPr>
        <w:t xml:space="preserve">Executive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Answer 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What’s the efficiency gain?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02, Efficiency Gains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What’s the revenue opportunity?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02, Revenue Opportunities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What’s the competitive advantage?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02, Competitive Positioning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are the risks?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02, Risk Analysis</w:t>
            </w:r>
          </w:p>
        </w:tc>
      </w:tr>
    </w:tbl>
    <w:bookmarkEnd w:id="27"/>
    <w:bookmarkStart w:id="28" w:name="leadership-questions"/>
    <w:p>
      <w:pPr>
        <w:pStyle w:val="Heading3"/>
        <w:keepNext/>
        <w:keepLines/>
      </w:pPr>
      <w:r>
        <w:rPr>
          <w:color w:val="FF5F00"/>
        </w:rP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Answer 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How does it integrate?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What’s the architecture?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How do we extend it?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02, Configuration-Driven Extensibility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What’s the roadmap?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28"/>
    <w:bookmarkStart w:id="29" w:name="operations-questions"/>
    <w:p>
      <w:pPr>
        <w:pStyle w:val="Heading3"/>
        <w:keepNext/>
        <w:keepLines/>
      </w:pPr>
      <w:r>
        <w:rPr>
          <w:color w:val="FF5F00"/>
        </w:rP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Answer 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How do I get support?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are the agents?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How do I troubleshoot?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Who do I contact?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 11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9"/>
    <w:bookmarkEnd w:id="30"/>
    <w:bookmarkEnd w:id="3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2026-01-26T04:12:51Z</dcterms:created>
  <dcterms:modified xsi:type="dcterms:W3CDTF">2026-01-26T04:12:51Z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