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04-MCMAP_Agent_Capabilities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80" w:name="X7361f1a6f27d17d26be7dcc708fb2facfcf56f2"/>
    <w:p>
      <w:pPr>
        <w:pStyle w:val="Heading1"/>
      </w:pPr>
      <w:r>
        <w:t xml:space="preserve">MASTERCARD DEPLOYMENT - AGENT CAPABILITIES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04-MCMAP_Agent_Capabilities.md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31,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 (v7.0)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Business Users, Product Owners, Engineering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e81adea9e555a9ce3549207fad10c73eb3c030">
        <w:r>
          <w:rPr>
            <w:rStyle w:val="Hyperlink"/>
          </w:rPr>
          <w:t xml:space="preserve">Agent System Overview</w:t>
        </w:r>
      </w:hyperlink>
    </w:p>
    <w:p>
      <w:pPr>
        <w:pStyle w:val="Compact"/>
        <w:numPr>
          <w:ilvl w:val="0"/>
          <w:numId w:val="1001"/>
        </w:numPr>
      </w:pPr>
      <w:hyperlink w:anchor="Xa22699b74f8c7b951d39f74bddd442245b6c4d8">
        <w:r>
          <w:rPr>
            <w:rStyle w:val="Hyperlink"/>
          </w:rPr>
          <w:t xml:space="preserve">ORC - Orchestrator Agent</w:t>
        </w:r>
      </w:hyperlink>
    </w:p>
    <w:p>
      <w:pPr>
        <w:pStyle w:val="Compact"/>
        <w:numPr>
          <w:ilvl w:val="0"/>
          <w:numId w:val="1001"/>
        </w:numPr>
      </w:pPr>
      <w:hyperlink w:anchor="Xc57e758de72229c20093baf5b957b2ee0782e49">
        <w:r>
          <w:rPr>
            <w:rStyle w:val="Hyperlink"/>
          </w:rPr>
          <w:t xml:space="preserve">ANL - Analytics Agent</w:t>
        </w:r>
      </w:hyperlink>
    </w:p>
    <w:p>
      <w:pPr>
        <w:pStyle w:val="Compact"/>
        <w:numPr>
          <w:ilvl w:val="0"/>
          <w:numId w:val="1001"/>
        </w:numPr>
      </w:pPr>
      <w:hyperlink w:anchor="X9c66745fb5bd284f65234346ff1f319953c2c9f">
        <w:r>
          <w:rPr>
            <w:rStyle w:val="Hyperlink"/>
          </w:rPr>
          <w:t xml:space="preserve">AUD - Audience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6da0e9c45994cacdb5da042c3046bb72d1986fc">
        <w:r>
          <w:rPr>
            <w:rStyle w:val="Hyperlink"/>
          </w:rPr>
          <w:t xml:space="preserve">CHA - Channel Strategy Agent</w:t>
        </w:r>
      </w:hyperlink>
    </w:p>
    <w:p>
      <w:pPr>
        <w:pStyle w:val="Compact"/>
        <w:numPr>
          <w:ilvl w:val="0"/>
          <w:numId w:val="1001"/>
        </w:numPr>
      </w:pPr>
      <w:hyperlink w:anchor="Xbf36d82bb11667cb16c7d8850bf858d84979e74">
        <w:r>
          <w:rPr>
            <w:rStyle w:val="Hyperlink"/>
          </w:rPr>
          <w:t xml:space="preserve">SPO - Supply Path Optimization Agent</w:t>
        </w:r>
      </w:hyperlink>
    </w:p>
    <w:p>
      <w:pPr>
        <w:pStyle w:val="Compact"/>
        <w:numPr>
          <w:ilvl w:val="0"/>
          <w:numId w:val="1001"/>
        </w:numPr>
      </w:pPr>
      <w:hyperlink w:anchor="X28a148443e3cec98d960607731840b7759e54dc">
        <w:r>
          <w:rPr>
            <w:rStyle w:val="Hyperlink"/>
          </w:rPr>
          <w:t xml:space="preserve">DOC - Document Generation Agent</w:t>
        </w:r>
      </w:hyperlink>
    </w:p>
    <w:p>
      <w:pPr>
        <w:pStyle w:val="Compact"/>
        <w:numPr>
          <w:ilvl w:val="0"/>
          <w:numId w:val="1001"/>
        </w:numPr>
      </w:pPr>
      <w:hyperlink w:anchor="X20f511128f8ef702e9c509a152f71a40fa51c86">
        <w:r>
          <w:rPr>
            <w:rStyle w:val="Hyperlink"/>
          </w:rPr>
          <w:t xml:space="preserve">PRF - Performance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d45c2aa48704b44b488df34aec8ad2440108ed4">
        <w:r>
          <w:rPr>
            <w:rStyle w:val="Hyperlink"/>
          </w:rPr>
          <w:t xml:space="preserve">CST - Consulting Strategy Agent</w:t>
        </w:r>
      </w:hyperlink>
    </w:p>
    <w:p>
      <w:pPr>
        <w:pStyle w:val="Compact"/>
        <w:numPr>
          <w:ilvl w:val="0"/>
          <w:numId w:val="1001"/>
        </w:numPr>
      </w:pPr>
      <w:hyperlink w:anchor="X429f555bdbf4e97f9e258034422cc0d165ecb71">
        <w:r>
          <w:rPr>
            <w:rStyle w:val="Hyperlink"/>
          </w:rPr>
          <w:t xml:space="preserve">CHG - Change Management Agent</w:t>
        </w:r>
      </w:hyperlink>
    </w:p>
    <w:p>
      <w:pPr>
        <w:pStyle w:val="Compact"/>
        <w:numPr>
          <w:ilvl w:val="0"/>
          <w:numId w:val="1001"/>
        </w:numPr>
      </w:pPr>
      <w:hyperlink w:anchor="X98236e47fe169a3512edd5010ea5d540e723c63">
        <w:r>
          <w:rPr>
            <w:rStyle w:val="Hyperlink"/>
          </w:rPr>
          <w:t xml:space="preserve">CA - Consulting Analysis Agent</w:t>
        </w:r>
      </w:hyperlink>
    </w:p>
    <w:p>
      <w:pPr>
        <w:pStyle w:val="Compact"/>
        <w:numPr>
          <w:ilvl w:val="0"/>
          <w:numId w:val="1001"/>
        </w:numPr>
      </w:pPr>
      <w:hyperlink w:anchor="Xd82b481016da3029aadcc6757924f9e9be2e34e">
        <w:r>
          <w:rPr>
            <w:rStyle w:val="Hyperlink"/>
          </w:rPr>
          <w:t xml:space="preserve">GHA - Growth Hacking Agent (v7.0 NEW)</w:t>
        </w:r>
      </w:hyperlink>
    </w:p>
    <w:p>
      <w:pPr>
        <w:pStyle w:val="Compact"/>
        <w:numPr>
          <w:ilvl w:val="0"/>
          <w:numId w:val="1001"/>
        </w:numPr>
      </w:pPr>
      <w:hyperlink w:anchor="Xd54fd9ee519a9c939d14038dfe3d2998f6a57ea">
        <w:r>
          <w:rPr>
            <w:rStyle w:val="Hyperlink"/>
          </w:rPr>
          <w:t xml:space="preserve">Capability Cross-Reference</w:t>
        </w:r>
      </w:hyperlink>
    </w:p>
    <w:p>
      <w:pPr>
        <w:pStyle w:val="Compact"/>
        <w:numPr>
          <w:ilvl w:val="0"/>
          <w:numId w:val="1001"/>
        </w:numPr>
      </w:pPr>
      <w:hyperlink w:anchor="X4e0ef4af57551de82f2db5670e197408e28e933">
        <w:r>
          <w:rPr>
            <w:rStyle w:val="Hyperlink"/>
          </w:rPr>
          <w:t xml:space="preserve">Usage Examples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gent-system-overview"/>
    <w:p>
      <w:pPr>
        <w:pStyle w:val="Heading2"/>
      </w:pPr>
      <w:r>
        <w:t xml:space="preserve">1. AGENT SYSTEM OVERVIEW</w:t>
      </w:r>
    </w:p>
    <w:bookmarkStart w:id="11" w:name="agent-architecture"/>
    <w:p>
      <w:pPr>
        <w:pStyle w:val="Heading3"/>
      </w:pPr>
      <w:r>
        <w:t xml:space="preserve">1.1 Agent Architecture</w:t>
      </w:r>
    </w:p>
    <w:p>
      <w:pPr>
        <w:pStyle w:val="FirstParagraph"/>
      </w:pPr>
      <w:r>
        <w:t xml:space="preserve">MCMAP employs a multi-agent architecture where specialized agents collaborate to provide comprehensive media planning and strategic consulting support: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AGENT ECOSYSTEM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â”Œâ”€â”€â”€â”€â”€â”€â”€â”€â”€â”€â”€â”€â”€â”                                       â”‚</w:t>
      </w:r>
      <w:r>
        <w:br/>
      </w:r>
      <w:r>
        <w:rPr>
          <w:rStyle w:val="VerbatimChar"/>
        </w:rPr>
        <w:t xml:space="preserve">â”‚                        â”‚     ORC     â”‚                                       â”‚</w:t>
      </w:r>
      <w:r>
        <w:br/>
      </w:r>
      <w:r>
        <w:rPr>
          <w:rStyle w:val="VerbatimChar"/>
        </w:rPr>
        <w:t xml:space="preserve">â”‚                        â”‚ Orchestratorâ”‚                                       â”‚</w:t>
      </w:r>
      <w:r>
        <w:br/>
      </w:r>
      <w:r>
        <w:rPr>
          <w:rStyle w:val="VerbatimChar"/>
        </w:rPr>
        <w:t xml:space="preserve">â”‚                        â””â”€â”€â”€â”€â”€â”€â”¬â”€â”€â”€â”€â”€â”€â”˜                                       â”‚</w:t>
      </w:r>
      <w:r>
        <w:br/>
      </w:r>
      <w:r>
        <w:rPr>
          <w:rStyle w:val="VerbatimChar"/>
        </w:rPr>
        <w:t xml:space="preserve">â”‚                               â”‚                                              â”‚</w:t>
      </w:r>
      <w:r>
        <w:br/>
      </w:r>
      <w:r>
        <w:rPr>
          <w:rStyle w:val="VerbatimChar"/>
        </w:rPr>
        <w:t xml:space="preserve">â”‚          â”Œ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                        â”‚</w:t>
      </w:r>
      <w:r>
        <w:br/>
      </w:r>
      <w:r>
        <w:rPr>
          <w:rStyle w:val="VerbatimChar"/>
        </w:rPr>
        <w:t xml:space="preserve">â”‚          â”‚                    â”‚                    â”‚                        â”‚</w:t>
      </w:r>
      <w:r>
        <w:br/>
      </w:r>
      <w:r>
        <w:rPr>
          <w:rStyle w:val="VerbatimChar"/>
        </w:rPr>
        <w:t xml:space="preserve">â”‚          â–¼                    â–¼                    â–¼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â”Œâ”€â”€â”€â”€â”€â”€â”€â”€â”€â”€â”€â”€â”€â”€â”€â”   â”Œâ”€â”€â”€â”€â”€â”€â”€â”€â”€â”€â”€â”€â”€â”€â”€â”                 â”‚</w:t>
      </w:r>
      <w:r>
        <w:br/>
      </w:r>
      <w:r>
        <w:rPr>
          <w:rStyle w:val="VerbatimChar"/>
        </w:rPr>
        <w:t xml:space="preserve">â”‚  â”‚   MPA DOMAIN  â”‚   â”‚   CA DOMAIN   â”‚   â”‚   SUPPORT     â”‚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â”œâ”€â”€â”€â”€â”€â”€â”€â”€â”€â”€â”€â”€â”€â”€â”€â”¤   â”œâ”€â”€â”€â”€â”€â”€â”€â”€â”€â”€â”€â”€â”€â”€â”€â”¤   â”œâ”€â”€â”€â”€â”€â”€â”€â”€â”€â”€â”€â”€â”€â”€â”€â”¤                 â”‚</w:t>
      </w:r>
      <w:r>
        <w:br/>
      </w:r>
      <w:r>
        <w:rPr>
          <w:rStyle w:val="VerbatimChar"/>
        </w:rPr>
        <w:t xml:space="preserve">â”‚  â”‚ ANL Analytics â”‚   â”‚ CST Strategy  â”‚   â”‚ DOC Document  â”‚                 â”‚</w:t>
      </w:r>
      <w:r>
        <w:br/>
      </w:r>
      <w:r>
        <w:rPr>
          <w:rStyle w:val="VerbatimChar"/>
        </w:rPr>
        <w:t xml:space="preserve">â”‚  â”‚ AUD Audience  â”‚   â”‚ CHG Change    â”‚   â”‚ PRF Perform   â”‚                 â”‚</w:t>
      </w:r>
      <w:r>
        <w:br/>
      </w:r>
      <w:r>
        <w:rPr>
          <w:rStyle w:val="VerbatimChar"/>
        </w:rPr>
        <w:t xml:space="preserve">â”‚  â”‚ CHA Channel   â”‚   â”‚ CA  Analysis  â”‚   â”‚               â”‚                 â”‚</w:t>
      </w:r>
      <w:r>
        <w:br/>
      </w:r>
      <w:r>
        <w:rPr>
          <w:rStyle w:val="VerbatimChar"/>
        </w:rPr>
        <w:t xml:space="preserve">â”‚  â”‚ SPO Supply    â”‚   â”‚               â”‚   â”‚               â”‚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â””â”€â”€â”€â”€â”€â”€â”€â”€â”€â”€â”€â”€â”€â”€â”€â”˜   â””â”€â”€â”€â”€â”€â”€â”€â”€â”€â”€â”€â”€â”€â”€â”€â”˜   â””â”€â”€â”€â”€â”€â”€â”€â”€â”€â”€â”€â”€â”€â”€â”€â”˜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agent-inventory-summary"/>
    <w:p>
      <w:pPr>
        <w:pStyle w:val="Heading3"/>
      </w:pPr>
      <w:r>
        <w:t xml:space="preserve">1.2 Agent Inventory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Segmentation, LTV, journeys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Document generation, export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frameworks, prioritization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analysis, business cases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Hacking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AARRR lifecycle, growth strategy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</w:tr>
    </w:tbl>
    <w:bookmarkEnd w:id="12"/>
    <w:bookmarkStart w:id="13" w:name="how-to-invoke-agents"/>
    <w:p>
      <w:pPr>
        <w:pStyle w:val="Heading3"/>
      </w:pPr>
      <w:r>
        <w:t xml:space="preserve">1.3 How to Invoke Agents</w:t>
      </w:r>
    </w:p>
    <w:p>
      <w:pPr>
        <w:pStyle w:val="FirstParagraph"/>
      </w:pPr>
      <w:r>
        <w:t xml:space="preserve">Users interact with MCMAP through natural language. The Orchestrator (ORC) automatically routes requests to the appropriate specialist agent: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Intent</w:t>
            </w:r>
          </w:p>
        </w:tc>
        <w:tc>
          <w:tcPr/>
          <w:p>
            <w:pPr>
              <w:pStyle w:val="Compact"/>
            </w:pPr>
            <w:r>
              <w:t xml:space="preserve">Routed To</w:t>
            </w:r>
          </w:p>
        </w:tc>
        <w:tc>
          <w:tcPr/>
          <w:p>
            <w:pPr>
              <w:pStyle w:val="Compact"/>
            </w:pPr>
            <w:r>
              <w:t xml:space="preserve">Example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projections, forecasts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 for $500K spend”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segments, targeting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 by LTV”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 for awareness”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fees, supply path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DSP fee waterfall”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Documents, reports, exports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 document”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Frameworks, strategy, analysis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organizational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case, 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“Create business case for initiative”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Growth, AARRR,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“Develop growth strategy for fintech app”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orc---orchestrator-agent"/>
    <w:p>
      <w:pPr>
        <w:pStyle w:val="Heading2"/>
      </w:pPr>
      <w:r>
        <w:t xml:space="preserve">2. ORC - ORCHESTRATOR AGENT</w:t>
      </w:r>
    </w:p>
    <w:bookmarkStart w:id="15" w:name="agent-profile"/>
    <w:p>
      <w:pPr>
        <w:pStyle w:val="Heading3"/>
      </w:pPr>
      <w:r>
        <w:t xml:space="preserve">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Platform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Intent classification, agent routing,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</w:t>
            </w:r>
          </w:p>
        </w:tc>
      </w:tr>
    </w:tbl>
    <w:bookmarkEnd w:id="15"/>
    <w:bookmarkStart w:id="16" w:name="responsibilities"/>
    <w:p>
      <w:pPr>
        <w:pStyle w:val="Heading3"/>
      </w:pPr>
      <w:r>
        <w:t xml:space="preserve">2.2 Responsibilities</w:t>
      </w:r>
    </w:p>
    <w:p>
      <w:pPr>
        <w:pStyle w:val="Compact"/>
        <w:numPr>
          <w:ilvl w:val="0"/>
          <w:numId w:val="1002"/>
        </w:numPr>
      </w:pPr>
      <w:r>
        <w:t xml:space="preserve">Classify user intent from natural language input</w:t>
      </w:r>
    </w:p>
    <w:p>
      <w:pPr>
        <w:pStyle w:val="Compact"/>
        <w:numPr>
          <w:ilvl w:val="0"/>
          <w:numId w:val="1002"/>
        </w:numPr>
      </w:pPr>
      <w:r>
        <w:t xml:space="preserve">Route requests to appropriate specialist agents</w:t>
      </w:r>
    </w:p>
    <w:p>
      <w:pPr>
        <w:pStyle w:val="Compact"/>
        <w:numPr>
          <w:ilvl w:val="0"/>
          <w:numId w:val="1002"/>
        </w:numPr>
      </w:pPr>
      <w:r>
        <w:t xml:space="preserve">Manage session state and conversation context</w:t>
      </w:r>
    </w:p>
    <w:p>
      <w:pPr>
        <w:pStyle w:val="Compact"/>
        <w:numPr>
          <w:ilvl w:val="0"/>
          <w:numId w:val="1002"/>
        </w:numPr>
      </w:pPr>
      <w:r>
        <w:t xml:space="preserve">Aggregate responses from multiple agents</w:t>
      </w:r>
    </w:p>
    <w:p>
      <w:pPr>
        <w:pStyle w:val="Compact"/>
        <w:numPr>
          <w:ilvl w:val="0"/>
          <w:numId w:val="1002"/>
        </w:numPr>
      </w:pPr>
      <w:r>
        <w:t xml:space="preserve">Validate workflow gate completion</w:t>
      </w:r>
    </w:p>
    <w:p>
      <w:pPr>
        <w:pStyle w:val="Compact"/>
        <w:numPr>
          <w:ilvl w:val="0"/>
          <w:numId w:val="1002"/>
        </w:numPr>
      </w:pPr>
      <w:r>
        <w:t xml:space="preserve">Log all routing decisions to telemetry</w:t>
      </w:r>
    </w:p>
    <w:bookmarkEnd w:id="16"/>
    <w:bookmarkStart w:id="17" w:name="capabilities"/>
    <w:p>
      <w:pPr>
        <w:pStyle w:val="Heading3"/>
      </w:pPr>
      <w:r>
        <w:t xml:space="preserve">2.3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Analyzes user message to determine intent category and route to appropriate specialist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Validates that required workflow steps are complete before proceeding</w:t>
            </w:r>
          </w:p>
        </w:tc>
      </w:tr>
    </w:tbl>
    <w:bookmarkEnd w:id="17"/>
    <w:bookmarkStart w:id="18" w:name="routing-logic"/>
    <w:p>
      <w:pPr>
        <w:pStyle w:val="Heading3"/>
      </w:pPr>
      <w:r>
        <w:t xml:space="preserve">2.4 Routing Logic</w:t>
      </w:r>
    </w:p>
    <w:p>
      <w:pPr>
        <w:pStyle w:val="SourceCode"/>
      </w:pPr>
      <w:r>
        <w:rPr>
          <w:rStyle w:val="VerbatimChar"/>
        </w:rPr>
        <w:t xml:space="preserve">INTENT KEYWORD MAPPING</w:t>
      </w:r>
      <w:r>
        <w:br/>
      </w:r>
      <w:r>
        <w:br/>
      </w:r>
      <w:r>
        <w:rPr>
          <w:rStyle w:val="VerbatimChar"/>
        </w:rPr>
        <w:t xml:space="preserve">Keywords                              â†’ Agent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budget, projection, forecast          â†’ ANL</w:t>
      </w:r>
      <w:r>
        <w:br/>
      </w:r>
      <w:r>
        <w:rPr>
          <w:rStyle w:val="VerbatimChar"/>
        </w:rPr>
        <w:t xml:space="preserve">calculate, model, scenario            â†’ ANL</w:t>
      </w:r>
      <w:r>
        <w:br/>
      </w:r>
      <w:r>
        <w:rPr>
          <w:rStyle w:val="VerbatimChar"/>
        </w:rPr>
        <w:t xml:space="preserve">audience, segment, target             â†’ AUD</w:t>
      </w:r>
      <w:r>
        <w:br/>
      </w:r>
      <w:r>
        <w:rPr>
          <w:rStyle w:val="VerbatimChar"/>
        </w:rPr>
        <w:t xml:space="preserve">persona, ltv, lifetime value          â†’ AUD</w:t>
      </w:r>
      <w:r>
        <w:br/>
      </w:r>
      <w:r>
        <w:rPr>
          <w:rStyle w:val="VerbatimChar"/>
        </w:rPr>
        <w:t xml:space="preserve">channel, media, mix                   â†’ CHA</w:t>
      </w:r>
      <w:r>
        <w:br/>
      </w:r>
      <w:r>
        <w:rPr>
          <w:rStyle w:val="VerbatimChar"/>
        </w:rPr>
        <w:t xml:space="preserve">allocation, spend distribution        â†’ CHA</w:t>
      </w:r>
      <w:r>
        <w:br/>
      </w:r>
      <w:r>
        <w:rPr>
          <w:rStyle w:val="VerbatimChar"/>
        </w:rPr>
        <w:t xml:space="preserve">programmatic, ssp, dsp                â†’ SPO</w:t>
      </w:r>
      <w:r>
        <w:br/>
      </w:r>
      <w:r>
        <w:rPr>
          <w:rStyle w:val="VerbatimChar"/>
        </w:rPr>
        <w:t xml:space="preserve">fee, supply path, partner             â†’ SPO</w:t>
      </w:r>
      <w:r>
        <w:br/>
      </w:r>
      <w:r>
        <w:rPr>
          <w:rStyle w:val="VerbatimChar"/>
        </w:rPr>
        <w:t xml:space="preserve">document, export, report              â†’ DOC</w:t>
      </w:r>
      <w:r>
        <w:br/>
      </w:r>
      <w:r>
        <w:rPr>
          <w:rStyle w:val="VerbatimChar"/>
        </w:rPr>
        <w:t xml:space="preserve">brief, presentation                   â†’ DOC</w:t>
      </w:r>
      <w:r>
        <w:br/>
      </w:r>
      <w:r>
        <w:rPr>
          <w:rStyle w:val="VerbatimChar"/>
        </w:rPr>
        <w:t xml:space="preserve">performance, attribution              â†’ PRF</w:t>
      </w:r>
      <w:r>
        <w:br/>
      </w:r>
      <w:r>
        <w:rPr>
          <w:rStyle w:val="VerbatimChar"/>
        </w:rPr>
        <w:t xml:space="preserve">anomaly, optimize, kpi                â†’ PRF</w:t>
      </w:r>
      <w:r>
        <w:br/>
      </w:r>
      <w:r>
        <w:rPr>
          <w:rStyle w:val="VerbatimChar"/>
        </w:rPr>
        <w:t xml:space="preserve">framework, strategy, porter           â†’ CST</w:t>
      </w:r>
      <w:r>
        <w:br/>
      </w:r>
      <w:r>
        <w:rPr>
          <w:rStyle w:val="VerbatimChar"/>
        </w:rPr>
        <w:t xml:space="preserve">prioritize, rice, moscow              â†’ CST</w:t>
      </w:r>
      <w:r>
        <w:br/>
      </w:r>
      <w:r>
        <w:rPr>
          <w:rStyle w:val="VerbatimChar"/>
        </w:rPr>
        <w:t xml:space="preserve">change, adoption, readiness           â†' CHG</w:t>
      </w:r>
      <w:r>
        <w:br/>
      </w:r>
      <w:r>
        <w:rPr>
          <w:rStyle w:val="VerbatimChar"/>
        </w:rPr>
        <w:t xml:space="preserve">stakeholder, resistance               â†' CHG</w:t>
      </w:r>
      <w:r>
        <w:br/>
      </w:r>
      <w:r>
        <w:rPr>
          <w:rStyle w:val="VerbatimChar"/>
        </w:rPr>
        <w:t xml:space="preserve">business case, consulting             â†' CA</w:t>
      </w:r>
      <w:r>
        <w:br/>
      </w:r>
      <w:r>
        <w:rPr>
          <w:rStyle w:val="VerbatimChar"/>
        </w:rPr>
        <w:t xml:space="preserve">growth, aarrr, lifecycle              â†' GHA</w:t>
      </w:r>
      <w:r>
        <w:br/>
      </w:r>
      <w:r>
        <w:rPr>
          <w:rStyle w:val="VerbatimChar"/>
        </w:rPr>
        <w:t xml:space="preserve">acquisition, retention, referral      â†' GHA</w:t>
      </w:r>
      <w:r>
        <w:br/>
      </w:r>
      <w:r>
        <w:rPr>
          <w:rStyle w:val="VerbatimChar"/>
        </w:rPr>
        <w:t xml:space="preserve">north star, viral, growth hack        â†' GHA</w:t>
      </w:r>
      <w:r>
        <w:br/>
      </w:r>
      <w:r>
        <w:rPr>
          <w:rStyle w:val="VerbatimChar"/>
        </w:rPr>
        <w:t xml:space="preserve">workflow, step, gate, help            â†' ORC (self)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anl---analytics-agent"/>
    <w:p>
      <w:pPr>
        <w:pStyle w:val="Heading2"/>
      </w:pPr>
      <w:r>
        <w:t xml:space="preserve">3. ANL - ANALYTICS AGENT</w:t>
      </w:r>
    </w:p>
    <w:bookmarkStart w:id="20" w:name="agent-profile-1"/>
    <w:p>
      <w:pPr>
        <w:pStyle w:val="Heading3"/>
      </w:pPr>
      <w:r>
        <w:t xml:space="preserve">3.1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Media Planning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Projections, calculations, statistical modeling, budget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0"/>
    <w:bookmarkStart w:id="21" w:name="knowledge-base-files"/>
    <w:p>
      <w:pPr>
        <w:pStyle w:val="Heading3"/>
      </w:pPr>
      <w:r>
        <w:t xml:space="preserve">3.2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ANL_KB_Analytics_Core_v1.txt</w:t>
            </w:r>
          </w:p>
        </w:tc>
        <w:tc>
          <w:tcPr/>
          <w:p>
            <w:pPr>
              <w:pStyle w:val="Compact"/>
            </w:pPr>
            <w:r>
              <w:t xml:space="preserve">Core methodology, principles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ANL_KB_MMM_Methods_v1.txt</w:t>
            </w:r>
          </w:p>
        </w:tc>
        <w:tc>
          <w:tcPr/>
          <w:p>
            <w:pPr>
              <w:pStyle w:val="Compact"/>
            </w:pPr>
            <w:r>
              <w:t xml:space="preserve">Media Mix Modeling methodology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ANL_KB_Bayesian_Inference_v1.txt</w:t>
            </w:r>
          </w:p>
        </w:tc>
        <w:tc>
          <w:tcPr/>
          <w:p>
            <w:pPr>
              <w:pStyle w:val="Compact"/>
            </w:pPr>
            <w:r>
              <w:t xml:space="preserve">Bayesian priors, posteriors, uncertainty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ANL_KB_Causal_Incrementality_v1.txt</w:t>
            </w:r>
          </w:p>
        </w:tc>
        <w:tc>
          <w:tcPr/>
          <w:p>
            <w:pPr>
              <w:pStyle w:val="Compact"/>
            </w:pPr>
            <w:r>
              <w:t xml:space="preserve">Causal ML, lift measurement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ANL_KB_Budget_Optimization_v1.txt</w:t>
            </w:r>
          </w:p>
        </w:tc>
        <w:tc>
          <w:tcPr/>
          <w:p>
            <w:pPr>
              <w:pStyle w:val="Compact"/>
            </w:pPr>
            <w:r>
              <w:t xml:space="preserve">Marginal returns, response curves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1"/>
    <w:bookmarkStart w:id="22" w:name="capabilities-1"/>
    <w:p>
      <w:pPr>
        <w:pStyle w:val="Heading3"/>
      </w:pPr>
      <w:r>
        <w:t xml:space="preserve">3.3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Calculate Marginal Return</w:t>
            </w:r>
          </w:p>
        </w:tc>
        <w:tc>
          <w:tcPr/>
          <w:p>
            <w:pPr>
              <w:pStyle w:val="Compact"/>
            </w:pPr>
            <w:r>
              <w:t xml:space="preserve">Computes marginal return curves for budget allocation</w:t>
            </w:r>
          </w:p>
        </w:tc>
        <w:tc>
          <w:tcPr/>
          <w:p>
            <w:pPr>
              <w:pStyle w:val="Compact"/>
            </w:pPr>
            <w:r>
              <w:t xml:space="preserve">budget, channel, historical_data</w:t>
            </w:r>
          </w:p>
        </w:tc>
        <w:tc>
          <w:tcPr/>
          <w:p>
            <w:pPr>
              <w:pStyle w:val="Compact"/>
            </w:pPr>
            <w:r>
              <w:t xml:space="preserve">return_curve, optimal_point,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Compare Scenarios</w:t>
            </w:r>
          </w:p>
        </w:tc>
        <w:tc>
          <w:tcPr/>
          <w:p>
            <w:pPr>
              <w:pStyle w:val="Compact"/>
            </w:pPr>
            <w:r>
              <w:t xml:space="preserve">Evaluates multiple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scenarios[], kpis[]</w:t>
            </w:r>
          </w:p>
        </w:tc>
        <w:tc>
          <w:tcPr/>
          <w:p>
            <w:pPr>
              <w:pStyle w:val="Compact"/>
            </w:pPr>
            <w:r>
              <w:t xml:space="preserve">comparison_matrix,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Generate Projections</w:t>
            </w:r>
          </w:p>
        </w:tc>
        <w:tc>
          <w:tcPr/>
          <w:p>
            <w:pPr>
              <w:pStyle w:val="Compact"/>
            </w:pPr>
            <w:r>
              <w:t xml:space="preserve">Creates performance projections based on inputs</w:t>
            </w:r>
          </w:p>
        </w:tc>
        <w:tc>
          <w:tcPr/>
          <w:p>
            <w:pPr>
              <w:pStyle w:val="Compact"/>
            </w:pPr>
            <w:r>
              <w:t xml:space="preserve">budget, channels[],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confidence_bands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Assess Confidence</w:t>
            </w:r>
          </w:p>
        </w:tc>
        <w:tc>
          <w:tcPr/>
          <w:p>
            <w:pPr>
              <w:pStyle w:val="Compact"/>
            </w:pPr>
            <w:r>
              <w:t xml:space="preserve">Evaluates confidence levels for estimates</w:t>
            </w:r>
          </w:p>
        </w:tc>
        <w:tc>
          <w:tcPr/>
          <w:p>
            <w:pPr>
              <w:pStyle w:val="Compact"/>
            </w:pPr>
            <w:r>
              <w:t xml:space="preserve">estimate, data_quality, methodology</w:t>
            </w:r>
          </w:p>
        </w:tc>
        <w:tc>
          <w:tcPr/>
          <w:p>
            <w:pPr>
              <w:pStyle w:val="Compact"/>
            </w:pPr>
            <w:r>
              <w:t xml:space="preserve">confidence_level,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Applies Bayesian methods for parameter estimation</w:t>
            </w:r>
          </w:p>
        </w:tc>
        <w:tc>
          <w:tcPr/>
          <w:p>
            <w:pPr>
              <w:pStyle w:val="Compact"/>
            </w:pPr>
            <w:r>
              <w:t xml:space="preserve">prior, likelihood, data</w:t>
            </w:r>
          </w:p>
        </w:tc>
        <w:tc>
          <w:tcPr/>
          <w:p>
            <w:pPr>
              <w:pStyle w:val="Compact"/>
            </w:pPr>
            <w:r>
              <w:t xml:space="preserve">posterior, credible_interval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Performs incrementality/causal impact analysis</w:t>
            </w:r>
          </w:p>
        </w:tc>
        <w:tc>
          <w:tcPr/>
          <w:p>
            <w:pPr>
              <w:pStyle w:val="Compact"/>
            </w:pPr>
            <w:r>
              <w:t xml:space="preserve">treatment, control, outcome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</w:tbl>
    <w:bookmarkEnd w:id="22"/>
    <w:bookmarkStart w:id="23" w:name="example-queries"/>
    <w:p>
      <w:pPr>
        <w:pStyle w:val="Heading3"/>
      </w:pPr>
      <w:r>
        <w:t xml:space="preserve">3.4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Q2 performance with $500K budget”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Detailed projections by channel with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“Compare 60/40 vs 70/30 search/social split”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Side-by-side comparison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marginal return on additional search spend?”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Return curve analysis with diminishing returns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confident should we be in these projections?”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 with contributing factors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aud---audience-intelligence-agent"/>
    <w:p>
      <w:pPr>
        <w:pStyle w:val="Heading2"/>
      </w:pPr>
      <w:r>
        <w:t xml:space="preserve">4. AUD - AUDIENCE INTELLIGENCE AGENT</w:t>
      </w:r>
    </w:p>
    <w:bookmarkStart w:id="25" w:name="agent-profile-2"/>
    <w:p>
      <w:pPr>
        <w:pStyle w:val="Heading3"/>
      </w:pPr>
      <w:r>
        <w:t xml:space="preserve">4.1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Audience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Audience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Segmentation, targeting, LTV modeling, journey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5"/>
    <w:bookmarkStart w:id="26" w:name="knowledge-base-files-1"/>
    <w:p>
      <w:pPr>
        <w:pStyle w:val="Heading3"/>
      </w:pPr>
      <w:r>
        <w:t xml:space="preserve">4.2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AUD_KB_Audience_Core_v1.txt</w:t>
            </w:r>
          </w:p>
        </w:tc>
        <w:tc>
          <w:tcPr/>
          <w:p>
            <w:pPr>
              <w:pStyle w:val="Compact"/>
            </w:pPr>
            <w:r>
              <w:t xml:space="preserve">Core audience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AUD_KB_Identity_Resolution_v1.txt</w:t>
            </w:r>
          </w:p>
        </w:tc>
        <w:tc>
          <w:tcPr/>
          <w:p>
            <w:pPr>
              <w:pStyle w:val="Compact"/>
            </w:pPr>
            <w:r>
              <w:t xml:space="preserve">Graph algorithms, entity matching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AUD_KB_LTV_Modeling_v1.txt</w:t>
            </w:r>
          </w:p>
        </w:tc>
        <w:tc>
          <w:tcPr/>
          <w:p>
            <w:pPr>
              <w:pStyle w:val="Compact"/>
            </w:pPr>
            <w:r>
              <w:t xml:space="preserve">Cohort analysis, survival models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AUD_KB_Propensity_ML_v1.txt</w:t>
            </w:r>
          </w:p>
        </w:tc>
        <w:tc>
          <w:tcPr/>
          <w:p>
            <w:pPr>
              <w:pStyle w:val="Compact"/>
            </w:pPr>
            <w:r>
              <w:t xml:space="preserve">ML classifiers, scoring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AUD_KB_Journey_Orchestration_v1.txt</w:t>
            </w:r>
          </w:p>
        </w:tc>
        <w:tc>
          <w:tcPr/>
          <w:p>
            <w:pPr>
              <w:pStyle w:val="Compact"/>
            </w:pPr>
            <w:r>
              <w:t xml:space="preserve">State models, NBA, sequencing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6"/>
    <w:bookmarkStart w:id="27" w:name="capabilities-2"/>
    <w:p>
      <w:pPr>
        <w:pStyle w:val="Heading3"/>
      </w:pPr>
      <w:r>
        <w:t xml:space="preserve">4.3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Ranks audience segments by value potential</w:t>
            </w:r>
          </w:p>
        </w:tc>
        <w:tc>
          <w:tcPr/>
          <w:p>
            <w:pPr>
              <w:pStyle w:val="Compact"/>
            </w:pPr>
            <w:r>
              <w:t xml:space="preserve">segments[], criteria</w:t>
            </w:r>
          </w:p>
        </w:tc>
        <w:tc>
          <w:tcPr/>
          <w:p>
            <w:pPr>
              <w:pStyle w:val="Compact"/>
            </w:pPr>
            <w:r>
              <w:t xml:space="preserve">priority_ranking,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Evaluates lifetime value potential</w:t>
            </w:r>
          </w:p>
        </w:tc>
        <w:tc>
          <w:tcPr/>
          <w:p>
            <w:pPr>
              <w:pStyle w:val="Compact"/>
            </w:pPr>
            <w:r>
              <w:t xml:space="preserve">segment, behavior_data</w:t>
            </w:r>
          </w:p>
        </w:tc>
        <w:tc>
          <w:tcPr/>
          <w:p>
            <w:pPr>
              <w:pStyle w:val="Compact"/>
            </w:pPr>
            <w:r>
              <w:t xml:space="preserve">ltv_estimate, confidence,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State</w:t>
            </w:r>
          </w:p>
        </w:tc>
        <w:tc>
          <w:tcPr/>
          <w:p>
            <w:pPr>
              <w:pStyle w:val="Compact"/>
            </w:pPr>
            <w:r>
              <w:t xml:space="preserve">Determines customer journey position</w:t>
            </w:r>
          </w:p>
        </w:tc>
        <w:tc>
          <w:tcPr/>
          <w:p>
            <w:pPr>
              <w:pStyle w:val="Compact"/>
            </w:pPr>
            <w:r>
              <w:t xml:space="preserve">customer_signals</w:t>
            </w:r>
          </w:p>
        </w:tc>
        <w:tc>
          <w:tcPr/>
          <w:p>
            <w:pPr>
              <w:pStyle w:val="Compact"/>
            </w:pPr>
            <w:r>
              <w:t xml:space="preserve">journey_stage, next_best_action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Calculates conversion/action propensity</w:t>
            </w:r>
          </w:p>
        </w:tc>
        <w:tc>
          <w:tcPr/>
          <w:p>
            <w:pPr>
              <w:pStyle w:val="Compact"/>
            </w:pPr>
            <w:r>
              <w:t xml:space="preserve">segment, features</w:t>
            </w:r>
          </w:p>
        </w:tc>
        <w:tc>
          <w:tcPr/>
          <w:p>
            <w:pPr>
              <w:pStyle w:val="Compact"/>
            </w:pPr>
            <w:r>
              <w:t xml:space="preserve">propensity_score,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Resolves identity across touchpoints</w:t>
            </w:r>
          </w:p>
        </w:tc>
        <w:tc>
          <w:tcPr/>
          <w:p>
            <w:pPr>
              <w:pStyle w:val="Compact"/>
            </w:pPr>
            <w:r>
              <w:t xml:space="preserve">identifiers[]</w:t>
            </w:r>
          </w:p>
        </w:tc>
        <w:tc>
          <w:tcPr/>
          <w:p>
            <w:pPr>
              <w:pStyle w:val="Compact"/>
            </w:pPr>
            <w:r>
              <w:t xml:space="preserve">resolved_profile, match_confidence</w:t>
            </w:r>
          </w:p>
        </w:tc>
      </w:tr>
    </w:tbl>
    <w:bookmarkEnd w:id="27"/>
    <w:bookmarkStart w:id="28" w:name="example-queries-1"/>
    <w:p>
      <w:pPr>
        <w:pStyle w:val="Heading3"/>
      </w:pPr>
      <w:r>
        <w:t xml:space="preserve">4.4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“Prioritize our audience segments for Q2”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Ranked segments with value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LTV potential for high-value segment?”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estimate with confidence and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is this customer in their journey?”</w:t>
            </w:r>
          </w:p>
        </w:tc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stage with next-best-action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segment for conversion propensity”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score with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cha---channel-strategy-agent"/>
    <w:p>
      <w:pPr>
        <w:pStyle w:val="Heading2"/>
      </w:pPr>
      <w:r>
        <w:t xml:space="preserve">5. CHA - CHANNEL STRATEGY AGENT</w:t>
      </w:r>
    </w:p>
    <w:bookmarkStart w:id="30" w:name="agent-profile-3"/>
    <w:p>
      <w:pPr>
        <w:pStyle w:val="Heading3"/>
      </w:pPr>
      <w:r>
        <w:t xml:space="preserve">5.1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Channel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Channel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optimization, emerging channel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30"/>
    <w:bookmarkStart w:id="31" w:name="knowledge-base-files-2"/>
    <w:p>
      <w:pPr>
        <w:pStyle w:val="Heading3"/>
      </w:pPr>
      <w:r>
        <w:t xml:space="preserve">5.2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CHA_KB_Channel_Core_v1.txt</w:t>
            </w:r>
          </w:p>
        </w:tc>
        <w:tc>
          <w:tcPr/>
          <w:p>
            <w:pPr>
              <w:pStyle w:val="Compact"/>
            </w:pPr>
            <w:r>
              <w:t xml:space="preserve">Core channel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CHA_KB_Allocation_Methods_v1.txt</w:t>
            </w:r>
          </w:p>
        </w:tc>
        <w:tc>
          <w:tcPr/>
          <w:p>
            <w:pPr>
              <w:pStyle w:val="Compact"/>
            </w:pPr>
            <w:r>
              <w:t xml:space="preserve">Budget distribution approaches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CHA_KB_Emerging_Channels_v1.txt</w:t>
            </w:r>
          </w:p>
        </w:tc>
        <w:tc>
          <w:tcPr/>
          <w:p>
            <w:pPr>
              <w:pStyle w:val="Compact"/>
            </w:pPr>
            <w:r>
              <w:t xml:space="preserve">AI advertising, retail media, CTV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CHA_KB_Brand_Performance_v1.txt</w:t>
            </w:r>
          </w:p>
        </w:tc>
        <w:tc>
          <w:tcPr/>
          <w:p>
            <w:pPr>
              <w:pStyle w:val="Compact"/>
            </w:pPr>
            <w:r>
              <w:t xml:space="preserve">Funnel balance, brand vs. activation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1"/>
    <w:bookmarkStart w:id="32" w:name="capabilities-3"/>
    <w:p>
      <w:pPr>
        <w:pStyle w:val="Heading3"/>
      </w:pPr>
      <w:r>
        <w:t xml:space="preserve">5.3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Channel Mix Optimization</w:t>
            </w:r>
          </w:p>
        </w:tc>
        <w:tc>
          <w:tcPr/>
          <w:p>
            <w:pPr>
              <w:pStyle w:val="Compact"/>
            </w:pPr>
            <w:r>
              <w:t xml:space="preserve">Optimizes budget allocation across channels</w:t>
            </w:r>
          </w:p>
        </w:tc>
        <w:tc>
          <w:tcPr/>
          <w:p>
            <w:pPr>
              <w:pStyle w:val="Compact"/>
            </w:pPr>
            <w:r>
              <w:t xml:space="preserve">budget, objectives, constraints</w:t>
            </w:r>
          </w:p>
        </w:tc>
        <w:tc>
          <w:tcPr/>
          <w:p>
            <w:pPr>
              <w:pStyle w:val="Compact"/>
            </w:pPr>
            <w:r>
              <w:t xml:space="preserve">allocation{},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Recommends channels for objectives</w:t>
            </w:r>
          </w:p>
        </w:tc>
        <w:tc>
          <w:tcPr/>
          <w:p>
            <w:pPr>
              <w:pStyle w:val="Compact"/>
            </w:pPr>
            <w:r>
              <w:t xml:space="preserve">objectives, audience, budget</w:t>
            </w:r>
          </w:p>
        </w:tc>
        <w:tc>
          <w:tcPr/>
          <w:p>
            <w:pPr>
              <w:pStyle w:val="Compact"/>
            </w:pPr>
            <w:r>
              <w:t xml:space="preserve">recommended_channels[], fit_scores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Evaluates fit of emerging channels</w:t>
            </w:r>
          </w:p>
        </w:tc>
        <w:tc>
          <w:tcPr/>
          <w:p>
            <w:pPr>
              <w:pStyle w:val="Compact"/>
            </w:pPr>
            <w:r>
              <w:t xml:space="preserve">channel, objectives, audience</w:t>
            </w:r>
          </w:p>
        </w:tc>
        <w:tc>
          <w:tcPr/>
          <w:p>
            <w:pPr>
              <w:pStyle w:val="Compact"/>
            </w:pPr>
            <w:r>
              <w:t xml:space="preserve">fit_assessment, risks, opportunities</w:t>
            </w:r>
          </w:p>
        </w:tc>
      </w:tr>
    </w:tbl>
    <w:bookmarkEnd w:id="32"/>
    <w:bookmarkStart w:id="33" w:name="example-queries-2"/>
    <w:p>
      <w:pPr>
        <w:pStyle w:val="Heading3"/>
      </w:pPr>
      <w:r>
        <w:t xml:space="preserve">5.4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“Recommend channel mix for $500K awareness campaign”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Allocation with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channels best reach our target audience?”</w:t>
            </w:r>
          </w:p>
        </w:tc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Ranked channels with fit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“Should we invest in retail media networks?”</w:t>
            </w:r>
          </w:p>
        </w:tc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Fit assessment with risks/opportunities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spo---supply-path-optimization-agent"/>
    <w:p>
      <w:pPr>
        <w:pStyle w:val="Heading2"/>
      </w:pPr>
      <w:r>
        <w:t xml:space="preserve">6. SPO - SUPPLY PATH OPTIMIZATION AGENT</w:t>
      </w:r>
    </w:p>
    <w:bookmarkStart w:id="35" w:name="agent-profile-4"/>
    <w:p>
      <w:pPr>
        <w:pStyle w:val="Heading3"/>
      </w:pPr>
      <w:r>
        <w:t xml:space="preserve">6.1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Programmatic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Programmatic supply path analysis, fee transparency, partner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35"/>
    <w:bookmarkStart w:id="36" w:name="knowledge-base-files-3"/>
    <w:p>
      <w:pPr>
        <w:pStyle w:val="Heading3"/>
      </w:pPr>
      <w:r>
        <w:t xml:space="preserve">6.2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SPO_KB_Supply_Core_v1.txt</w:t>
            </w:r>
          </w:p>
        </w:tc>
        <w:tc>
          <w:tcPr/>
          <w:p>
            <w:pPr>
              <w:pStyle w:val="Compact"/>
            </w:pPr>
            <w:r>
              <w:t xml:space="preserve">Core SPO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SPO_KB_Fee_Analysis_v1.txt</w:t>
            </w:r>
          </w:p>
        </w:tc>
        <w:tc>
          <w:tcPr/>
          <w:p>
            <w:pPr>
              <w:pStyle w:val="Compact"/>
            </w:pPr>
            <w:r>
              <w:t xml:space="preserve">Fee waterfall, DSP/SSP breakdown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SPO_KB_Partner_Evaluation_v1.txt</w:t>
            </w:r>
          </w:p>
        </w:tc>
        <w:tc>
          <w:tcPr/>
          <w:p>
            <w:pPr>
              <w:pStyle w:val="Compact"/>
            </w:pPr>
            <w:r>
              <w:t xml:space="preserve">Vendor assessment, NBI calculation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6"/>
    <w:bookmarkStart w:id="37" w:name="capabilities-4"/>
    <w:p>
      <w:pPr>
        <w:pStyle w:val="Heading3"/>
      </w:pPr>
      <w:r>
        <w:t xml:space="preserve">6.3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Decomposes fee structure across supply chain</w:t>
            </w:r>
          </w:p>
        </w:tc>
        <w:tc>
          <w:tcPr/>
          <w:p>
            <w:pPr>
              <w:pStyle w:val="Compact"/>
            </w:pPr>
            <w:r>
              <w:t xml:space="preserve">spend, partners[]</w:t>
            </w:r>
          </w:p>
        </w:tc>
        <w:tc>
          <w:tcPr/>
          <w:p>
            <w:pPr>
              <w:pStyle w:val="Compact"/>
            </w:pPr>
            <w:r>
              <w:t xml:space="preserve">fee_breakdown{}, working_media_%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Scores partner quality and value</w:t>
            </w:r>
          </w:p>
        </w:tc>
        <w:tc>
          <w:tcPr/>
          <w:p>
            <w:pPr>
              <w:pStyle w:val="Compact"/>
            </w:pPr>
            <w:r>
              <w:t xml:space="preserve">partner, metrics</w:t>
            </w:r>
          </w:p>
        </w:tc>
        <w:tc>
          <w:tcPr/>
          <w:p>
            <w:pPr>
              <w:pStyle w:val="Compact"/>
            </w:pPr>
            <w:r>
              <w:t xml:space="preserve">quality_score,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Computes net bidder impact metric</w:t>
            </w:r>
          </w:p>
        </w:tc>
        <w:tc>
          <w:tcPr/>
          <w:p>
            <w:pPr>
              <w:pStyle w:val="Compact"/>
            </w:pPr>
            <w:r>
              <w:t xml:space="preserve">bid_data, outcomes</w:t>
            </w:r>
          </w:p>
        </w:tc>
        <w:tc>
          <w:tcPr/>
          <w:p>
            <w:pPr>
              <w:pStyle w:val="Compact"/>
            </w:pPr>
            <w:r>
              <w:t xml:space="preserve">nbi_score, interpretation</w:t>
            </w:r>
          </w:p>
        </w:tc>
      </w:tr>
    </w:tbl>
    <w:bookmarkEnd w:id="37"/>
    <w:bookmarkStart w:id="38" w:name="example-queries-3"/>
    <w:p>
      <w:pPr>
        <w:pStyle w:val="Heading3"/>
      </w:pPr>
      <w:r>
        <w:t xml:space="preserve">6.4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“Break down our programmatic fees”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with working media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“Evaluate this DSP partner’s value”</w:t>
            </w:r>
          </w:p>
        </w:tc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Quality score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“Calculate NBI for our top SSPs”</w:t>
            </w:r>
          </w:p>
        </w:tc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NBI scores with interpretation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doc---document-generation-agent"/>
    <w:p>
      <w:pPr>
        <w:pStyle w:val="Heading2"/>
      </w:pPr>
      <w:r>
        <w:t xml:space="preserve">7. DOC - DOCUMENT GENERATION AGENT</w:t>
      </w:r>
    </w:p>
    <w:bookmarkStart w:id="40" w:name="agent-profile-5"/>
    <w:p>
      <w:pPr>
        <w:pStyle w:val="Heading3"/>
      </w:pPr>
      <w:r>
        <w:t xml:space="preserve">7.1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Document Generation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Output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Document creation, template selection, export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+ 1 Deep Module</w:t>
            </w:r>
          </w:p>
        </w:tc>
      </w:tr>
    </w:tbl>
    <w:bookmarkEnd w:id="40"/>
    <w:bookmarkStart w:id="41" w:name="knowledge-base-files-4"/>
    <w:p>
      <w:pPr>
        <w:pStyle w:val="Heading3"/>
      </w:pPr>
      <w:r>
        <w:t xml:space="preserve">7.2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DOC_KB_Document_Core_v1.txt</w:t>
            </w:r>
          </w:p>
        </w:tc>
        <w:tc>
          <w:tcPr/>
          <w:p>
            <w:pPr>
              <w:pStyle w:val="Compact"/>
            </w:pPr>
            <w:r>
              <w:t xml:space="preserve">Core document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DOC_KB_Export_Formats_v1.txt</w:t>
            </w:r>
          </w:p>
        </w:tc>
        <w:tc>
          <w:tcPr/>
          <w:p>
            <w:pPr>
              <w:pStyle w:val="Compact"/>
            </w:pPr>
            <w:r>
              <w:t xml:space="preserve">DOCX/PDF/PPTX specifications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41"/>
    <w:bookmarkStart w:id="42" w:name="capabilities-5"/>
    <w:p>
      <w:pPr>
        <w:pStyle w:val="Heading3"/>
      </w:pPr>
      <w:r>
        <w:t xml:space="preserve">7.3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  <w:tc>
          <w:tcPr/>
          <w:p>
            <w:pPr>
              <w:pStyle w:val="Compact"/>
            </w:pPr>
            <w:r>
              <w:t xml:space="preserve">Creates document from session data</w:t>
            </w:r>
          </w:p>
        </w:tc>
        <w:tc>
          <w:tcPr/>
          <w:p>
            <w:pPr>
              <w:pStyle w:val="Compact"/>
            </w:pPr>
            <w:r>
              <w:t xml:space="preserve">session_data, template</w:t>
            </w:r>
          </w:p>
        </w:tc>
        <w:tc>
          <w:tcPr/>
          <w:p>
            <w:pPr>
              <w:pStyle w:val="Compact"/>
            </w:pPr>
            <w:r>
              <w:t xml:space="preserve">document_content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Chooses appropriate template</w:t>
            </w:r>
          </w:p>
        </w:tc>
        <w:tc>
          <w:tcPr/>
          <w:p>
            <w:pPr>
              <w:pStyle w:val="Compact"/>
            </w:pPr>
            <w:r>
              <w:t xml:space="preserve">document_type, context</w:t>
            </w:r>
          </w:p>
        </w:tc>
        <w:tc>
          <w:tcPr/>
          <w:p>
            <w:pPr>
              <w:pStyle w:val="Compact"/>
            </w:pPr>
            <w:r>
              <w:t xml:space="preserve">template_id,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Exports to specified format</w:t>
            </w:r>
          </w:p>
        </w:tc>
        <w:tc>
          <w:tcPr/>
          <w:p>
            <w:pPr>
              <w:pStyle w:val="Compact"/>
            </w:pPr>
            <w:r>
              <w:t xml:space="preserve">content, format</w:t>
            </w:r>
          </w:p>
        </w:tc>
        <w:tc>
          <w:tcPr/>
          <w:p>
            <w:pPr>
              <w:pStyle w:val="Compact"/>
            </w:pPr>
            <w:r>
              <w:t xml:space="preserve">formatted_document</w:t>
            </w:r>
          </w:p>
        </w:tc>
      </w:tr>
    </w:tbl>
    <w:bookmarkEnd w:id="42"/>
    <w:bookmarkStart w:id="43" w:name="supported-document-types"/>
    <w:p>
      <w:pPr>
        <w:pStyle w:val="Heading3"/>
      </w:pPr>
      <w:r>
        <w:t xml:space="preserve">7.4 Supported Document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084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Brief</w:t>
            </w:r>
          </w:p>
        </w:tc>
        <w:tc>
          <w:tcPr/>
          <w:p>
            <w:pPr>
              <w:pStyle w:val="Compact"/>
            </w:pPr>
            <w:r>
              <w:t xml:space="preserve">MEDIA_BRIEF_v1</w:t>
            </w:r>
          </w:p>
        </w:tc>
        <w:tc>
          <w:tcPr/>
          <w:p>
            <w:pPr>
              <w:pStyle w:val="Compact"/>
            </w:pPr>
            <w:r>
              <w:t xml:space="preserve">Campaign planning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</w:t>
            </w:r>
          </w:p>
        </w:tc>
        <w:tc>
          <w:tcPr/>
          <w:p>
            <w:pPr>
              <w:pStyle w:val="Compact"/>
            </w:pPr>
            <w:r>
              <w:t xml:space="preserve">MEDIA_PLAN_v1</w:t>
            </w:r>
          </w:p>
        </w:tc>
        <w:tc>
          <w:tcPr/>
          <w:p>
            <w:pPr>
              <w:pStyle w:val="Compact"/>
            </w:pPr>
            <w:r>
              <w:t xml:space="preserve">Detailed media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Report</w:t>
            </w:r>
          </w:p>
        </w:tc>
        <w:tc>
          <w:tcPr/>
          <w:p>
            <w:pPr>
              <w:pStyle w:val="Compact"/>
            </w:pPr>
            <w:r>
              <w:t xml:space="preserve">PERFORMANCE_REPORT_v1</w:t>
            </w:r>
          </w:p>
        </w:tc>
        <w:tc>
          <w:tcPr/>
          <w:p>
            <w:pPr>
              <w:pStyle w:val="Compact"/>
            </w:pPr>
            <w:r>
              <w:t xml:space="preserve">Campaign performance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BUSINESS_CASE_v1</w:t>
            </w:r>
          </w:p>
        </w:tc>
        <w:tc>
          <w:tcPr/>
          <w:p>
            <w:pPr>
              <w:pStyle w:val="Compact"/>
            </w:pPr>
            <w:r>
              <w:t xml:space="preserve">Investment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EXEC_SUMMARY_v1</w:t>
            </w:r>
          </w:p>
        </w:tc>
        <w:tc>
          <w:tcPr/>
          <w:p>
            <w:pPr>
              <w:pStyle w:val="Compact"/>
            </w:pPr>
            <w:r>
              <w:t xml:space="preserve">Leadership briefing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prf---performance-intelligence-agent"/>
    <w:p>
      <w:pPr>
        <w:pStyle w:val="Heading2"/>
      </w:pPr>
      <w:r>
        <w:t xml:space="preserve">8. PRF - PERFORMANCE INTELLIGENCE AGENT</w:t>
      </w:r>
    </w:p>
    <w:bookmarkStart w:id="45" w:name="agent-profile-6"/>
    <w:p>
      <w:pPr>
        <w:pStyle w:val="Heading3"/>
      </w:pPr>
      <w:r>
        <w:t xml:space="preserve">8.1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Performance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Performance monitoring, 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45"/>
    <w:bookmarkStart w:id="46" w:name="knowledge-base-files-5"/>
    <w:p>
      <w:pPr>
        <w:pStyle w:val="Heading3"/>
      </w:pPr>
      <w:r>
        <w:t xml:space="preserve">8.2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PRF_KB_Performance_Core_v1.txt</w:t>
            </w:r>
          </w:p>
        </w:tc>
        <w:tc>
          <w:tcPr/>
          <w:p>
            <w:pPr>
              <w:pStyle w:val="Compact"/>
            </w:pPr>
            <w:r>
              <w:t xml:space="preserve">Core performance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PRF_KB_Attribution_Methods_v1.txt</w:t>
            </w:r>
          </w:p>
        </w:tc>
        <w:tc>
          <w:tcPr/>
          <w:p>
            <w:pPr>
              <w:pStyle w:val="Compact"/>
            </w:pPr>
            <w:r>
              <w:t xml:space="preserve">MTA, Shapley, path analysis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PRF_KB_Incrementality_Testing_v1.txt</w:t>
            </w:r>
          </w:p>
        </w:tc>
        <w:tc>
          <w:tcPr/>
          <w:p>
            <w:pPr>
              <w:pStyle w:val="Compact"/>
            </w:pPr>
            <w:r>
              <w:t xml:space="preserve">Geo tests, holdouts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PRF_KB_Anomaly_Detection_v1.txt</w:t>
            </w:r>
          </w:p>
        </w:tc>
        <w:tc>
          <w:tcPr/>
          <w:p>
            <w:pPr>
              <w:pStyle w:val="Compact"/>
            </w:pPr>
            <w:r>
              <w:t xml:space="preserve">Statistical methods, ML detection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46"/>
    <w:bookmarkStart w:id="47" w:name="capabilities-6"/>
    <w:p>
      <w:pPr>
        <w:pStyle w:val="Heading3"/>
      </w:pPr>
      <w:r>
        <w:t xml:space="preserve">8.3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Detects performance anomalies</w:t>
            </w:r>
          </w:p>
        </w:tc>
        <w:tc>
          <w:tcPr/>
          <w:p>
            <w:pPr>
              <w:pStyle w:val="Compact"/>
            </w:pPr>
            <w:r>
              <w:t xml:space="preserve">metrics_data, baselines</w:t>
            </w:r>
          </w:p>
        </w:tc>
        <w:tc>
          <w:tcPr/>
          <w:p>
            <w:pPr>
              <w:pStyle w:val="Compact"/>
            </w:pPr>
            <w:r>
              <w:t xml:space="preserve">anomalies[], severity, 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Analyzes attribution across channels</w:t>
            </w:r>
          </w:p>
        </w:tc>
        <w:tc>
          <w:tcPr/>
          <w:p>
            <w:pPr>
              <w:pStyle w:val="Compact"/>
            </w:pPr>
            <w:r>
              <w:t xml:space="preserve">conversion_data, touchpoints</w:t>
            </w:r>
          </w:p>
        </w:tc>
        <w:tc>
          <w:tcPr/>
          <w:p>
            <w:pPr>
              <w:pStyle w:val="Compact"/>
            </w:pPr>
            <w:r>
              <w:t xml:space="preserve">attribution{},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Measures incremental impact</w:t>
            </w:r>
          </w:p>
        </w:tc>
        <w:tc>
          <w:tcPr/>
          <w:p>
            <w:pPr>
              <w:pStyle w:val="Compact"/>
            </w:pPr>
            <w:r>
              <w:t xml:space="preserve">test_data, control_data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Recommendations</w:t>
            </w:r>
          </w:p>
        </w:tc>
        <w:tc>
          <w:tcPr/>
          <w:p>
            <w:pPr>
              <w:pStyle w:val="Compact"/>
            </w:pPr>
            <w:r>
              <w:t xml:space="preserve">Recommends optimization actions</w:t>
            </w:r>
          </w:p>
        </w:tc>
        <w:tc>
          <w:tcPr/>
          <w:p>
            <w:pPr>
              <w:pStyle w:val="Compact"/>
            </w:pPr>
            <w:r>
              <w:t xml:space="preserve">performance_data</w:t>
            </w:r>
          </w:p>
        </w:tc>
        <w:tc>
          <w:tcPr/>
          <w:p>
            <w:pPr>
              <w:pStyle w:val="Compact"/>
            </w:pPr>
            <w:r>
              <w:t xml:space="preserve">recommendations[], priority</w:t>
            </w:r>
          </w:p>
        </w:tc>
      </w:tr>
    </w:tbl>
    <w:bookmarkEnd w:id="47"/>
    <w:bookmarkStart w:id="48" w:name="example-queries-4"/>
    <w:p>
      <w:pPr>
        <w:pStyle w:val="Heading3"/>
      </w:pPr>
      <w:r>
        <w:t xml:space="preserve">8.4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“Detect anomalies in last week’s data”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Anomalies with severity and likely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attribution for Q1 conversions”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breakdown by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incremental lift from TV?”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Lift measurement with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optimizations should we make?”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Prioritized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cst---consulting-strategy-agent"/>
    <w:p>
      <w:pPr>
        <w:pStyle w:val="Heading2"/>
      </w:pPr>
      <w:r>
        <w:t xml:space="preserve">9. CST - CONSULTING STRATEGY AGENT</w:t>
      </w:r>
    </w:p>
    <w:bookmarkStart w:id="50" w:name="agent-profile-7"/>
    <w:p>
      <w:pPr>
        <w:pStyle w:val="Heading3"/>
      </w:pPr>
      <w:r>
        <w:t xml:space="preserve">9.1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Strategic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Strategic framework application, prioritization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0"/>
    <w:bookmarkStart w:id="51" w:name="knowledge-base-files-6"/>
    <w:p>
      <w:pPr>
        <w:pStyle w:val="Heading3"/>
      </w:pPr>
      <w:r>
        <w:t xml:space="preserve">9.2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CST_KB_Consulting_Core_v1.txt</w:t>
            </w:r>
          </w:p>
        </w:tc>
        <w:tc>
          <w:tcPr/>
          <w:p>
            <w:pPr>
              <w:pStyle w:val="Compact"/>
            </w:pPr>
            <w:r>
              <w:t xml:space="preserve">Core consulting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CST_KB_Strategic_Frameworks_v1.txt</w:t>
            </w:r>
          </w:p>
        </w:tc>
        <w:tc>
          <w:tcPr/>
          <w:p>
            <w:pPr>
              <w:pStyle w:val="Compact"/>
            </w:pPr>
            <w:r>
              <w:t xml:space="preserve">Porter’s, McKinsey, BCG, etc.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CST_KB_Prioritization_Methods_v1.txt</w:t>
            </w:r>
          </w:p>
        </w:tc>
        <w:tc>
          <w:tcPr/>
          <w:p>
            <w:pPr>
              <w:pStyle w:val="Compact"/>
            </w:pPr>
            <w:r>
              <w:t xml:space="preserve">RICE, weighted matrix, MoSCoW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CST_KB_Industry_Context_v1.txt</w:t>
            </w:r>
          </w:p>
        </w:tc>
        <w:tc>
          <w:tcPr/>
          <w:p>
            <w:pPr>
              <w:pStyle w:val="Compact"/>
            </w:pPr>
            <w:r>
              <w:t xml:space="preserve">Industry-specific guidance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51"/>
    <w:bookmarkStart w:id="52" w:name="capabilities-7"/>
    <w:p>
      <w:pPr>
        <w:pStyle w:val="Heading3"/>
      </w:pPr>
      <w:r>
        <w:t xml:space="preserve">9.3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frameworks for challenge type</w:t>
            </w:r>
          </w:p>
        </w:tc>
        <w:tc>
          <w:tcPr/>
          <w:p>
            <w:pPr>
              <w:pStyle w:val="Compact"/>
            </w:pPr>
            <w:r>
              <w:t xml:space="preserve">challenge, context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CST_ENGAGEMENT_GUIDE</w:t>
            </w:r>
          </w:p>
        </w:tc>
        <w:tc>
          <w:tcPr/>
          <w:p>
            <w:pPr>
              <w:pStyle w:val="Compact"/>
            </w:pPr>
            <w:r>
              <w:t xml:space="preserve">Engagement Guide</w:t>
            </w:r>
          </w:p>
        </w:tc>
        <w:tc>
          <w:tcPr/>
          <w:p>
            <w:pPr>
              <w:pStyle w:val="Compact"/>
            </w:pPr>
            <w:r>
              <w:t xml:space="preserve">Guides consulting engagement phases</w:t>
            </w:r>
          </w:p>
        </w:tc>
        <w:tc>
          <w:tcPr/>
          <w:p>
            <w:pPr>
              <w:pStyle w:val="Compact"/>
            </w:pPr>
            <w:r>
              <w:t xml:space="preserve">engagement_type</w:t>
            </w:r>
          </w:p>
        </w:tc>
        <w:tc>
          <w:tcPr/>
          <w:p>
            <w:pPr>
              <w:pStyle w:val="Compact"/>
            </w:pPr>
            <w:r>
              <w:t xml:space="preserve">phase_guidance,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CST_STRATEGIC_ANALYZE</w:t>
            </w:r>
          </w:p>
        </w:tc>
        <w:tc>
          <w:tcPr/>
          <w:p>
            <w:pPr>
              <w:pStyle w:val="Compact"/>
            </w:pPr>
            <w:r>
              <w:t xml:space="preserve">Strategic Analysis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framework, inputs</w:t>
            </w:r>
          </w:p>
        </w:tc>
        <w:tc>
          <w:tcPr/>
          <w:p>
            <w:pPr>
              <w:pStyle w:val="Compact"/>
            </w:pPr>
            <w:r>
              <w:t xml:space="preserve">analysis_output,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CST_PRIORITIZE</w:t>
            </w:r>
          </w:p>
        </w:tc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Applies prioritization methods</w:t>
            </w:r>
          </w:p>
        </w:tc>
        <w:tc>
          <w:tcPr/>
          <w:p>
            <w:pPr>
              <w:pStyle w:val="Compact"/>
            </w:pPr>
            <w:r>
              <w:t xml:space="preserve">items[], criteria</w:t>
            </w:r>
          </w:p>
        </w:tc>
        <w:tc>
          <w:tcPr/>
          <w:p>
            <w:pPr>
              <w:pStyle w:val="Compact"/>
            </w:pPr>
            <w:r>
              <w:t xml:space="preserve">prioritized_list, scores</w:t>
            </w:r>
          </w:p>
        </w:tc>
      </w:tr>
    </w:tbl>
    <w:bookmarkEnd w:id="52"/>
    <w:bookmarkStart w:id="53" w:name="supported-frameworks"/>
    <w:p>
      <w:pPr>
        <w:pStyle w:val="Heading3"/>
      </w:pPr>
      <w:r>
        <w:t xml:space="preserve">9.4 Supported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  <w:tc>
          <w:tcPr/>
          <w:p>
            <w:pPr>
              <w:pStyle w:val="Compact"/>
            </w:pPr>
            <w:r>
              <w:t xml:space="preserve">Industry competition analysis</w:t>
            </w:r>
          </w:p>
        </w:tc>
        <w:tc>
          <w:tcPr/>
          <w:p>
            <w:pPr>
              <w:pStyle w:val="Compact"/>
            </w:pPr>
            <w:r>
              <w:t xml:space="preserve">Force analysis with strategic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</w:t>
            </w:r>
          </w:p>
        </w:tc>
        <w:tc>
          <w:tcPr/>
          <w:p>
            <w:pPr>
              <w:pStyle w:val="Compact"/>
            </w:pPr>
            <w:r>
              <w:t xml:space="preserve">Alignment assessment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Portfolio analysis</w:t>
            </w:r>
          </w:p>
        </w:tc>
        <w:tc>
          <w:tcPr/>
          <w:p>
            <w:pPr>
              <w:pStyle w:val="Compact"/>
            </w:pPr>
            <w:r>
              <w:t xml:space="preserve">Quadrant placement with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 Analysis</w:t>
            </w:r>
          </w:p>
        </w:tc>
        <w:tc>
          <w:tcPr/>
          <w:p>
            <w:pPr>
              <w:pStyle w:val="Compact"/>
            </w:pPr>
            <w:r>
              <w:t xml:space="preserve">Situational assessment</w:t>
            </w:r>
          </w:p>
        </w:tc>
        <w:tc>
          <w:tcPr/>
          <w:p>
            <w:pPr>
              <w:pStyle w:val="Compact"/>
            </w:pPr>
            <w:r>
              <w:t xml:space="preserve">SWOT matrix with strategic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</w:t>
            </w:r>
          </w:p>
        </w:tc>
        <w:tc>
          <w:tcPr/>
          <w:p>
            <w:pPr>
              <w:pStyle w:val="Compact"/>
            </w:pPr>
            <w:r>
              <w:t xml:space="preserve">Operations analysis</w:t>
            </w:r>
          </w:p>
        </w:tc>
        <w:tc>
          <w:tcPr/>
          <w:p>
            <w:pPr>
              <w:pStyle w:val="Compact"/>
            </w:pPr>
            <w:r>
              <w:t xml:space="preserve">Value chain map with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Macro environment</w:t>
            </w:r>
          </w:p>
        </w:tc>
        <w:tc>
          <w:tcPr/>
          <w:p>
            <w:pPr>
              <w:pStyle w:val="Compact"/>
            </w:pPr>
            <w:r>
              <w:t xml:space="preserve">Factor analysis with implications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chg---change-management-agent"/>
    <w:p>
      <w:pPr>
        <w:pStyle w:val="Heading2"/>
      </w:pPr>
      <w:r>
        <w:t xml:space="preserve">10. CHG - CHANGE MANAGEMENT AGENT</w:t>
      </w:r>
    </w:p>
    <w:bookmarkStart w:id="55" w:name="agent-profile-8"/>
    <w:p>
      <w:pPr>
        <w:pStyle w:val="Heading3"/>
      </w:pPr>
      <w:r>
        <w:t xml:space="preserve">10.1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Organizational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Change readiness, stakeholder management, adoption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55"/>
    <w:bookmarkStart w:id="56" w:name="knowledge-base-files-7"/>
    <w:p>
      <w:pPr>
        <w:pStyle w:val="Heading3"/>
      </w:pPr>
      <w:r>
        <w:t xml:space="preserve">10.2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CHG_KB_Change_Core_v1.txt</w:t>
            </w:r>
          </w:p>
        </w:tc>
        <w:tc>
          <w:tcPr/>
          <w:p>
            <w:pPr>
              <w:pStyle w:val="Compact"/>
            </w:pPr>
            <w:r>
              <w:t xml:space="preserve">Core change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CHG_KB_Stakeholder_Methods_v1.txt</w:t>
            </w:r>
          </w:p>
        </w:tc>
        <w:tc>
          <w:tcPr/>
          <w:p>
            <w:pPr>
              <w:pStyle w:val="Compact"/>
            </w:pPr>
            <w:r>
              <w:t xml:space="preserve">Stakeholder mapping and engagement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CHG_KB_Adoption_Planning_v1.txt</w:t>
            </w:r>
          </w:p>
        </w:tc>
        <w:tc>
          <w:tcPr/>
          <w:p>
            <w:pPr>
              <w:pStyle w:val="Compact"/>
            </w:pPr>
            <w:r>
              <w:t xml:space="preserve">Adoption planning and measurement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56"/>
    <w:bookmarkStart w:id="57" w:name="capabilities-8"/>
    <w:p>
      <w:pPr>
        <w:pStyle w:val="Heading3"/>
      </w:pPr>
      <w:r>
        <w:t xml:space="preserve">10.3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CHG_READINESS</w:t>
            </w:r>
          </w:p>
        </w:tc>
        <w:tc>
          <w:tcPr/>
          <w:p>
            <w:pPr>
              <w:pStyle w:val="Compact"/>
            </w:pPr>
            <w:r>
              <w:t xml:space="preserve">Readiness Assessment</w:t>
            </w:r>
          </w:p>
        </w:tc>
        <w:tc>
          <w:tcPr/>
          <w:p>
            <w:pPr>
              <w:pStyle w:val="Compact"/>
            </w:pPr>
            <w:r>
              <w:t xml:space="preserve">Assesses organizational change readiness</w:t>
            </w:r>
          </w:p>
        </w:tc>
        <w:tc>
          <w:tcPr/>
          <w:p>
            <w:pPr>
              <w:pStyle w:val="Compact"/>
            </w:pPr>
            <w:r>
              <w:t xml:space="preserve">organization_context</w:t>
            </w:r>
          </w:p>
        </w:tc>
        <w:tc>
          <w:tcPr/>
          <w:p>
            <w:pPr>
              <w:pStyle w:val="Compact"/>
            </w:pPr>
            <w:r>
              <w:t xml:space="preserve">readiness_score, gaps,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CHG_STAKEHOLDER</w:t>
            </w:r>
          </w:p>
        </w:tc>
        <w:tc>
          <w:tcPr/>
          <w:p>
            <w:pPr>
              <w:pStyle w:val="Compact"/>
            </w:pPr>
            <w:r>
              <w:t xml:space="preserve">Stakeholder Mapping</w:t>
            </w:r>
          </w:p>
        </w:tc>
        <w:tc>
          <w:tcPr/>
          <w:p>
            <w:pPr>
              <w:pStyle w:val="Compact"/>
            </w:pPr>
            <w:r>
              <w:t xml:space="preserve">Maps stakeholders and influence</w:t>
            </w:r>
          </w:p>
        </w:tc>
        <w:tc>
          <w:tcPr/>
          <w:p>
            <w:pPr>
              <w:pStyle w:val="Compact"/>
            </w:pPr>
            <w:r>
              <w:t xml:space="preserve">change_initiative</w:t>
            </w:r>
          </w:p>
        </w:tc>
        <w:tc>
          <w:tcPr/>
          <w:p>
            <w:pPr>
              <w:pStyle w:val="Compact"/>
            </w:pPr>
            <w:r>
              <w:t xml:space="preserve">stakeholder_map, engagement_plan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CHG_ADOPTION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Plans adoption approach</w:t>
            </w:r>
          </w:p>
        </w:tc>
        <w:tc>
          <w:tcPr/>
          <w:p>
            <w:pPr>
              <w:pStyle w:val="Compact"/>
            </w:pPr>
            <w:r>
              <w:t xml:space="preserve">initiative, timeline</w:t>
            </w:r>
          </w:p>
        </w:tc>
        <w:tc>
          <w:tcPr/>
          <w:p>
            <w:pPr>
              <w:pStyle w:val="Compact"/>
            </w:pPr>
            <w:r>
              <w:t xml:space="preserve">adoption_plan, milestones, metrics</w:t>
            </w:r>
          </w:p>
        </w:tc>
      </w:tr>
    </w:tbl>
    <w:bookmarkEnd w:id="57"/>
    <w:bookmarkStart w:id="58" w:name="change-frameworks-supported"/>
    <w:p>
      <w:pPr>
        <w:pStyle w:val="Heading3"/>
      </w:pPr>
      <w:r>
        <w:t xml:space="preserve">10.4 Change Frameworks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Kotter’s 8-Step</w:t>
            </w:r>
          </w:p>
        </w:tc>
        <w:tc>
          <w:tcPr/>
          <w:p>
            <w:pPr>
              <w:pStyle w:val="Compact"/>
            </w:pPr>
            <w:r>
              <w:t xml:space="preserve">Large-scale organizational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Individual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Lewin’s Model</w:t>
            </w:r>
          </w:p>
        </w:tc>
        <w:tc>
          <w:tcPr/>
          <w:p>
            <w:pPr>
              <w:pStyle w:val="Compact"/>
            </w:pPr>
            <w:r>
              <w:t xml:space="preserve">Understanding change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Bridges Transition</w:t>
            </w:r>
          </w:p>
        </w:tc>
        <w:tc>
          <w:tcPr/>
          <w:p>
            <w:pPr>
              <w:pStyle w:val="Compact"/>
            </w:pPr>
            <w:r>
              <w:t xml:space="preserve">Managing human side of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ca---consulting-analysis-agent"/>
    <w:p>
      <w:pPr>
        <w:pStyle w:val="Heading2"/>
      </w:pPr>
      <w:r>
        <w:t xml:space="preserve">11. CA - CONSULTING ANALYSIS AGENT</w:t>
      </w:r>
    </w:p>
    <w:bookmarkStart w:id="60" w:name="agent-profile-9"/>
    <w:p>
      <w:pPr>
        <w:pStyle w:val="Heading3"/>
      </w:pPr>
      <w:r>
        <w:t xml:space="preserve">11.1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60"/>
    <w:bookmarkStart w:id="61" w:name="knowledge-base-files-8"/>
    <w:p>
      <w:pPr>
        <w:pStyle w:val="Heading3"/>
      </w:pPr>
      <w:r>
        <w:t xml:space="preserve">11.2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CA_KB_Analysis_Core_v1.txt</w:t>
            </w:r>
          </w:p>
        </w:tc>
        <w:tc>
          <w:tcPr/>
          <w:p>
            <w:pPr>
              <w:pStyle w:val="Compact"/>
            </w:pPr>
            <w:r>
              <w:t xml:space="preserve">Core analysis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CA_KB_Business_Case_v1.txt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CA_KB_Financial_Analysis_v1.txt</w:t>
            </w:r>
          </w:p>
        </w:tc>
        <w:tc>
          <w:tcPr/>
          <w:p>
            <w:pPr>
              <w:pStyle w:val="Compact"/>
            </w:pPr>
            <w:r>
              <w:t xml:space="preserve">Financial modeling guidance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CA_KB_Recommendation_v1.txt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61"/>
    <w:bookmarkStart w:id="62" w:name="capabilities-9"/>
    <w:p>
      <w:pPr>
        <w:pStyle w:val="Heading3"/>
      </w:pPr>
      <w:r>
        <w:t xml:space="preserve">11.3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CA_BUSINESS_CASE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Creates structured business case</w:t>
            </w:r>
          </w:p>
        </w:tc>
        <w:tc>
          <w:tcPr/>
          <w:p>
            <w:pPr>
              <w:pStyle w:val="Compact"/>
            </w:pPr>
            <w:r>
              <w:t xml:space="preserve">initiative, financials</w:t>
            </w:r>
          </w:p>
        </w:tc>
        <w:tc>
          <w:tcPr/>
          <w:p>
            <w:pPr>
              <w:pStyle w:val="Compact"/>
            </w:pPr>
            <w:r>
              <w:t xml:space="preserve">business_case_document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CA_FINANCIAL_ANALYZE</w:t>
            </w:r>
          </w:p>
        </w:tc>
        <w:tc>
          <w:tcPr/>
          <w:p>
            <w:pPr>
              <w:pStyle w:val="Compact"/>
            </w:pPr>
            <w:r>
              <w:t xml:space="preserve">Financial Analysis</w:t>
            </w:r>
          </w:p>
        </w:tc>
        <w:tc>
          <w:tcPr/>
          <w:p>
            <w:pPr>
              <w:pStyle w:val="Compact"/>
            </w:pPr>
            <w:r>
              <w:t xml:space="preserve">Performs financial analysis</w:t>
            </w:r>
          </w:p>
        </w:tc>
        <w:tc>
          <w:tcPr/>
          <w:p>
            <w:pPr>
              <w:pStyle w:val="Compact"/>
            </w:pPr>
            <w:r>
              <w:t xml:space="preserve">financial_data</w:t>
            </w:r>
          </w:p>
        </w:tc>
        <w:tc>
          <w:tcPr/>
          <w:p>
            <w:pPr>
              <w:pStyle w:val="Compact"/>
            </w:pPr>
            <w:r>
              <w:t xml:space="preserve">npv, roi, payback,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CA_RECOMMEND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Formulates actionable recommendations</w:t>
            </w:r>
          </w:p>
        </w:tc>
        <w:tc>
          <w:tcPr/>
          <w:p>
            <w:pPr>
              <w:pStyle w:val="Compact"/>
            </w:pPr>
            <w:r>
              <w:t xml:space="preserve">analysis_findings</w:t>
            </w:r>
          </w:p>
        </w:tc>
        <w:tc>
          <w:tcPr/>
          <w:p>
            <w:pPr>
              <w:pStyle w:val="Compact"/>
            </w:pPr>
            <w:r>
              <w:t xml:space="preserve">recommendations[], rationale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1" w:name="gha---growth-hacking-agent-v7.0-new"/>
    <w:p>
      <w:pPr>
        <w:pStyle w:val="Heading2"/>
      </w:pPr>
      <w:r>
        <w:t xml:space="preserve">12. GHA - GROWTH HACKING AGENT (v7.0 NEW)</w:t>
      </w:r>
    </w:p>
    <w:bookmarkStart w:id="64" w:name="agent-profile-10"/>
    <w:p>
      <w:pPr>
        <w:pStyle w:val="Heading3"/>
      </w:pPr>
      <w:r>
        <w:t xml:space="preserve">12.1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GHA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Growth Hacking Agent (Aragorn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Growth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AARRR lifecycle optimization, growth strategy orchestration, specialist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+ 9 Deep Modules</w:t>
            </w:r>
          </w:p>
        </w:tc>
      </w:tr>
    </w:tbl>
    <w:bookmarkEnd w:id="64"/>
    <w:bookmarkStart w:id="65" w:name="responsibilities-1"/>
    <w:p>
      <w:pPr>
        <w:pStyle w:val="Heading3"/>
      </w:pPr>
      <w:r>
        <w:t xml:space="preserve">12.2 Responsibilities</w:t>
      </w:r>
    </w:p>
    <w:p>
      <w:pPr>
        <w:pStyle w:val="Compact"/>
        <w:numPr>
          <w:ilvl w:val="0"/>
          <w:numId w:val="1003"/>
        </w:numPr>
      </w:pPr>
      <w:r>
        <w:t xml:space="preserve">Develop comprehensive growth strategies using AARRR framework</w:t>
      </w:r>
    </w:p>
    <w:p>
      <w:pPr>
        <w:pStyle w:val="Compact"/>
        <w:numPr>
          <w:ilvl w:val="0"/>
          <w:numId w:val="1003"/>
        </w:numPr>
      </w:pPr>
      <w:r>
        <w:t xml:space="preserve">Define and validate North Star metrics for growth initiatives</w:t>
      </w:r>
    </w:p>
    <w:p>
      <w:pPr>
        <w:pStyle w:val="Compact"/>
        <w:numPr>
          <w:ilvl w:val="0"/>
          <w:numId w:val="1003"/>
        </w:numPr>
      </w:pPr>
      <w:r>
        <w:t xml:space="preserve">Coordinate with specialist agents (ANL, AUD, CHA, DOC) via ORC</w:t>
      </w:r>
    </w:p>
    <w:p>
      <w:pPr>
        <w:pStyle w:val="Compact"/>
        <w:numPr>
          <w:ilvl w:val="0"/>
          <w:numId w:val="1003"/>
        </w:numPr>
      </w:pPr>
      <w:r>
        <w:t xml:space="preserve">Apply behavioral psychology frameworks (Hook Model, Fogg Model)</w:t>
      </w:r>
    </w:p>
    <w:p>
      <w:pPr>
        <w:pStyle w:val="Compact"/>
        <w:numPr>
          <w:ilvl w:val="0"/>
          <w:numId w:val="1003"/>
        </w:numPr>
      </w:pPr>
      <w:r>
        <w:t xml:space="preserve">Design and recommend growth experiments</w:t>
      </w:r>
    </w:p>
    <w:p>
      <w:pPr>
        <w:pStyle w:val="Compact"/>
        <w:numPr>
          <w:ilvl w:val="0"/>
          <w:numId w:val="1003"/>
        </w:numPr>
      </w:pPr>
      <w:r>
        <w:t xml:space="preserve">Analyze competitor growth strategies (fintech/neobank focus)</w:t>
      </w:r>
    </w:p>
    <w:p>
      <w:pPr>
        <w:pStyle w:val="Compact"/>
        <w:numPr>
          <w:ilvl w:val="0"/>
          <w:numId w:val="1003"/>
        </w:numPr>
      </w:pPr>
      <w:r>
        <w:t xml:space="preserve">Generate growth projections with compounding effects</w:t>
      </w:r>
    </w:p>
    <w:p>
      <w:pPr>
        <w:pStyle w:val="Compact"/>
        <w:numPr>
          <w:ilvl w:val="0"/>
          <w:numId w:val="1003"/>
        </w:numPr>
      </w:pPr>
      <w:r>
        <w:t xml:space="preserve">Provide ICE-scored tactic recommendations by lifecycle stage</w:t>
      </w:r>
    </w:p>
    <w:bookmarkEnd w:id="65"/>
    <w:bookmarkStart w:id="66" w:name="knowledge-base-files-9"/>
    <w:p>
      <w:pPr>
        <w:pStyle w:val="Heading3"/>
      </w:pPr>
      <w:r>
        <w:t xml:space="preserve">12.3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GHA_KB_Growth_Core_v1.txt</w:t>
            </w:r>
          </w:p>
        </w:tc>
        <w:tc>
          <w:tcPr/>
          <w:p>
            <w:pPr>
              <w:pStyle w:val="Compact"/>
            </w:pPr>
            <w:r>
              <w:t xml:space="preserve">Core growth methodology, AARRR framework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GHA_KB_Specialist_Requests_v1.txt</w:t>
            </w:r>
          </w:p>
        </w:tc>
        <w:tc>
          <w:tcPr/>
          <w:p>
            <w:pPr>
              <w:pStyle w:val="Compact"/>
            </w:pPr>
            <w:r>
              <w:t xml:space="preserve">When/how to request specialist assistance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GHA_KB_Growth_Workflows_v1.txt</w:t>
            </w:r>
          </w:p>
        </w:tc>
        <w:tc>
          <w:tcPr/>
          <w:p>
            <w:pPr>
              <w:pStyle w:val="Compact"/>
            </w:pPr>
            <w:r>
              <w:t xml:space="preserve">Growth workflow definition, gates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GHA_KB_Behavioral_Psychology_v1.txt</w:t>
            </w:r>
          </w:p>
        </w:tc>
        <w:tc>
          <w:tcPr/>
          <w:p>
            <w:pPr>
              <w:pStyle w:val="Compact"/>
            </w:pPr>
            <w:r>
              <w:t xml:space="preserve">Hook Model, Fogg Model, cognitive biases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GHA_KB_Fintech_Growth_v1.txt</w:t>
            </w:r>
          </w:p>
        </w:tc>
        <w:tc>
          <w:tcPr/>
          <w:p>
            <w:pPr>
              <w:pStyle w:val="Compact"/>
            </w:pPr>
            <w:r>
              <w:t xml:space="preserve">Fintech/neobank growth strategies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GHA_KB_Experiment_Design_v1.txt</w:t>
            </w:r>
          </w:p>
        </w:tc>
        <w:tc>
          <w:tcPr/>
          <w:p>
            <w:pPr>
              <w:pStyle w:val="Compact"/>
            </w:pPr>
            <w:r>
              <w:t xml:space="preserve">A/B testing, cohort analysis methods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GHA_KB_Growth_Metrics_v1.txt</w:t>
            </w:r>
          </w:p>
        </w:tc>
        <w:tc>
          <w:tcPr/>
          <w:p>
            <w:pPr>
              <w:pStyle w:val="Compact"/>
            </w:pPr>
            <w:r>
              <w:t xml:space="preserve">North Star metrics, growth KPIs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GHA_KB_Referral_Programs_v1.txt</w:t>
            </w:r>
          </w:p>
        </w:tc>
        <w:tc>
          <w:tcPr/>
          <w:p>
            <w:pPr>
              <w:pStyle w:val="Compact"/>
            </w:pPr>
            <w:r>
              <w:t xml:space="preserve">Viral mechanics, referral design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GHA_KB_Lifecycle_Tactics_v1.txt</w:t>
            </w:r>
          </w:p>
        </w:tc>
        <w:tc>
          <w:tcPr/>
          <w:p>
            <w:pPr>
              <w:pStyle w:val="Compact"/>
            </w:pPr>
            <w:r>
              <w:t xml:space="preserve">Stage-specific tactics library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GHA_KB_Competitor_Analysis_v1.txt</w:t>
            </w:r>
          </w:p>
        </w:tc>
        <w:tc>
          <w:tcPr/>
          <w:p>
            <w:pPr>
              <w:pStyle w:val="Compact"/>
            </w:pPr>
            <w:r>
              <w:t xml:space="preserve">Competitive growth intelligence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66"/>
    <w:bookmarkStart w:id="67" w:name="capabilities-10"/>
    <w:p>
      <w:pPr>
        <w:pStyle w:val="Heading3"/>
      </w:pPr>
      <w:r>
        <w:t xml:space="preserve">12.4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GHA_AARRR_ANALYZE</w:t>
            </w:r>
          </w:p>
        </w:tc>
        <w:tc>
          <w:tcPr/>
          <w:p>
            <w:pPr>
              <w:pStyle w:val="Compact"/>
            </w:pPr>
            <w:r>
              <w:t xml:space="preserve">AARRR Lifecycle Analysis</w:t>
            </w:r>
          </w:p>
        </w:tc>
        <w:tc>
          <w:tcPr/>
          <w:p>
            <w:pPr>
              <w:pStyle w:val="Compact"/>
            </w:pPr>
            <w:r>
              <w:t xml:space="preserve">Analyzes customer lifecycle across Acquisition, Activation, Retention, Referral, Revenue stages</w:t>
            </w:r>
          </w:p>
        </w:tc>
        <w:tc>
          <w:tcPr/>
          <w:p>
            <w:pPr>
              <w:pStyle w:val="Compact"/>
            </w:pPr>
            <w:r>
              <w:t xml:space="preserve">business_context, metrics</w:t>
            </w:r>
          </w:p>
        </w:tc>
        <w:tc>
          <w:tcPr/>
          <w:p>
            <w:pPr>
              <w:pStyle w:val="Compact"/>
            </w:pPr>
            <w:r>
              <w:t xml:space="preserve">lifecycle_assessment, stage_opportunities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GHA_NORTH_STAR</w:t>
            </w:r>
          </w:p>
        </w:tc>
        <w:tc>
          <w:tcPr/>
          <w:p>
            <w:pPr>
              <w:pStyle w:val="Compact"/>
            </w:pPr>
            <w:r>
              <w:t xml:space="preserve">North Star Definition</w:t>
            </w:r>
          </w:p>
        </w:tc>
        <w:tc>
          <w:tcPr/>
          <w:p>
            <w:pPr>
              <w:pStyle w:val="Compact"/>
            </w:pPr>
            <w:r>
              <w:t xml:space="preserve">Defines and validates primary growth metric</w:t>
            </w:r>
          </w:p>
        </w:tc>
        <w:tc>
          <w:tcPr/>
          <w:p>
            <w:pPr>
              <w:pStyle w:val="Compact"/>
            </w:pPr>
            <w:r>
              <w:t xml:space="preserve">business_model, objectives</w:t>
            </w:r>
          </w:p>
        </w:tc>
        <w:tc>
          <w:tcPr/>
          <w:p>
            <w:pPr>
              <w:pStyle w:val="Compact"/>
            </w:pPr>
            <w:r>
              <w:t xml:space="preserve">north_star_metric, success_criteria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GHA_FRAMEWORK_SELECT</w:t>
            </w:r>
          </w:p>
        </w:tc>
        <w:tc>
          <w:tcPr/>
          <w:p>
            <w:pPr>
              <w:pStyle w:val="Compact"/>
            </w:pPr>
            <w:r>
              <w:t xml:space="preserve">Growth 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growth frameworks for context</w:t>
            </w:r>
          </w:p>
        </w:tc>
        <w:tc>
          <w:tcPr/>
          <w:p>
            <w:pPr>
              <w:pStyle w:val="Compact"/>
            </w:pPr>
            <w:r>
              <w:t xml:space="preserve">challenge_type, industry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GHA_TACTIC_RECOMMEND</w:t>
            </w:r>
          </w:p>
        </w:tc>
        <w:tc>
          <w:tcPr/>
          <w:p>
            <w:pPr>
              <w:pStyle w:val="Compact"/>
            </w:pPr>
            <w:r>
              <w:t xml:space="preserve">Tactic Recommendation</w:t>
            </w:r>
          </w:p>
        </w:tc>
        <w:tc>
          <w:tcPr/>
          <w:p>
            <w:pPr>
              <w:pStyle w:val="Compact"/>
            </w:pPr>
            <w:r>
              <w:t xml:space="preserve">Provides ICE-scored tactics by lifecycle stage</w:t>
            </w:r>
          </w:p>
        </w:tc>
        <w:tc>
          <w:tcPr/>
          <w:p>
            <w:pPr>
              <w:pStyle w:val="Compact"/>
            </w:pPr>
            <w:r>
              <w:t xml:space="preserve">lifecycle_stage, constraints</w:t>
            </w:r>
          </w:p>
        </w:tc>
        <w:tc>
          <w:tcPr/>
          <w:p>
            <w:pPr>
              <w:pStyle w:val="Compact"/>
            </w:pPr>
            <w:r>
              <w:t xml:space="preserve">tactics[], ice_scores,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GHA_BEHAVIORAL_APPLY</w:t>
            </w:r>
          </w:p>
        </w:tc>
        <w:tc>
          <w:tcPr/>
          <w:p>
            <w:pPr>
              <w:pStyle w:val="Compact"/>
            </w:pPr>
            <w:r>
              <w:t xml:space="preserve">Behavioral Psychology</w:t>
            </w:r>
          </w:p>
        </w:tc>
        <w:tc>
          <w:tcPr/>
          <w:p>
            <w:pPr>
              <w:pStyle w:val="Compact"/>
            </w:pPr>
            <w:r>
              <w:t xml:space="preserve">Applies Hook Model, Fogg Model, cognitive biases</w:t>
            </w:r>
          </w:p>
        </w:tc>
        <w:tc>
          <w:tcPr/>
          <w:p>
            <w:pPr>
              <w:pStyle w:val="Compact"/>
            </w:pPr>
            <w:r>
              <w:t xml:space="preserve">user_journey, objectives</w:t>
            </w:r>
          </w:p>
        </w:tc>
        <w:tc>
          <w:tcPr/>
          <w:p>
            <w:pPr>
              <w:pStyle w:val="Compact"/>
            </w:pPr>
            <w:r>
              <w:t xml:space="preserve">behavioral_triggers, design_recommendations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GHA_COMPETITOR_ANALYZE</w:t>
            </w:r>
          </w:p>
        </w:tc>
        <w:tc>
          <w:tcPr/>
          <w:p>
            <w:pPr>
              <w:pStyle w:val="Compact"/>
            </w:pPr>
            <w:r>
              <w:t xml:space="preserve">Competitor Growth Analysis</w:t>
            </w:r>
          </w:p>
        </w:tc>
        <w:tc>
          <w:tcPr/>
          <w:p>
            <w:pPr>
              <w:pStyle w:val="Compact"/>
            </w:pPr>
            <w:r>
              <w:t xml:space="preserve">Analyzes competitor growth strategies</w:t>
            </w:r>
          </w:p>
        </w:tc>
        <w:tc>
          <w:tcPr/>
          <w:p>
            <w:pPr>
              <w:pStyle w:val="Compact"/>
            </w:pPr>
            <w:r>
              <w:t xml:space="preserve">competitors[], industry</w:t>
            </w:r>
          </w:p>
        </w:tc>
        <w:tc>
          <w:tcPr/>
          <w:p>
            <w:pPr>
              <w:pStyle w:val="Compact"/>
            </w:pPr>
            <w:r>
              <w:t xml:space="preserve">competitive_insights,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GHA_EXPERIMENT_DESIGN</w:t>
            </w:r>
          </w:p>
        </w:tc>
        <w:tc>
          <w:tcPr/>
          <w:p>
            <w:pPr>
              <w:pStyle w:val="Compact"/>
            </w:pPr>
            <w:r>
              <w:t xml:space="preserve">Experiment Design</w:t>
            </w:r>
          </w:p>
        </w:tc>
        <w:tc>
          <w:tcPr/>
          <w:p>
            <w:pPr>
              <w:pStyle w:val="Compact"/>
            </w:pPr>
            <w:r>
              <w:t xml:space="preserve">Designs A/B tests, cohort analysis, painted door tests</w:t>
            </w:r>
          </w:p>
        </w:tc>
        <w:tc>
          <w:tcPr/>
          <w:p>
            <w:pPr>
              <w:pStyle w:val="Compact"/>
            </w:pPr>
            <w:r>
              <w:t xml:space="preserve">hypothesis, success_metric</w:t>
            </w:r>
          </w:p>
        </w:tc>
        <w:tc>
          <w:tcPr/>
          <w:p>
            <w:pPr>
              <w:pStyle w:val="Compact"/>
            </w:pPr>
            <w:r>
              <w:t xml:space="preserve">experiment_plan, sample_size,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GHA_PROJECTION</w:t>
            </w:r>
          </w:p>
        </w:tc>
        <w:tc>
          <w:tcPr/>
          <w:p>
            <w:pPr>
              <w:pStyle w:val="Compact"/>
            </w:pPr>
            <w:r>
              <w:t xml:space="preserve">Growth Projection</w:t>
            </w:r>
          </w:p>
        </w:tc>
        <w:tc>
          <w:tcPr/>
          <w:p>
            <w:pPr>
              <w:pStyle w:val="Compact"/>
            </w:pPr>
            <w:r>
              <w:t xml:space="preserve">Projects growth outcomes with compounding effects</w:t>
            </w:r>
          </w:p>
        </w:tc>
        <w:tc>
          <w:tcPr/>
          <w:p>
            <w:pPr>
              <w:pStyle w:val="Compact"/>
            </w:pPr>
            <w:r>
              <w:t xml:space="preserve">baseline, tactics[],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scenarios,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GHA_SPECIALIST_REQUEST</w:t>
            </w:r>
          </w:p>
        </w:tc>
        <w:tc>
          <w:tcPr/>
          <w:p>
            <w:pPr>
              <w:pStyle w:val="Compact"/>
            </w:pPr>
            <w:r>
              <w:t xml:space="preserve">Specialist Coordination</w:t>
            </w:r>
          </w:p>
        </w:tc>
        <w:tc>
          <w:tcPr/>
          <w:p>
            <w:pPr>
              <w:pStyle w:val="Compact"/>
            </w:pPr>
            <w:r>
              <w:t xml:space="preserve">Requests specialist analysis via ORC</w:t>
            </w:r>
          </w:p>
        </w:tc>
        <w:tc>
          <w:tcPr/>
          <w:p>
            <w:pPr>
              <w:pStyle w:val="Compact"/>
            </w:pPr>
            <w:r>
              <w:t xml:space="preserve">request_type, context</w:t>
            </w:r>
          </w:p>
        </w:tc>
        <w:tc>
          <w:tcPr/>
          <w:p>
            <w:pPr>
              <w:pStyle w:val="Compact"/>
            </w:pPr>
            <w:r>
              <w:t xml:space="preserve">specialist_route, request_payload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GHA_GROWTH_DOCUMENT</w:t>
            </w:r>
          </w:p>
        </w:tc>
        <w:tc>
          <w:tcPr/>
          <w:p>
            <w:pPr>
              <w:pStyle w:val="Compact"/>
            </w:pPr>
            <w:r>
              <w:t xml:space="preserve">Growth Plan Documentation</w:t>
            </w:r>
          </w:p>
        </w:tc>
        <w:tc>
          <w:tcPr/>
          <w:p>
            <w:pPr>
              <w:pStyle w:val="Compact"/>
            </w:pPr>
            <w:r>
              <w:t xml:space="preserve">Generates comprehensive growth strategy documents</w:t>
            </w:r>
          </w:p>
        </w:tc>
        <w:tc>
          <w:tcPr/>
          <w:p>
            <w:pPr>
              <w:pStyle w:val="Compact"/>
            </w:pPr>
            <w:r>
              <w:t xml:space="preserve">growth_plan_state</w:t>
            </w:r>
          </w:p>
        </w:tc>
        <w:tc>
          <w:tcPr/>
          <w:p>
            <w:pPr>
              <w:pStyle w:val="Compact"/>
            </w:pPr>
            <w:r>
              <w:t xml:space="preserve">growth_strategy_document</w:t>
            </w:r>
          </w:p>
        </w:tc>
      </w:tr>
    </w:tbl>
    <w:bookmarkEnd w:id="67"/>
    <w:bookmarkStart w:id="68" w:name="supported-growth-frameworks"/>
    <w:p>
      <w:pPr>
        <w:pStyle w:val="Heading3"/>
      </w:pPr>
      <w:r>
        <w:t xml:space="preserve">12.5 Supported Growth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AARRR (Pirate Metrics)</w:t>
            </w:r>
          </w:p>
        </w:tc>
        <w:tc>
          <w:tcPr/>
          <w:p>
            <w:pPr>
              <w:pStyle w:val="Compact"/>
            </w:pPr>
            <w:r>
              <w:t xml:space="preserve">Full-funnel lifecycle analysis</w:t>
            </w:r>
          </w:p>
        </w:tc>
        <w:tc>
          <w:tcPr/>
          <w:p>
            <w:pPr>
              <w:pStyle w:val="Compact"/>
            </w:pPr>
            <w:r>
              <w:t xml:space="preserve">Stage-by-stage optimization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Model</w:t>
            </w:r>
          </w:p>
        </w:tc>
        <w:tc>
          <w:tcPr/>
          <w:p>
            <w:pPr>
              <w:pStyle w:val="Compact"/>
            </w:pPr>
            <w:r>
              <w:t xml:space="preserve">Habit-forming product design</w:t>
            </w:r>
          </w:p>
        </w:tc>
        <w:tc>
          <w:tcPr/>
          <w:p>
            <w:pPr>
              <w:pStyle w:val="Compact"/>
            </w:pPr>
            <w:r>
              <w:t xml:space="preserve">Trigger-Action-Reward-Investment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Fogg Behavior Model</w:t>
            </w:r>
          </w:p>
        </w:tc>
        <w:tc>
          <w:tcPr/>
          <w:p>
            <w:pPr>
              <w:pStyle w:val="Compact"/>
            </w:pPr>
            <w:r>
              <w:t xml:space="preserve">Behavior change design</w:t>
            </w:r>
          </w:p>
        </w:tc>
        <w:tc>
          <w:tcPr/>
          <w:p>
            <w:pPr>
              <w:pStyle w:val="Compact"/>
            </w:pPr>
            <w:r>
              <w:t xml:space="preserve">Motivation-Ability-Prompt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Loops</w:t>
            </w:r>
          </w:p>
        </w:tc>
        <w:tc>
          <w:tcPr/>
          <w:p>
            <w:pPr>
              <w:pStyle w:val="Compact"/>
            </w:pPr>
            <w:r>
              <w:t xml:space="preserve">Sustainable growth mechanics</w:t>
            </w:r>
          </w:p>
        </w:tc>
        <w:tc>
          <w:tcPr/>
          <w:p>
            <w:pPr>
              <w:pStyle w:val="Compact"/>
            </w:pPr>
            <w:r>
              <w:t xml:space="preserve">Self-reinforcing loop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Jobs-to-Be-Done (JTBD)</w:t>
            </w:r>
          </w:p>
        </w:tc>
        <w:tc>
          <w:tcPr/>
          <w:p>
            <w:pPr>
              <w:pStyle w:val="Compact"/>
            </w:pPr>
            <w:r>
              <w:t xml:space="preserve">Customer motivation analysis</w:t>
            </w:r>
          </w:p>
        </w:tc>
        <w:tc>
          <w:tcPr/>
          <w:p>
            <w:pPr>
              <w:pStyle w:val="Compact"/>
            </w:pPr>
            <w:r>
              <w:t xml:space="preserve">Job map with growth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 Framework</w:t>
            </w:r>
          </w:p>
        </w:tc>
        <w:tc>
          <w:tcPr/>
          <w:p>
            <w:pPr>
              <w:pStyle w:val="Compact"/>
            </w:pPr>
            <w:r>
              <w:t xml:space="preserve">Tactic prioritization</w:t>
            </w:r>
          </w:p>
        </w:tc>
        <w:tc>
          <w:tcPr/>
          <w:p>
            <w:pPr>
              <w:pStyle w:val="Compact"/>
            </w:pPr>
            <w:r>
              <w:t xml:space="preserve">Scored tactic backlog</w:t>
            </w:r>
          </w:p>
        </w:tc>
      </w:tr>
    </w:tbl>
    <w:bookmarkEnd w:id="68"/>
    <w:bookmarkStart w:id="69" w:name="cross-agent-coordination"/>
    <w:p>
      <w:pPr>
        <w:pStyle w:val="Heading3"/>
      </w:pPr>
      <w:r>
        <w:t xml:space="preserve">12.6 Cross-Agent Coordination</w:t>
      </w:r>
    </w:p>
    <w:p>
      <w:pPr>
        <w:pStyle w:val="FirstParagraph"/>
      </w:pPr>
      <w:r>
        <w:t xml:space="preserve">GHA can request specialist assistance through ORC: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926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t xml:space="preserve">Request Trigger</w:t>
            </w:r>
          </w:p>
        </w:tc>
        <w:tc>
          <w:tcPr/>
          <w:p>
            <w:pPr>
              <w:pStyle w:val="Compact"/>
            </w:pPr>
            <w:r>
              <w:t xml:space="preserve">Output 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Need growth projections, ROI/ROAS calculations</w:t>
            </w:r>
          </w:p>
        </w:tc>
        <w:tc>
          <w:tcPr/>
          <w:p>
            <w:pPr>
              <w:pStyle w:val="Compact"/>
            </w:pPr>
            <w:r>
              <w:t xml:space="preserve">Quantifying growth initiatives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Need segment analysis, LTV tiers</w:t>
            </w:r>
          </w:p>
        </w:tc>
        <w:tc>
          <w:tcPr/>
          <w:p>
            <w:pPr>
              <w:pStyle w:val="Compact"/>
            </w:pPr>
            <w:r>
              <w:t xml:space="preserve">Targeting growth efforts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Need channel recommendations</w:t>
            </w:r>
          </w:p>
        </w:tc>
        <w:tc>
          <w:tcPr/>
          <w:p>
            <w:pPr>
              <w:pStyle w:val="Compact"/>
            </w:pPr>
            <w:r>
              <w:t xml:space="preserve">Growth channel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Need growth strategy documentation</w:t>
            </w:r>
          </w:p>
        </w:tc>
        <w:tc>
          <w:tcPr/>
          <w:p>
            <w:pPr>
              <w:pStyle w:val="Compact"/>
            </w:pPr>
            <w:r>
              <w:t xml:space="preserve">Final deliverable generation</w:t>
            </w:r>
          </w:p>
        </w:tc>
      </w:tr>
    </w:tbl>
    <w:bookmarkEnd w:id="69"/>
    <w:bookmarkStart w:id="70" w:name="example-queries-5"/>
    <w:p>
      <w:pPr>
        <w:pStyle w:val="Heading3"/>
      </w:pPr>
      <w:r>
        <w:t xml:space="preserve">12.7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“Develop a growth strategy for our fintech app”</w:t>
            </w:r>
          </w:p>
        </w:tc>
        <w:tc>
          <w:tcPr/>
          <w:p>
            <w:pPr>
              <w:pStyle w:val="Compact"/>
            </w:pPr>
            <w:r>
              <w:t xml:space="preserve">GHA_AARRR_ANALYZE, GHA_FRAMEWORK_SELECT</w:t>
            </w:r>
          </w:p>
        </w:tc>
        <w:tc>
          <w:tcPr/>
          <w:p>
            <w:pPr>
              <w:pStyle w:val="Compact"/>
            </w:pPr>
            <w:r>
              <w:t xml:space="preserve">Comprehensive AARRR analysis with framework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should our North Star metric be?”</w:t>
            </w:r>
          </w:p>
        </w:tc>
        <w:tc>
          <w:tcPr/>
          <w:p>
            <w:pPr>
              <w:pStyle w:val="Compact"/>
            </w:pPr>
            <w:r>
              <w:t xml:space="preserve">GHA_NORTH_STAR</w:t>
            </w:r>
          </w:p>
        </w:tc>
        <w:tc>
          <w:tcPr/>
          <w:p>
            <w:pPr>
              <w:pStyle w:val="Compact"/>
            </w:pPr>
            <w:r>
              <w:t xml:space="preserve">North Star recommendation with validation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“Design a referral program for credit card activation”</w:t>
            </w:r>
          </w:p>
        </w:tc>
        <w:tc>
          <w:tcPr/>
          <w:p>
            <w:pPr>
              <w:pStyle w:val="Compact"/>
            </w:pPr>
            <w:r>
              <w:t xml:space="preserve">GHA_TACTIC_RECOMMEND, GHA_BEHAVIORAL_APPLY</w:t>
            </w:r>
          </w:p>
        </w:tc>
        <w:tc>
          <w:tcPr/>
          <w:p>
            <w:pPr>
              <w:pStyle w:val="Compact"/>
            </w:pPr>
            <w:r>
              <w:t xml:space="preserve">Referral program design with behavioral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competitors like Nubank grow acquisition?”</w:t>
            </w:r>
          </w:p>
        </w:tc>
        <w:tc>
          <w:tcPr/>
          <w:p>
            <w:pPr>
              <w:pStyle w:val="Compact"/>
            </w:pPr>
            <w:r>
              <w:t xml:space="preserve">GHA_COMPETITOR_ANALYZE</w:t>
            </w:r>
          </w:p>
        </w:tc>
        <w:tc>
          <w:tcPr/>
          <w:p>
            <w:pPr>
              <w:pStyle w:val="Compact"/>
            </w:pPr>
            <w:r>
              <w:t xml:space="preserve">Competitive growth intelligence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growth impact of proposed tactics”</w:t>
            </w:r>
          </w:p>
        </w:tc>
        <w:tc>
          <w:tcPr/>
          <w:p>
            <w:pPr>
              <w:pStyle w:val="Compact"/>
            </w:pPr>
            <w:r>
              <w:t xml:space="preserve">GHA_PROJECTION</w:t>
            </w:r>
          </w:p>
        </w:tc>
        <w:tc>
          <w:tcPr/>
          <w:p>
            <w:pPr>
              <w:pStyle w:val="Compact"/>
            </w:pPr>
            <w:r>
              <w:t xml:space="preserve">Growth projections with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“Design an experiment to test onboarding flow”</w:t>
            </w:r>
          </w:p>
        </w:tc>
        <w:tc>
          <w:tcPr/>
          <w:p>
            <w:pPr>
              <w:pStyle w:val="Compact"/>
            </w:pPr>
            <w:r>
              <w:t xml:space="preserve">GHA_EXPERIMENT_DESIGN</w:t>
            </w:r>
          </w:p>
        </w:tc>
        <w:tc>
          <w:tcPr/>
          <w:p>
            <w:pPr>
              <w:pStyle w:val="Compact"/>
            </w:pPr>
            <w:r>
              <w:t xml:space="preserve">A/B test plan with sample size and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capability-cross-reference"/>
    <w:p>
      <w:pPr>
        <w:pStyle w:val="Heading2"/>
      </w:pPr>
      <w:r>
        <w:t xml:space="preserve">13. CAPABILITY CROSS-REFERENCE</w:t>
      </w:r>
    </w:p>
    <w:bookmarkStart w:id="72" w:name="capability-by-agent"/>
    <w:p>
      <w:pPr>
        <w:pStyle w:val="Heading3"/>
      </w:pPr>
      <w:r>
        <w:t xml:space="preserve">13.1 Capability by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315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Capability Count</w:t>
            </w:r>
          </w:p>
        </w:tc>
        <w:tc>
          <w:tcPr/>
          <w:p>
            <w:pPr>
              <w:pStyle w:val="Compact"/>
            </w:pPr>
            <w:r>
              <w:t xml:space="preserve">Capability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ORC_INTENT, ORC_VALIDATE_GATE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ANL_MARGINAL_RETURN, ANL_SCENARIO_COMPARE, ANL_PROJECTION, ANL_CONFIDENCE, ANL_BAYESIAN, ANL_CAUSAL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AUD_SEGMENT_PRIORITY, AUD_LTV_ASSESS, AUD_JOURNEY_STATE, AUD_PROPENSITY, AUD_IDENTITY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CHA_CHANNEL_MIX, CHA_CHANNEL_SELECT, CHA_EMERGING_ASSESS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SPO_FEE_WATERFALL,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DOC_GENERATE, DOC_TEMPLATE_SELECT, DOC_FORMAT_EXPORT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PRF_ANOMALY, PRF_ATTRIBUTION, PRF_INCREMENTALITY, PRF_OPTIMIZE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CST_FRAMEWORK_SELECT, CST_ENGAGEMENT_GUIDE, CST_STRATEGIC_ANALYZE, CST_PRIORITIZE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CHG_READINESS, CHG_STAKEHOLDER, CHG_ADOPTION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CA_BUSINESS_CASE, CA_FINANCIAL_ANALYZE, CA_RECOMMEND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GHA_AARRR_ANALYZE, GHA_NORTH_STAR, GHA_FRAMEWORK_SELECT, GHA_TACTIC_RECOMMEND, GHA_BEHAVIORAL_APPLY, GHA_COMPETITOR_ANALYZE, GHA_EXPERIMENT_DESIGN, GHA_PROJECTION, GHA_SPECIALIST_REQUEST, GHA_GROWTH_DOCUMENT</w:t>
            </w:r>
          </w:p>
        </w:tc>
      </w:tr>
    </w:tbl>
    <w:bookmarkEnd w:id="72"/>
    <w:bookmarkStart w:id="73" w:name="capability-by-function"/>
    <w:p>
      <w:pPr>
        <w:pStyle w:val="Heading3"/>
      </w:pPr>
      <w:r>
        <w:t xml:space="preserve">13.2 Capability by Function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ANL_PROJECTION, ANL_SCENARIO_COMPARE, ANL_BAYESIAN, ANL_CAUSAL, CA_FINANCIAL_ANALYZE, GHA_AARRR_ANALYZE, GHA_COMPETITOR_ANALYZE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ANL_MARGINAL_RETURN, CHA_CHANNEL_MIX, PRF_OPTIMIZE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ANL_CONFIDENCE, AUD_LTV_ASSESS, CHA_EMERGING_ASSESS, CHG_READINESS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AUD_PROPENSITY,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PRF_ANOMALY, AUD_IDENTITY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DOC_GENERATE, CA_BUSINESS_CASE, CA_RECOMMEND, GHA_GROWTH_DOCUMENT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CST_FRAMEWORK_SELECT, CST_STRATEGIC_ANALYZE, CST_PRIORITIZE, GHA_FRAMEWORK_SELECT, GHA_TACTIC_RECOMMEND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GHA_NORTH_STAR, GHA_BEHAVIORAL_APPLY, GHA_EXPERIMENT_DESIGN, GHA_PROJECTION, GHA_SPECIALIST_REQUEST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9" w:name="usage-examples"/>
    <w:p>
      <w:pPr>
        <w:pStyle w:val="Heading2"/>
      </w:pPr>
      <w:r>
        <w:t xml:space="preserve">14. USAGE EXAMPLES</w:t>
      </w:r>
    </w:p>
    <w:bookmarkStart w:id="75" w:name="media-planning-workflow"/>
    <w:p>
      <w:pPr>
        <w:pStyle w:val="Heading3"/>
      </w:pPr>
      <w:r>
        <w:t xml:space="preserve">14.1 Media Planning Workflow</w:t>
      </w:r>
    </w:p>
    <w:p>
      <w:pPr>
        <w:pStyle w:val="SourceCode"/>
      </w:pPr>
      <w:r>
        <w:rPr>
          <w:rStyle w:val="VerbatimChar"/>
        </w:rPr>
        <w:t xml:space="preserve">USER: "Help me plan a $500K awareness campaign for Q2"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CHA for channel strategy</w:t>
      </w:r>
      <w:r>
        <w:br/>
      </w:r>
      <w:r>
        <w:rPr>
          <w:rStyle w:val="VerbatimChar"/>
        </w:rPr>
        <w:t xml:space="preserve">2. CHA recommends channel mix using CHA_CHANNEL_MIX</w:t>
      </w:r>
      <w:r>
        <w:br/>
      </w:r>
      <w:r>
        <w:rPr>
          <w:rStyle w:val="VerbatimChar"/>
        </w:rPr>
        <w:t xml:space="preserve">3. ORC routes to ANL for projections</w:t>
      </w:r>
      <w:r>
        <w:br/>
      </w:r>
      <w:r>
        <w:rPr>
          <w:rStyle w:val="VerbatimChar"/>
        </w:rPr>
        <w:t xml:space="preserve">4. ANL generates projections using ANL_PROJECTION</w:t>
      </w:r>
      <w:r>
        <w:br/>
      </w:r>
      <w:r>
        <w:rPr>
          <w:rStyle w:val="VerbatimChar"/>
        </w:rPr>
        <w:t xml:space="preserve">5. ORC routes to DOC for documentation</w:t>
      </w:r>
      <w:r>
        <w:br/>
      </w:r>
      <w:r>
        <w:rPr>
          <w:rStyle w:val="VerbatimChar"/>
        </w:rPr>
        <w:t xml:space="preserve">6. DOC generates media brief using DOC_GENERATE</w:t>
      </w:r>
      <w:r>
        <w:br/>
      </w:r>
      <w:r>
        <w:rPr>
          <w:rStyle w:val="VerbatimChar"/>
        </w:rPr>
        <w:t xml:space="preserve">7. Final output: Channel mix recommendation with projections and brief</w:t>
      </w:r>
    </w:p>
    <w:bookmarkEnd w:id="75"/>
    <w:bookmarkStart w:id="76" w:name="performance-analysis-workflow"/>
    <w:p>
      <w:pPr>
        <w:pStyle w:val="Heading3"/>
      </w:pPr>
      <w:r>
        <w:t xml:space="preserve">14.2 Performance Analysis Workflow</w:t>
      </w:r>
    </w:p>
    <w:p>
      <w:pPr>
        <w:pStyle w:val="SourceCode"/>
      </w:pPr>
      <w:r>
        <w:rPr>
          <w:rStyle w:val="VerbatimChar"/>
        </w:rPr>
        <w:t xml:space="preserve">USER: "Analyze Q1 performance and identify issues"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PRF</w:t>
      </w:r>
      <w:r>
        <w:br/>
      </w:r>
      <w:r>
        <w:rPr>
          <w:rStyle w:val="VerbatimChar"/>
        </w:rPr>
        <w:t xml:space="preserve">2. PRF detects anomalies using PRF_ANOMALY</w:t>
      </w:r>
      <w:r>
        <w:br/>
      </w:r>
      <w:r>
        <w:rPr>
          <w:rStyle w:val="VerbatimChar"/>
        </w:rPr>
        <w:t xml:space="preserve">3. PRF analyzes attribution using PRF_ATTRIBUTION</w:t>
      </w:r>
      <w:r>
        <w:br/>
      </w:r>
      <w:r>
        <w:rPr>
          <w:rStyle w:val="VerbatimChar"/>
        </w:rPr>
        <w:t xml:space="preserve">4. PRF recommends optimizations using PRF_OPTIMIZE</w:t>
      </w:r>
      <w:r>
        <w:br/>
      </w:r>
      <w:r>
        <w:rPr>
          <w:rStyle w:val="VerbatimChar"/>
        </w:rPr>
        <w:t xml:space="preserve">5. Final output: Performance analysis with anomalies and recommendations</w:t>
      </w:r>
    </w:p>
    <w:bookmarkEnd w:id="76"/>
    <w:bookmarkStart w:id="77" w:name="strategic-consulting-workflow"/>
    <w:p>
      <w:pPr>
        <w:pStyle w:val="Heading3"/>
      </w:pPr>
      <w:r>
        <w:t xml:space="preserve">14.3 Strategic Consulting Workflow</w:t>
      </w:r>
    </w:p>
    <w:p>
      <w:pPr>
        <w:pStyle w:val="SourceCode"/>
      </w:pPr>
      <w:r>
        <w:rPr>
          <w:rStyle w:val="VerbatimChar"/>
        </w:rPr>
        <w:t xml:space="preserve">USER: "Help me build a business case for digital transformation"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CST for framework</w:t>
      </w:r>
      <w:r>
        <w:br/>
      </w:r>
      <w:r>
        <w:rPr>
          <w:rStyle w:val="VerbatimChar"/>
        </w:rPr>
        <w:t xml:space="preserve">2. CST selects framework using CST_FRAMEWORK_SELECT</w:t>
      </w:r>
      <w:r>
        <w:br/>
      </w:r>
      <w:r>
        <w:rPr>
          <w:rStyle w:val="VerbatimChar"/>
        </w:rPr>
        <w:t xml:space="preserve">3. CST applies analysis using CST_STRATEGIC_ANALYZE</w:t>
      </w:r>
      <w:r>
        <w:br/>
      </w:r>
      <w:r>
        <w:rPr>
          <w:rStyle w:val="VerbatimChar"/>
        </w:rPr>
        <w:t xml:space="preserve">4. ORC routes to CA for business case</w:t>
      </w:r>
      <w:r>
        <w:br/>
      </w:r>
      <w:r>
        <w:rPr>
          <w:rStyle w:val="VerbatimChar"/>
        </w:rPr>
        <w:t xml:space="preserve">5. CA builds case using CA_BUSINESS_CASE</w:t>
      </w:r>
      <w:r>
        <w:br/>
      </w:r>
      <w:r>
        <w:rPr>
          <w:rStyle w:val="VerbatimChar"/>
        </w:rPr>
        <w:t xml:space="preserve">6. ORC routes to CHG for change plan</w:t>
      </w:r>
      <w:r>
        <w:br/>
      </w:r>
      <w:r>
        <w:rPr>
          <w:rStyle w:val="VerbatimChar"/>
        </w:rPr>
        <w:t xml:space="preserve">7. CHG assesses readiness using CHG_READINESS</w:t>
      </w:r>
      <w:r>
        <w:br/>
      </w:r>
      <w:r>
        <w:rPr>
          <w:rStyle w:val="VerbatimChar"/>
        </w:rPr>
        <w:t xml:space="preserve">8. Final output: Business case with strategic analysis and change plan</w:t>
      </w:r>
    </w:p>
    <w:bookmarkEnd w:id="77"/>
    <w:bookmarkStart w:id="78" w:name="growth-strategy-workflow-v7.0-new"/>
    <w:p>
      <w:pPr>
        <w:pStyle w:val="Heading3"/>
      </w:pPr>
      <w:r>
        <w:t xml:space="preserve">14.4 Growth Strategy Workflow (v7.0 NEW)</w:t>
      </w:r>
    </w:p>
    <w:p>
      <w:pPr>
        <w:pStyle w:val="SourceCode"/>
      </w:pPr>
      <w:r>
        <w:rPr>
          <w:rStyle w:val="VerbatimChar"/>
        </w:rPr>
        <w:t xml:space="preserve">USER: "Help me develop a growth strategy for a fintech app"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â†' Routes to GHA (Growth Strategy)</w:t>
      </w:r>
      <w:r>
        <w:br/>
      </w:r>
      <w:r>
        <w:rPr>
          <w:rStyle w:val="VerbatimChar"/>
        </w:rPr>
        <w:t xml:space="preserve">2. GHA analyzes AARRR lifecycle using GHA_AARRR_ANALYZE</w:t>
      </w:r>
      <w:r>
        <w:br/>
      </w:r>
      <w:r>
        <w:rPr>
          <w:rStyle w:val="VerbatimChar"/>
        </w:rPr>
        <w:t xml:space="preserve">3. GHA defines North Star metric using GHA_NORTH_STAR</w:t>
      </w:r>
      <w:r>
        <w:br/>
      </w:r>
      <w:r>
        <w:rPr>
          <w:rStyle w:val="VerbatimChar"/>
        </w:rPr>
        <w:t xml:space="preserve">4. GHA requests AUD via ORC â†' Segment analysis for growth targeting</w:t>
      </w:r>
      <w:r>
        <w:br/>
      </w:r>
      <w:r>
        <w:rPr>
          <w:rStyle w:val="VerbatimChar"/>
        </w:rPr>
        <w:t xml:space="preserve">5. GHA requests ANL via ORC â†' Growth projections</w:t>
      </w:r>
      <w:r>
        <w:br/>
      </w:r>
      <w:r>
        <w:rPr>
          <w:rStyle w:val="VerbatimChar"/>
        </w:rPr>
        <w:t xml:space="preserve">6. GHA requests CHA via ORC â†' Growth channel recommendations</w:t>
      </w:r>
      <w:r>
        <w:br/>
      </w:r>
      <w:r>
        <w:rPr>
          <w:rStyle w:val="VerbatimChar"/>
        </w:rPr>
        <w:t xml:space="preserve">7. GHA synthesizes specialist contributions</w:t>
      </w:r>
      <w:r>
        <w:br/>
      </w:r>
      <w:r>
        <w:rPr>
          <w:rStyle w:val="VerbatimChar"/>
        </w:rPr>
        <w:t xml:space="preserve">8. GHA applies behavioral frameworks using GHA_BEHAVIORAL_APPLY</w:t>
      </w:r>
      <w:r>
        <w:br/>
      </w:r>
      <w:r>
        <w:rPr>
          <w:rStyle w:val="VerbatimChar"/>
        </w:rPr>
        <w:t xml:space="preserve">9. GHA designs experiments using GHA_EXPERIMENT_DESIGN</w:t>
      </w:r>
      <w:r>
        <w:br/>
      </w:r>
      <w:r>
        <w:rPr>
          <w:rStyle w:val="VerbatimChar"/>
        </w:rPr>
        <w:t xml:space="preserve">10. GHA requests DOC via ORC â†' Growth strategy documentation</w:t>
      </w:r>
      <w:r>
        <w:br/>
      </w:r>
      <w:r>
        <w:rPr>
          <w:rStyle w:val="VerbatimChar"/>
        </w:rPr>
        <w:t xml:space="preserve">11. Final output: Comprehensive growth strategy with projections and experiments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31, 2026</w:t>
      </w:r>
      <w:r>
        <w:t xml:space="preserve"> </w:t>
      </w:r>
      <w:r>
        <w:rPr>
          <w:b/>
          <w:bCs/>
        </w:rPr>
        <w:t xml:space="preserve">Platform Version:</w:t>
      </w:r>
      <w:r>
        <w:t xml:space="preserve"> </w:t>
      </w:r>
      <w:r>
        <w:t xml:space="preserve">v7.0 (GHA Integration)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04-MCMAP_Agent_Capabilities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