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MCMAP Documentation Index</w:t>
      </w:r>
    </w:p>
    <w:p>
      <w:r>
        <w:t xml:space="preserve">Quick reference for navigating MCMAP documentation.</w:t>
      </w:r>
    </w:p>
    <w:p>
      <w:pPr>
        <w:spacing w:after="300"/>
      </w:pPr>
    </w:p>
    <w:p>
      <w:pPr>
        <w:pStyle w:val="Heading2"/>
      </w:pPr>
      <w:r>
        <w:t xml:space="preserve">Document 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200"/>
        <w:gridCol w:w="53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Doc #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Sections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Title Page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Platform overview, document contents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Index (This Document)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Navigation, question routing, cross-references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Strategic Platform Vision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Platform opportunity, 11 agents, efficiency, revenue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System Architecture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Technical stack, component layers, ABAC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Security &amp; Compliance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DLP, data provenance, audit controls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Agent Capabilities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 agents, 36 capabilities, invocation patterns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Architecture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18 Dataverse tables, schema, EAP Security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 Builder Integration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26 prompts, agent config, model settings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08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Operational Runbook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Support tiers, maintenance, incidents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09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Quality Assurance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Testing framework, Braintrust, scorers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Future Use Cases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Strategic opportunities, expansion areas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Contact Reference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Kevin Bauer, escalation paths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Appendix: Glossary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Terms and definitions</w:t>
            </w:r>
          </w:p>
        </w:tc>
      </w:tr>
    </w:tbl>
    <w:p>
      <w:pPr>
        <w:spacing w:after="300"/>
      </w:pPr>
    </w:p>
    <w:p>
      <w:pPr>
        <w:pStyle w:val="Heading2"/>
      </w:pPr>
      <w:r>
        <w:t xml:space="preserve">Question Routing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000"/>
        <w:gridCol w:w="336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Question Type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Document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Section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What is MCMAP?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02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Platform Opportunity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Strategic value?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02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Transforming Mastercard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Revenue opportunity?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02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Revenue Opportunities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agents?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02, 05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 11 Agents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Platform stack?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02, 03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Platform Architecture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DLP compliance?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04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DLP Compliance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Dataverse tables?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06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Section 2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 prompts?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07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Prompt Inventory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Support tiers?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08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Section 2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Testing approach?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09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Section 3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Who to contact?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Section 1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Future roadmap?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Strategic Opportunities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Persona-Based Entry Points</w:t>
      </w:r>
    </w:p>
    <w:p>
      <w:pPr>
        <w:pStyle w:val="Heading3"/>
      </w:pPr>
      <w:r>
        <w:t xml:space="preserve">Executive Leadership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Start: </w:t>
      </w:r>
      <w:r>
        <w:t xml:space="preserve">Document 02 (Strategic Platform Vision)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Focus: </w:t>
      </w:r>
      <w:r>
        <w:t xml:space="preserve">Platform opportunity, competitive positioning, revenue opportunities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Key Sections: </w:t>
      </w:r>
      <w:r>
        <w:t xml:space="preserve">Transforming Mastercard at Scale, The 11 Agents, Risk Analysis</w:t>
      </w:r>
    </w:p>
    <w:p>
      <w:pPr>
        <w:spacing w:after="200"/>
      </w:pPr>
    </w:p>
    <w:p>
      <w:pPr>
        <w:pStyle w:val="Heading3"/>
      </w:pPr>
      <w:r>
        <w:t xml:space="preserve">Senior Leadership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Start: </w:t>
      </w:r>
      <w:r>
        <w:t xml:space="preserve">Document 02, then Document 03 (System Architecture)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Focus: </w:t>
      </w:r>
      <w:r>
        <w:t xml:space="preserve">Capabilities, scalability, integration pathway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Key Sections: </w:t>
      </w:r>
      <w:r>
        <w:t xml:space="preserve">Three Transformational Capabilities, Platform Architecture</w:t>
      </w:r>
    </w:p>
    <w:p>
      <w:pPr>
        <w:spacing w:after="200"/>
      </w:pPr>
    </w:p>
    <w:p>
      <w:pPr>
        <w:pStyle w:val="Heading3"/>
      </w:pPr>
      <w:r>
        <w:t xml:space="preserve">Operations Staff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Start: </w:t>
      </w:r>
      <w:r>
        <w:t xml:space="preserve">Document 08 (Operational Runbook)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Then: </w:t>
      </w:r>
      <w:r>
        <w:t xml:space="preserve">Document 05 (Agent Capabilities)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Support: </w:t>
      </w:r>
      <w:r>
        <w:t xml:space="preserve">Document 11 (Contact Reference)</w:t>
      </w:r>
    </w:p>
    <w:p>
      <w:pPr>
        <w:spacing w:after="300"/>
      </w:pPr>
    </w:p>
    <w:p>
      <w:pPr>
        <w:pStyle w:val="Heading2"/>
      </w:pPr>
      <w:r>
        <w:t xml:space="preserve">Topic Cross-Reference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Topic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Primary Doc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Related Docs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Agents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05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02 (overview), 07 (prompts)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Architecture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03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02 (summary), 06 (data)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Security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04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02 (summary), 08 (ops)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Testing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09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08 (ops), 05 (capabilities)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Extensibility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02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03, 07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Revenue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02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</w:tr>
    </w:tbl>
    <w:p>
      <w:pPr>
        <w:spacing w:after="300"/>
      </w:pPr>
    </w:p>
    <w:p>
      <w:pPr>
        <w:spacing w:before="300"/>
        <w:jc w:val="center"/>
      </w:pPr>
      <w:r>
        <w:rPr>
          <w:color w:val="666666"/>
          <w:sz w:val="18"/>
          <w:szCs w:val="18"/>
        </w:rPr>
        <w:t xml:space="preserve">Document Version: 3.0 | Last Updated: January 25, 2026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Mastercard Internal | 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18"/>
        <w:szCs w:val="18"/>
      </w:rPr>
      <w:t xml:space="preserve">MCMAP - Index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50"/>
      <w:outlineLvl w:val="0"/>
    </w:pPr>
    <w:rPr>
      <w:rFonts w:ascii="Arial" w:cs="Arial" w:eastAsia="Arial" w:hAnsi="Arial"/>
      <w:b/>
      <w:bCs/>
      <w:color w:val="FF5F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FF5F0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FF5F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2026-01-25T18:40:52.337Z</dcterms:created>
  <dcterms:modified xsi:type="dcterms:W3CDTF">2026-01-25T18:40:52.338Z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