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mcmap-quality-assurance-testing"/>
    <w:p>
      <w:pPr>
        <w:pStyle w:val="Heading1"/>
      </w:pPr>
      <w:r>
        <w:t xml:space="preserve">MCMAP Quality Assurance &amp; Testing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08-MCMAP_Quality_Assurance.md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Developers, Release Managers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002c1dbce7c50e06350bfcc848f64a3631d96">
        <w:r>
          <w:rPr>
            <w:rStyle w:val="Hyperlink"/>
          </w:rPr>
          <w:t xml:space="preserve">Quality Assurance Framework</w:t>
        </w:r>
      </w:hyperlink>
    </w:p>
    <w:p>
      <w:pPr>
        <w:pStyle w:val="Compact"/>
        <w:numPr>
          <w:ilvl w:val="0"/>
          <w:numId w:val="1001"/>
        </w:numPr>
      </w:pPr>
      <w:hyperlink w:anchor="Xc6773d02bd61f209635dc3a341770dc1cfb3e2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dcb4eabe578509945ecfeba5a2c0969e0de0430">
        <w:r>
          <w:rPr>
            <w:rStyle w:val="Hyperlink"/>
          </w:rPr>
          <w:t xml:space="preserve">Test Categories</w:t>
        </w:r>
      </w:hyperlink>
    </w:p>
    <w:p>
      <w:pPr>
        <w:pStyle w:val="Compact"/>
        <w:numPr>
          <w:ilvl w:val="0"/>
          <w:numId w:val="1001"/>
        </w:numPr>
      </w:pPr>
      <w:hyperlink w:anchor="X89c999298f92b8903f4fb88fcfdd260fa9fed54">
        <w:r>
          <w:rPr>
            <w:rStyle w:val="Hyperlink"/>
          </w:rPr>
          <w:t xml:space="preserve">Test Case Management</w:t>
        </w:r>
      </w:hyperlink>
    </w:p>
    <w:p>
      <w:pPr>
        <w:pStyle w:val="Compact"/>
        <w:numPr>
          <w:ilvl w:val="0"/>
          <w:numId w:val="1001"/>
        </w:numPr>
      </w:pPr>
      <w:hyperlink w:anchor="Xdd5db3213eb3b48880939de97f4c9cd52f35b7a">
        <w:r>
          <w:rPr>
            <w:rStyle w:val="Hyperlink"/>
          </w:rPr>
          <w:t xml:space="preserve">Automated Testing</w:t>
        </w:r>
      </w:hyperlink>
    </w:p>
    <w:p>
      <w:pPr>
        <w:pStyle w:val="Compact"/>
        <w:numPr>
          <w:ilvl w:val="0"/>
          <w:numId w:val="1001"/>
        </w:numPr>
      </w:pPr>
      <w:hyperlink w:anchor="Xaef6e9dca10db06ba1f6175157248f62e67c066">
        <w:r>
          <w:rPr>
            <w:rStyle w:val="Hyperlink"/>
          </w:rPr>
          <w:t xml:space="preserve">Manual Testing Procedures</w:t>
        </w:r>
      </w:hyperlink>
    </w:p>
    <w:p>
      <w:pPr>
        <w:pStyle w:val="Compact"/>
        <w:numPr>
          <w:ilvl w:val="0"/>
          <w:numId w:val="1001"/>
        </w:numPr>
      </w:pPr>
      <w:hyperlink w:anchor="X10b99c35ccc94bf93b40b9f7b9edc0198dc68fe">
        <w:r>
          <w:rPr>
            <w:rStyle w:val="Hyperlink"/>
          </w:rPr>
          <w:t xml:space="preserve">Performance Testing</w:t>
        </w:r>
      </w:hyperlink>
    </w:p>
    <w:p>
      <w:pPr>
        <w:pStyle w:val="Compact"/>
        <w:numPr>
          <w:ilvl w:val="0"/>
          <w:numId w:val="1001"/>
        </w:numPr>
      </w:pPr>
      <w:hyperlink w:anchor="Xabc59e1d533480c0f31d21e8132bec053bd8f8b">
        <w:r>
          <w:rPr>
            <w:rStyle w:val="Hyperlink"/>
          </w:rPr>
          <w:t xml:space="preserve">Deployment Validation</w:t>
        </w:r>
      </w:hyperlink>
    </w:p>
    <w:p>
      <w:pPr>
        <w:pStyle w:val="Compact"/>
        <w:numPr>
          <w:ilvl w:val="0"/>
          <w:numId w:val="1001"/>
        </w:numPr>
      </w:pPr>
      <w:hyperlink w:anchor="Xbe8c0aa282d10659adbfbf63bb0448cad88a612">
        <w:r>
          <w:rPr>
            <w:rStyle w:val="Hyperlink"/>
          </w:rPr>
          <w:t xml:space="preserve">Quality Metrics</w:t>
        </w:r>
      </w:hyperlink>
    </w:p>
    <w:p>
      <w:pPr>
        <w:pStyle w:val="Compact"/>
        <w:numPr>
          <w:ilvl w:val="0"/>
          <w:numId w:val="1001"/>
        </w:numPr>
      </w:pPr>
      <w:hyperlink w:anchor="X180deb5d8d42f338a6e05e879b9b1e4311b926a">
        <w:r>
          <w:rPr>
            <w:rStyle w:val="Hyperlink"/>
          </w:rPr>
          <w:t xml:space="preserve">Continuous Improvement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quality-assurance-framework"/>
    <w:p>
      <w:pPr>
        <w:pStyle w:val="Heading2"/>
      </w:pPr>
      <w:r>
        <w:t xml:space="preserve">1. Quality Assurance Framework</w:t>
      </w:r>
    </w:p>
    <w:bookmarkStart w:id="10" w:name="quality-principles"/>
    <w:p>
      <w:pPr>
        <w:pStyle w:val="Heading3"/>
      </w:pPr>
      <w:r>
        <w:t xml:space="preserve">1.1 Quality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 before deployment</w:t>
            </w:r>
          </w:p>
        </w:tc>
        <w:tc>
          <w:tcPr/>
          <w:p>
            <w:pPr>
              <w:pStyle w:val="Compact"/>
            </w:pPr>
            <w:r>
              <w:t xml:space="preserve">eap_test_case table with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Left</w:t>
            </w:r>
          </w:p>
        </w:tc>
        <w:tc>
          <w:tcPr/>
          <w:p>
            <w:pPr>
              <w:pStyle w:val="Compact"/>
            </w:pPr>
            <w:r>
              <w:t xml:space="preserve">Find defects early in development</w:t>
            </w:r>
          </w:p>
        </w:tc>
        <w:tc>
          <w:tcPr/>
          <w:p>
            <w:pPr>
              <w:pStyle w:val="Compact"/>
            </w:pPr>
            <w:r>
              <w:t xml:space="preserve">Unit tests during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First</w:t>
            </w:r>
          </w:p>
        </w:tc>
        <w:tc>
          <w:tcPr/>
          <w:p>
            <w:pPr>
              <w:pStyle w:val="Compact"/>
            </w:pPr>
            <w:r>
              <w:t xml:space="preserve">Automate repeatable tests</w:t>
            </w:r>
          </w:p>
        </w:tc>
        <w:tc>
          <w:tcPr/>
          <w:p>
            <w:pPr>
              <w:pStyle w:val="Compact"/>
            </w:pPr>
            <w:r>
              <w:t xml:space="preserve">Braintrust + Power Automate test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Parity</w:t>
            </w:r>
          </w:p>
        </w:tc>
        <w:tc>
          <w:tcPr/>
          <w:p>
            <w:pPr>
              <w:pStyle w:val="Compact"/>
            </w:pPr>
            <w:r>
              <w:t xml:space="preserve">Test in production-like environment</w:t>
            </w:r>
          </w:p>
        </w:tc>
        <w:tc>
          <w:tcPr/>
          <w:p>
            <w:pPr>
              <w:pStyle w:val="Compact"/>
            </w:pPr>
            <w:r>
              <w:t xml:space="preserve">Staging environment mirrors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Validation</w:t>
            </w:r>
          </w:p>
        </w:tc>
        <w:tc>
          <w:tcPr/>
          <w:p>
            <w:pPr>
              <w:pStyle w:val="Compact"/>
            </w:pPr>
            <w:r>
              <w:t xml:space="preserve">Ongoing quality monitoring</w:t>
            </w:r>
          </w:p>
        </w:tc>
        <w:tc>
          <w:tcPr/>
          <w:p>
            <w:pPr>
              <w:pStyle w:val="Compact"/>
            </w:pPr>
            <w:r>
              <w:t xml:space="preserve">Post-deployment smoke tests</w:t>
            </w:r>
          </w:p>
        </w:tc>
      </w:tr>
    </w:tbl>
    <w:bookmarkEnd w:id="10"/>
    <w:bookmarkStart w:id="11" w:name="quality-gates"/>
    <w:p>
      <w:pPr>
        <w:pStyle w:val="Heading3"/>
      </w:pPr>
      <w:r>
        <w:t xml:space="preserve">1.2 Quality Gates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QUALITY GATES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GATE 1: Development                                            â”‚</w:t>
      </w:r>
      <w:r>
        <w:br/>
      </w:r>
      <w:r>
        <w:rPr>
          <w:rStyle w:val="VerbatimChar"/>
        </w:rPr>
        <w:t xml:space="preserve">â”‚  â”œâ”€â”€ Unit tests pass                                            â”‚</w:t>
      </w:r>
      <w:r>
        <w:br/>
      </w:r>
      <w:r>
        <w:rPr>
          <w:rStyle w:val="VerbatimChar"/>
        </w:rPr>
        <w:t xml:space="preserve">â”‚  â”œâ”€â”€ Code review approved                                       â”‚</w:t>
      </w:r>
      <w:r>
        <w:br/>
      </w:r>
      <w:r>
        <w:rPr>
          <w:rStyle w:val="VerbatimChar"/>
        </w:rPr>
        <w:t xml:space="preserve">â”‚  â””â”€â”€ Prompt validation pass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2: Integration                                            â”‚</w:t>
      </w:r>
      <w:r>
        <w:br/>
      </w:r>
      <w:r>
        <w:rPr>
          <w:rStyle w:val="VerbatimChar"/>
        </w:rPr>
        <w:t xml:space="preserve">â”‚  â”œâ”€â”€ Integration tests pass                                     â”‚</w:t>
      </w:r>
      <w:r>
        <w:br/>
      </w:r>
      <w:r>
        <w:rPr>
          <w:rStyle w:val="VerbatimChar"/>
        </w:rPr>
        <w:t xml:space="preserve">â”‚  â”œâ”€â”€ Flow execution success                                     â”‚</w:t>
      </w:r>
      <w:r>
        <w:br/>
      </w:r>
      <w:r>
        <w:rPr>
          <w:rStyle w:val="VerbatimChar"/>
        </w:rPr>
        <w:t xml:space="preserve">â”‚  â””â”€â”€ Capability tests pass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3: Staging                                                â”‚</w:t>
      </w:r>
      <w:r>
        <w:br/>
      </w:r>
      <w:r>
        <w:rPr>
          <w:rStyle w:val="VerbatimChar"/>
        </w:rPr>
        <w:t xml:space="preserve">â”‚  â”œâ”€â”€ Regression suite pass (100%)                               â”‚</w:t>
      </w:r>
      <w:r>
        <w:br/>
      </w:r>
      <w:r>
        <w:rPr>
          <w:rStyle w:val="VerbatimChar"/>
        </w:rPr>
        <w:t xml:space="preserve">â”‚  â”œâ”€â”€ Performance benchmarks met                                 â”‚</w:t>
      </w:r>
      <w:r>
        <w:br/>
      </w:r>
      <w:r>
        <w:rPr>
          <w:rStyle w:val="VerbatimChar"/>
        </w:rPr>
        <w:t xml:space="preserve">â”‚  â””â”€â”€ UAT sign-off (if applicable)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4: Production                                             â”‚</w:t>
      </w:r>
      <w:r>
        <w:br/>
      </w:r>
      <w:r>
        <w:rPr>
          <w:rStyle w:val="VerbatimChar"/>
        </w:rPr>
        <w:t xml:space="preserve">â”‚  â”œâ”€â”€ Smoke tests pass                                           â”‚</w:t>
      </w:r>
      <w:r>
        <w:br/>
      </w:r>
      <w:r>
        <w:rPr>
          <w:rStyle w:val="VerbatimChar"/>
        </w:rPr>
        <w:t xml:space="preserve">â”‚  â”œâ”€â”€ Telemetry baseline established                             â”‚</w:t>
      </w:r>
      <w:r>
        <w:br/>
      </w:r>
      <w:r>
        <w:rPr>
          <w:rStyle w:val="VerbatimChar"/>
        </w:rPr>
        <w:t xml:space="preserve">â”‚  â””â”€â”€ Rollback plan verified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GATE 5: Post-Deployment                                        â”‚</w:t>
      </w:r>
      <w:r>
        <w:br/>
      </w:r>
      <w:r>
        <w:rPr>
          <w:rStyle w:val="VerbatimChar"/>
        </w:rPr>
        <w:t xml:space="preserve">â”‚  â”œâ”€â”€ Error rate within threshold                                â”‚</w:t>
      </w:r>
      <w:r>
        <w:br/>
      </w:r>
      <w:r>
        <w:rPr>
          <w:rStyle w:val="VerbatimChar"/>
        </w:rPr>
        <w:t xml:space="preserve">â”‚  â”œâ”€â”€ Performance within SLA                                     â”‚</w:t>
      </w:r>
      <w:r>
        <w:br/>
      </w:r>
      <w:r>
        <w:rPr>
          <w:rStyle w:val="VerbatimChar"/>
        </w:rPr>
        <w:t xml:space="preserve">â”‚  â””â”€â”€ User feedback positive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quality-metrics-summary"/>
    <w:p>
      <w:pPr>
        <w:pStyle w:val="Heading3"/>
      </w:pPr>
      <w:r>
        <w:t xml:space="preserve">1.3 Quality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SLA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âœ…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test-strategy"/>
    <w:p>
      <w:pPr>
        <w:pStyle w:val="Heading2"/>
      </w:pPr>
      <w:r>
        <w:t xml:space="preserve">2. Test Strategy</w:t>
      </w:r>
    </w:p>
    <w:bookmarkStart w:id="14" w:name="test-pyramid"/>
    <w:p>
      <w:pPr>
        <w:pStyle w:val="Heading3"/>
      </w:pPr>
      <w:r>
        <w:t xml:space="preserve">2.1 Test Pyramid</w:t>
      </w:r>
    </w:p>
    <w:p>
      <w:pPr>
        <w:pStyle w:val="SourceCode"/>
      </w:pPr>
      <w:r>
        <w:rPr>
          <w:rStyle w:val="VerbatimChar"/>
        </w:rPr>
        <w:t xml:space="preserve">                    â”Œâ”€â”€â”€â”€â”€â”€â”€â”€â”€â”€â”€â”€â”€â”€â”€â”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        â”‚   E2E Tests   â”‚  (10%)</w:t>
      </w:r>
      <w:r>
        <w:br/>
      </w:r>
      <w:r>
        <w:rPr>
          <w:rStyle w:val="VerbatimChar"/>
        </w:rPr>
        <w:t xml:space="preserve">                    â”‚   Manual UAT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        â”Œâ”€â”€â”€â”€â”€â”€â”€â”´â”€â”€â”€â”€â”€â”€â”€â”</w:t>
      </w:r>
      <w:r>
        <w:br/>
      </w:r>
      <w:r>
        <w:rPr>
          <w:rStyle w:val="VerbatimChar"/>
        </w:rPr>
        <w:t xml:space="preserve">                    â”‚  Integration  â”‚  (30%)</w:t>
      </w:r>
      <w:r>
        <w:br/>
      </w:r>
      <w:r>
        <w:rPr>
          <w:rStyle w:val="VerbatimChar"/>
        </w:rPr>
        <w:t xml:space="preserve">                    â”‚    Tests      â”‚</w:t>
      </w:r>
      <w:r>
        <w:br/>
      </w:r>
      <w:r>
        <w:rPr>
          <w:rStyle w:val="VerbatimChar"/>
        </w:rPr>
        <w:t xml:space="preserve">                    â””â”€â”€â”€â”€â”€â”€â”€â”¬â”€â”€â”€â”€â”€â”€â”€â”˜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        â”Œâ”€â”€â”€â”€â”€â”€â”€â”€â”€â”€â”€â”€â”€â”€â”€â”´â”€â”€â”€â”€â”€â”€â”€â”€â”€â”€â”€â”€â”€â”€â”€â”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        â”‚        Capability Tests       â”‚  (40%)</w:t>
      </w:r>
      <w:r>
        <w:br/>
      </w:r>
      <w:r>
        <w:rPr>
          <w:rStyle w:val="VerbatimChar"/>
        </w:rPr>
        <w:t xml:space="preserve">            â”‚   (AI Builder + Flow Tests)   â”‚</w:t>
      </w:r>
      <w:r>
        <w:br/>
      </w:r>
      <w:r>
        <w:rPr>
          <w:rStyle w:val="VerbatimChar"/>
        </w:rPr>
        <w:t xml:space="preserve">            â””â”€â”€â”€â”€â”€â”€â”€â”€â”€â”€â”€â”€â”€â”€â”€â”¬â”€â”€â”€â”€â”€â”€â”€â”€â”€â”€â”€â”€â”€â”€â”€â”˜</w:t>
      </w:r>
      <w:r>
        <w:br/>
      </w:r>
      <w:r>
        <w:rPr>
          <w:rStyle w:val="VerbatimChar"/>
        </w:rPr>
        <w:t xml:space="preserve">                            â”‚</w:t>
      </w:r>
      <w:r>
        <w:br/>
      </w:r>
      <w:r>
        <w:rPr>
          <w:rStyle w:val="VerbatimChar"/>
        </w:rPr>
        <w:t xml:space="preserve">    â”Œâ”€â”€â”€â”€â”€â”€â”€â”€â”€â”€â”€â”€â”€â”€â”€â”€â”€â”€â”€â”€â”€â”€â”€â”´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    â”‚              Unit Tests                       â”‚  (20%)</w:t>
      </w:r>
      <w:r>
        <w:br/>
      </w:r>
      <w:r>
        <w:rPr>
          <w:rStyle w:val="VerbatimChar"/>
        </w:rPr>
        <w:t xml:space="preserve">    â”‚    (Prompt Validation, Schema Tests)         â”‚</w:t>
      </w:r>
      <w:r>
        <w:br/>
      </w:r>
      <w:r>
        <w:rPr>
          <w:rStyle w:val="VerbatimChar"/>
        </w:rPr>
        <w:t xml:space="preserve">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4"/>
    <w:bookmarkStart w:id="15" w:name="test-environments"/>
    <w:p>
      <w:pPr>
        <w:pStyle w:val="Heading3"/>
      </w:pPr>
      <w:r>
        <w:t xml:space="preserve">2.2 Test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and regression</w:t>
            </w:r>
          </w:p>
        </w:tc>
        <w:tc>
          <w:tcPr/>
          <w:p>
            <w:pPr>
              <w:pStyle w:val="Compact"/>
            </w:pPr>
            <w:r>
              <w:t xml:space="preserve">Production copy</w:t>
            </w:r>
          </w:p>
        </w:tc>
        <w:tc>
          <w:tcPr/>
          <w:p>
            <w:pPr>
              <w:pStyle w:val="Compact"/>
            </w:pPr>
            <w:r>
              <w:t xml:space="preserve">QA + Dev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bookmarkEnd w:id="15"/>
    <w:bookmarkStart w:id="16" w:name="test-data-strategy"/>
    <w:p>
      <w:pPr>
        <w:pStyle w:val="Heading3"/>
      </w:pPr>
      <w:r>
        <w:t xml:space="preserve">2.3 Test Data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Seed CSVs</w:t>
            </w:r>
          </w:p>
        </w:tc>
        <w:tc>
          <w:tcPr/>
          <w:p>
            <w:pPr>
              <w:pStyle w:val="Compact"/>
            </w:pPr>
            <w:r>
              <w:t xml:space="preserve">Per deployment</w:t>
            </w:r>
          </w:p>
        </w:tc>
        <w:tc>
          <w:tcPr/>
          <w:p>
            <w:pPr>
              <w:pStyle w:val="Compact"/>
            </w:pPr>
            <w:r>
              <w:t xml:space="preserve">Channels, KPIs,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t xml:space="preserve">Production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Anonymized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sessions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Per test run</w:t>
            </w:r>
          </w:p>
        </w:tc>
        <w:tc>
          <w:tcPr/>
          <w:p>
            <w:pPr>
              <w:pStyle w:val="Compact"/>
            </w:pPr>
            <w:r>
              <w:t xml:space="preserve">Generated by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 cases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Curated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test-categories"/>
    <w:p>
      <w:pPr>
        <w:pStyle w:val="Heading2"/>
      </w:pPr>
      <w:r>
        <w:t xml:space="preserve">3. Test Categories</w:t>
      </w:r>
    </w:p>
    <w:bookmarkStart w:id="18" w:name="routing-tests"/>
    <w:p>
      <w:pPr>
        <w:pStyle w:val="Heading3"/>
      </w:pPr>
      <w:r>
        <w:t xml:space="preserve">3.1 Routing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ORC agent routes queries to correct agents.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User query</w:t>
            </w:r>
          </w:p>
        </w:tc>
        <w:tc>
          <w:tcPr/>
          <w:p>
            <w:pPr>
              <w:pStyle w:val="Compact"/>
            </w:pPr>
            <w:r>
              <w:t xml:space="preserve">“What’s my projected ROI?”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confidence_threshold</w:t>
            </w:r>
          </w:p>
        </w:tc>
        <w:tc>
          <w:tcPr/>
          <w:p>
            <w:pPr>
              <w:pStyle w:val="Compact"/>
            </w:pPr>
            <w:r>
              <w:t xml:space="preserve">Minimum confidence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Routing 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Input Message</w:t>
            </w:r>
          </w:p>
        </w:tc>
        <w:tc>
          <w:tcPr/>
          <w:p>
            <w:pPr>
              <w:pStyle w:val="Compact"/>
            </w:pPr>
            <w:r>
              <w:t xml:space="preserve">Expected Agent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RT-001</w:t>
            </w:r>
          </w:p>
        </w:tc>
        <w:tc>
          <w:tcPr/>
          <w:p>
            <w:pPr>
              <w:pStyle w:val="Compact"/>
            </w:pPr>
            <w:r>
              <w:t xml:space="preserve">“Help me plan my media budget”</w:t>
            </w:r>
          </w:p>
        </w:tc>
        <w:tc>
          <w:tcPr/>
          <w:p>
            <w:pPr>
              <w:pStyle w:val="Compact"/>
            </w:pPr>
            <w:r>
              <w:t xml:space="preserve">ORC/ANL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RT-002</w:t>
            </w:r>
          </w:p>
        </w:tc>
        <w:tc>
          <w:tcPr/>
          <w:p>
            <w:pPr>
              <w:pStyle w:val="Compact"/>
            </w:pPr>
            <w:r>
              <w:t xml:space="preserve">“Who should I target for this campaign?”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RT-003</w:t>
            </w:r>
          </w:p>
        </w:tc>
        <w:tc>
          <w:tcPr/>
          <w:p>
            <w:pPr>
              <w:pStyle w:val="Compact"/>
            </w:pPr>
            <w:r>
              <w:t xml:space="preserve">“Which channels should I use?”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RT-004</w:t>
            </w:r>
          </w:p>
        </w:tc>
        <w:tc>
          <w:tcPr/>
          <w:p>
            <w:pPr>
              <w:pStyle w:val="Compact"/>
            </w:pPr>
            <w:r>
              <w:t xml:space="preserve">“Analyze my programmatic fees”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RT-005</w:t>
            </w:r>
          </w:p>
        </w:tc>
        <w:tc>
          <w:tcPr/>
          <w:p>
            <w:pPr>
              <w:pStyle w:val="Compact"/>
            </w:pPr>
            <w:r>
              <w:t xml:space="preserve">“Why did performance drop last week?”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RT-006</w:t>
            </w:r>
          </w:p>
        </w:tc>
        <w:tc>
          <w:tcPr/>
          <w:p>
            <w:pPr>
              <w:pStyle w:val="Compact"/>
            </w:pPr>
            <w:r>
              <w:t xml:space="preserve">“Create a media plan document”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RT-007</w:t>
            </w:r>
          </w:p>
        </w:tc>
        <w:tc>
          <w:tcPr/>
          <w:p>
            <w:pPr>
              <w:pStyle w:val="Compact"/>
            </w:pPr>
            <w:r>
              <w:t xml:space="preserve">“What strategic framework should I use?”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RT-008</w:t>
            </w:r>
          </w:p>
        </w:tc>
        <w:tc>
          <w:tcPr/>
          <w:p>
            <w:pPr>
              <w:pStyle w:val="Compact"/>
            </w:pPr>
            <w:r>
              <w:t xml:space="preserve">“Help me manage stakeholder resistance”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RT-009</w:t>
            </w:r>
          </w:p>
        </w:tc>
        <w:tc>
          <w:tcPr/>
          <w:p>
            <w:pPr>
              <w:pStyle w:val="Compact"/>
            </w:pPr>
            <w:r>
              <w:t xml:space="preserve">“Build a business case for this initiative”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RT-010</w:t>
            </w:r>
          </w:p>
        </w:tc>
        <w:tc>
          <w:tcPr/>
          <w:p>
            <w:pPr>
              <w:pStyle w:val="Compact"/>
            </w:pPr>
            <w:r>
              <w:t xml:space="preserve">“Hello, what can you help me with?”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Correct agent selected</w:t>
      </w:r>
      <w:r>
        <w:t xml:space="preserve"> </w:t>
      </w:r>
      <w:r>
        <w:t xml:space="preserve">- Confidence &gt;= threshold</w:t>
      </w:r>
      <w:r>
        <w:t xml:space="preserve"> </w:t>
      </w:r>
      <w:r>
        <w:t xml:space="preserve">- Response time &lt; 2 seconds</w:t>
      </w:r>
    </w:p>
    <w:bookmarkEnd w:id="18"/>
    <w:bookmarkStart w:id="19" w:name="capability-tests"/>
    <w:p>
      <w:pPr>
        <w:pStyle w:val="Heading3"/>
      </w:pPr>
      <w:r>
        <w:t xml:space="preserve">3.2 Capability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capabilities produce correct, consistent outputs.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Capability under test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“channel_code”</w:t>
            </w:r>
            <w:r>
              <w:t xml:space="preserve">:</w:t>
            </w:r>
            <w:r>
              <w:t xml:space="preserve"> </w:t>
            </w:r>
            <w:r>
              <w:t xml:space="preserve">“PAID_SEARCH”</w:t>
            </w:r>
            <w:r>
              <w:t xml:space="preserve">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“marginal_returns”</w:t>
            </w:r>
            <w:r>
              <w:t xml:space="preserve">,</w:t>
            </w:r>
            <w:r>
              <w:t xml:space="preserve"> </w:t>
            </w:r>
            <w:r>
              <w:t xml:space="preserve">“confidence”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Numeric bounds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“confidence”</w:t>
            </w:r>
            <w:r>
              <w:t xml:space="preserve">: [0.7, 1.0]}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  <w:tc>
          <w:tcPr/>
          <w:p>
            <w:pPr>
              <w:pStyle w:val="Compact"/>
            </w:pPr>
            <w:r>
              <w:t xml:space="preserve">0.05 (5%)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Capability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Paid Search, $100K</w:t>
            </w:r>
          </w:p>
        </w:tc>
        <w:tc>
          <w:tcPr/>
          <w:p>
            <w:pPr>
              <w:pStyle w:val="Compact"/>
            </w:pPr>
            <w:r>
              <w:t xml:space="preserve">Returns curve, confidence &gt;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 scenarios</w:t>
            </w:r>
          </w:p>
        </w:tc>
        <w:tc>
          <w:tcPr/>
          <w:p>
            <w:pPr>
              <w:pStyle w:val="Compact"/>
            </w:pPr>
            <w:r>
              <w:t xml:space="preserve">Ranked list,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5 segments</w:t>
            </w:r>
          </w:p>
        </w:tc>
        <w:tc>
          <w:tcPr/>
          <w:p>
            <w:pPr>
              <w:pStyle w:val="Compact"/>
            </w:pPr>
            <w:r>
              <w:t xml:space="preserve">Prioritized list,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High-value segment</w:t>
            </w:r>
          </w:p>
        </w:tc>
        <w:tc>
          <w:tcPr/>
          <w:p>
            <w:pPr>
              <w:pStyle w:val="Compact"/>
            </w:pPr>
            <w:r>
              <w:t xml:space="preserve">LTV estimate with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$500K budget</w:t>
            </w:r>
          </w:p>
        </w:tc>
        <w:tc>
          <w:tcPr/>
          <w:p>
            <w:pPr>
              <w:pStyle w:val="Compact"/>
            </w:pPr>
            <w:r>
              <w:t xml:space="preserve">Allocation totals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CT-006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$50K programmatic</w:t>
            </w:r>
          </w:p>
        </w:tc>
        <w:tc>
          <w:tcPr/>
          <w:p>
            <w:pPr>
              <w:pStyle w:val="Compact"/>
            </w:pPr>
            <w:r>
              <w:t xml:space="preserve">Working media %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Performance data</w:t>
            </w:r>
          </w:p>
        </w:tc>
        <w:tc>
          <w:tcPr/>
          <w:p>
            <w:pPr>
              <w:pStyle w:val="Compact"/>
            </w:pPr>
            <w:r>
              <w:t xml:space="preserve">Anomalies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Media brief request</w:t>
            </w:r>
          </w:p>
        </w:tc>
        <w:tc>
          <w:tcPr/>
          <w:p>
            <w:pPr>
              <w:pStyle w:val="Compact"/>
            </w:pPr>
            <w:r>
              <w:t xml:space="preserve">Correct template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“Calculate my budget”</w:t>
            </w:r>
          </w:p>
        </w:tc>
        <w:tc>
          <w:tcPr/>
          <w:p>
            <w:pPr>
              <w:pStyle w:val="Compact"/>
            </w:pPr>
            <w:r>
              <w:t xml:space="preserve">Intent: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Market entry scenario</w:t>
            </w:r>
          </w:p>
        </w:tc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All required fields present</w:t>
      </w:r>
      <w:r>
        <w:t xml:space="preserve"> </w:t>
      </w:r>
      <w:r>
        <w:t xml:space="preserve">- Values within expected ranges</w:t>
      </w:r>
      <w:r>
        <w:t xml:space="preserve"> </w:t>
      </w:r>
      <w:r>
        <w:t xml:space="preserve">- JSON schema valid</w:t>
      </w:r>
      <w:r>
        <w:t xml:space="preserve"> </w:t>
      </w:r>
      <w:r>
        <w:t xml:space="preserve">- Execution time &lt; 5 seconds</w:t>
      </w:r>
    </w:p>
    <w:bookmarkEnd w:id="19"/>
    <w:bookmarkStart w:id="20" w:name="integration-tests"/>
    <w:p>
      <w:pPr>
        <w:pStyle w:val="Heading3"/>
      </w:pPr>
      <w:r>
        <w:t xml:space="preserve">3.3 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end-to-end flow execution through multiple components.</w:t>
      </w:r>
    </w:p>
    <w:p>
      <w:pPr>
        <w:pStyle w:val="BodyText"/>
      </w:pPr>
      <w:r>
        <w:rPr>
          <w:b/>
          <w:bCs/>
        </w:rPr>
        <w:t xml:space="preserve">Test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3201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Components Tested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Flow â†’ Dataverse â†’ Agent</w:t>
            </w:r>
          </w:p>
        </w:tc>
        <w:tc>
          <w:tcPr/>
          <w:p>
            <w:pPr>
              <w:pStyle w:val="Compact"/>
            </w:pPr>
            <w:r>
              <w:t xml:space="preserve">Session created, persisted, retrievable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Agent â†’ Flow â†’ AI Builder â†’ Response</w:t>
            </w:r>
          </w:p>
        </w:tc>
        <w:tc>
          <w:tcPr/>
          <w:p>
            <w:pPr>
              <w:pStyle w:val="Compact"/>
            </w:pPr>
            <w:r>
              <w:t xml:space="preserve">Correct response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flows â†’ eap_telemetry</w:t>
            </w:r>
          </w:p>
        </w:tc>
        <w:tc>
          <w:tcPr/>
          <w:p>
            <w:pPr>
              <w:pStyle w:val="Compact"/>
            </w:pPr>
            <w:r>
              <w:t xml:space="preserve">Events logged with correct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Agent â†’ SharePoint â†’ Response</w:t>
            </w:r>
          </w:p>
        </w:tc>
        <w:tc>
          <w:tcPr/>
          <w:p>
            <w:pPr>
              <w:pStyle w:val="Compact"/>
            </w:pPr>
            <w:r>
              <w:t xml:space="preserve">Relevant KB content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ORC â†’ ANL â†’ DOC</w:t>
            </w:r>
          </w:p>
        </w:tc>
        <w:tc>
          <w:tcPr/>
          <w:p>
            <w:pPr>
              <w:pStyle w:val="Compact"/>
            </w:pPr>
            <w:r>
              <w:t xml:space="preserve">Complete workflow executes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Integration Test:</w:t>
      </w:r>
    </w:p>
    <w:p>
      <w:pPr>
        <w:pStyle w:val="SourceCode"/>
      </w:pPr>
      <w:r>
        <w:rPr>
          <w:rStyle w:val="VerbatimChar"/>
        </w:rPr>
        <w:t xml:space="preserve">Test: IT-001 Complete Media Planning 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Create test session</w:t>
      </w:r>
      <w:r>
        <w:br/>
      </w:r>
      <w:r>
        <w:rPr>
          <w:rStyle w:val="VerbatimChar"/>
        </w:rPr>
        <w:t xml:space="preserve">- Seed minimal context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Send "Help me plan a $500K digital campaign"</w:t>
      </w:r>
      <w:r>
        <w:br/>
      </w:r>
      <w:r>
        <w:rPr>
          <w:rStyle w:val="VerbatimChar"/>
        </w:rPr>
        <w:t xml:space="preserve">2. Verify ORC routes to CHA</w:t>
      </w:r>
      <w:r>
        <w:br/>
      </w:r>
      <w:r>
        <w:rPr>
          <w:rStyle w:val="VerbatimChar"/>
        </w:rPr>
        <w:t xml:space="preserve">3. Respond to channel selection prompts</w:t>
      </w:r>
      <w:r>
        <w:br/>
      </w:r>
      <w:r>
        <w:rPr>
          <w:rStyle w:val="VerbatimChar"/>
        </w:rPr>
        <w:t xml:space="preserve">4. Verify ANL provides projections</w:t>
      </w:r>
      <w:r>
        <w:br/>
      </w:r>
      <w:r>
        <w:rPr>
          <w:rStyle w:val="VerbatimChar"/>
        </w:rPr>
        <w:t xml:space="preserve">5. Request document generation</w:t>
      </w:r>
      <w:r>
        <w:br/>
      </w:r>
      <w:r>
        <w:rPr>
          <w:rStyle w:val="VerbatimChar"/>
        </w:rPr>
        <w:t xml:space="preserve">6. Verify DOC produces media brief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- All agent transitions successful</w:t>
      </w:r>
      <w:r>
        <w:br/>
      </w:r>
      <w:r>
        <w:rPr>
          <w:rStyle w:val="VerbatimChar"/>
        </w:rPr>
        <w:t xml:space="preserve">- Session state maintained throughout</w:t>
      </w:r>
      <w:r>
        <w:br/>
      </w:r>
      <w:r>
        <w:rPr>
          <w:rStyle w:val="VerbatimChar"/>
        </w:rPr>
        <w:t xml:space="preserve">- Telemetry records complete trail</w:t>
      </w:r>
      <w:r>
        <w:br/>
      </w:r>
      <w:r>
        <w:rPr>
          <w:rStyle w:val="VerbatimChar"/>
        </w:rPr>
        <w:t xml:space="preserve">- Document contains required sections</w:t>
      </w:r>
      <w:r>
        <w:br/>
      </w:r>
      <w:r>
        <w:br/>
      </w:r>
      <w:r>
        <w:rPr>
          <w:rStyle w:val="VerbatimChar"/>
        </w:rPr>
        <w:t xml:space="preserve">Teardown:</w:t>
      </w:r>
      <w:r>
        <w:br/>
      </w:r>
      <w:r>
        <w:rPr>
          <w:rStyle w:val="VerbatimChar"/>
        </w:rPr>
        <w:t xml:space="preserve">- Delete test session</w:t>
      </w:r>
      <w:r>
        <w:br/>
      </w:r>
      <w:r>
        <w:rPr>
          <w:rStyle w:val="VerbatimChar"/>
        </w:rPr>
        <w:t xml:space="preserve">- Clear telemetry records</w:t>
      </w:r>
    </w:p>
    <w:bookmarkEnd w:id="20"/>
    <w:bookmarkStart w:id="21" w:name="regression-tests"/>
    <w:p>
      <w:pPr>
        <w:pStyle w:val="Heading3"/>
      </w:pPr>
      <w:r>
        <w:t xml:space="preserve">3.4 Regression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new changes don’t break existing functionality.</w:t>
      </w:r>
    </w:p>
    <w:p>
      <w:pPr>
        <w:pStyle w:val="BodyText"/>
      </w:pPr>
      <w:r>
        <w:rPr>
          <w:b/>
          <w:bCs/>
        </w:rPr>
        <w:t xml:space="preserve">Regression Suite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 Capabilities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 Capabilities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 Capabilities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 Capabilities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 Capabilities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Capabilities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(CST/CHG/CA)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Regression Execution:</w:t>
      </w:r>
      <w:r>
        <w:t xml:space="preserve"> </w:t>
      </w:r>
      <w:r>
        <w:t xml:space="preserve">- Run on every deployment to staging</w:t>
      </w:r>
      <w:r>
        <w:t xml:space="preserve"> </w:t>
      </w:r>
      <w:r>
        <w:t xml:space="preserve">- Full suite must pass before production</w:t>
      </w:r>
      <w:r>
        <w:t xml:space="preserve"> </w:t>
      </w:r>
      <w:r>
        <w:t xml:space="preserve">- Failed tests block deployment</w:t>
      </w:r>
    </w:p>
    <w:bookmarkEnd w:id="21"/>
    <w:bookmarkStart w:id="22" w:name="performance-tests"/>
    <w:p>
      <w:pPr>
        <w:pStyle w:val="Heading3"/>
      </w:pPr>
      <w: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system meets performance SLAs under load.</w:t>
      </w:r>
    </w:p>
    <w:p>
      <w:pPr>
        <w:pStyle w:val="BodyText"/>
      </w:pPr>
      <w:r>
        <w:rPr>
          <w:b/>
          <w:bCs/>
        </w:rPr>
        <w:t xml:space="preserve">Performance Test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150 concurrent users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Endurance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est-case-management"/>
    <w:p>
      <w:pPr>
        <w:pStyle w:val="Heading2"/>
      </w:pPr>
      <w:r>
        <w:t xml:space="preserve">4. Test Case Management</w:t>
      </w:r>
    </w:p>
    <w:bookmarkStart w:id="24" w:name="test-case-repository"/>
    <w:p>
      <w:pPr>
        <w:pStyle w:val="Heading3"/>
      </w:pPr>
      <w:r>
        <w:t xml:space="preserve">4.1 Test Case Repository</w:t>
      </w:r>
    </w:p>
    <w:p>
      <w:pPr>
        <w:pStyle w:val="FirstParagraph"/>
      </w:pPr>
      <w:r>
        <w:t xml:space="preserve">All test cases are stored in the</w:t>
      </w:r>
      <w:r>
        <w:t xml:space="preserve"> </w:t>
      </w:r>
      <w:r>
        <w:rPr>
          <w:rStyle w:val="VerbatimChar"/>
        </w:rPr>
        <w:t xml:space="preserve">eap_test_case</w:t>
      </w:r>
      <w:r>
        <w:t xml:space="preserve"> </w:t>
      </w:r>
      <w:r>
        <w:t xml:space="preserve">Dataverse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test_case_id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ROUTING, CAPABILITY, INTEGRATION, E2E,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Specific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Structured input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agent should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expected_capability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Required output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Numeric validation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Expected KB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BOTH, 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Include in test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Most recent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PASS, FAIL, ERROR,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last_run_details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Execution details/errors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</w:tbl>
    <w:bookmarkEnd w:id="24"/>
    <w:bookmarkStart w:id="25" w:name="test-case-lifecycle"/>
    <w:p>
      <w:pPr>
        <w:pStyle w:val="Heading3"/>
      </w:pPr>
      <w:r>
        <w:t xml:space="preserve">4.2 Test Case Lifecycle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TEST CASE LIFECYCLE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DRAFT 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created, not yet validated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REVIEW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reviewed by QA lead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ACTIVE 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included in regression suite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obsolete)                                         â”‚</w:t>
      </w:r>
      <w:r>
        <w:br/>
      </w:r>
      <w:r>
        <w:rPr>
          <w:rStyle w:val="VerbatimChar"/>
        </w:rPr>
        <w:t xml:space="preserve">â”‚  DEPRECATED                                                     â”‚</w:t>
      </w:r>
      <w:r>
        <w:br/>
      </w:r>
      <w:r>
        <w:rPr>
          <w:rStyle w:val="VerbatimChar"/>
        </w:rPr>
        <w:t xml:space="preserve">â”‚  â””â”€â”€ Test case excluded but retained for history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(if deleted)                                          â”‚</w:t>
      </w:r>
      <w:r>
        <w:br/>
      </w:r>
      <w:r>
        <w:rPr>
          <w:rStyle w:val="VerbatimChar"/>
        </w:rPr>
        <w:t xml:space="preserve">â”‚  ARCHIVED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 Soft delete, retained for audit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5"/>
    <w:bookmarkStart w:id="26" w:name="test-case-creation-guidelines"/>
    <w:p>
      <w:pPr>
        <w:pStyle w:val="Heading3"/>
      </w:pPr>
      <w:r>
        <w:t xml:space="preserve">4.3 Test Case Creation Guidelines</w:t>
      </w:r>
    </w:p>
    <w:p>
      <w:pPr>
        <w:pStyle w:val="FirstParagraph"/>
      </w:pPr>
      <w:r>
        <w:rPr>
          <w:b/>
          <w:bCs/>
        </w:rPr>
        <w:t xml:space="preserve">Good Test Case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</w:t>
            </w:r>
          </w:p>
        </w:tc>
        <w:tc>
          <w:tcPr/>
          <w:p>
            <w:pPr>
              <w:pStyle w:val="Compact"/>
            </w:pPr>
            <w:r>
              <w:t xml:space="preserve">Test one thing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No dependencies on other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t xml:space="preserve">Same result every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Obvious pass/fail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Maintainable</w:t>
            </w:r>
          </w:p>
        </w:tc>
        <w:tc>
          <w:tcPr/>
          <w:p>
            <w:pPr>
              <w:pStyle w:val="Compact"/>
            </w:pPr>
            <w:r>
              <w:t xml:space="preserve">Easy to update when system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 Template: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"ANL: Marginal Return - Paid Search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"ANL_MARGINAL_RETURN"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"PAID_SEARCH_BRAND"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"marginal_returns.at_current"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"saturation_point"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"expected_value_ranges"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"marginal_returns.at_current"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omated-testing"/>
    <w:p>
      <w:pPr>
        <w:pStyle w:val="Heading2"/>
      </w:pPr>
      <w:r>
        <w:t xml:space="preserve">5. Automated Testing</w:t>
      </w:r>
    </w:p>
    <w:bookmarkStart w:id="28" w:name="test-automation-architecture"/>
    <w:p>
      <w:pPr>
        <w:pStyle w:val="Heading3"/>
      </w:pPr>
      <w:r>
        <w:t xml:space="preserve">5.1 Test Automation Architecture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TEST AUTOMATION ARCHITECTURE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BRAINTRUST PLATFORM                      â”‚   â”‚</w:t>
      </w:r>
      <w:r>
        <w:br/>
      </w:r>
      <w:r>
        <w:rPr>
          <w:rStyle w:val="VerbatimChar"/>
        </w:rPr>
        <w:t xml:space="preserve">â”‚  â”‚  â”œâ”€â”€ Test orchestration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LLM-based evaluation scorers                       â”‚   â”‚</w:t>
      </w:r>
      <w:r>
        <w:br/>
      </w:r>
      <w:r>
        <w:rPr>
          <w:rStyle w:val="VerbatimChar"/>
        </w:rPr>
        <w:t xml:space="preserve">â”‚  â”‚  â””â”€â”€ Performance dashboards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PYTHON TEST HARNESS                      â”‚   â”‚</w:t>
      </w:r>
      <w:r>
        <w:br/>
      </w:r>
      <w:r>
        <w:rPr>
          <w:rStyle w:val="VerbatimChar"/>
        </w:rPr>
        <w:t xml:space="preserve">â”‚  â”‚  â”œâ”€â”€ pytest framework                                    â”‚   â”‚</w:t>
      </w:r>
      <w:r>
        <w:br/>
      </w:r>
      <w:r>
        <w:rPr>
          <w:rStyle w:val="VerbatimChar"/>
        </w:rPr>
        <w:t xml:space="preserve">â”‚  â”‚  â”œâ”€â”€ API clients (Dataverse, AI Builder)                â”‚   â”‚</w:t>
      </w:r>
      <w:r>
        <w:br/>
      </w:r>
      <w:r>
        <w:rPr>
          <w:rStyle w:val="VerbatimChar"/>
        </w:rPr>
        <w:t xml:space="preserve">â”‚  â”‚  â””â”€â”€ Result reporting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POWER AUTOMATE TESTS                     â”‚   â”‚</w:t>
      </w:r>
      <w:r>
        <w:br/>
      </w:r>
      <w:r>
        <w:rPr>
          <w:rStyle w:val="VerbatimChar"/>
        </w:rPr>
        <w:t xml:space="preserve">â”‚  â”‚  â”œâ”€â”€ Test execution flow                                 â”‚   â”‚</w:t>
      </w:r>
      <w:r>
        <w:br/>
      </w:r>
      <w:r>
        <w:rPr>
          <w:rStyle w:val="VerbatimChar"/>
        </w:rPr>
        <w:t xml:space="preserve">â”‚  â”‚  â”œâ”€â”€ Dataverse test case reader                         â”‚   â”‚</w:t>
      </w:r>
      <w:r>
        <w:br/>
      </w:r>
      <w:r>
        <w:rPr>
          <w:rStyle w:val="VerbatimChar"/>
        </w:rPr>
        <w:t xml:space="preserve">â”‚  â”‚  â””â”€â”€ Result writer     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28"/>
    <w:bookmarkStart w:id="29" w:name="braintrust-evaluation-scorers"/>
    <w:p>
      <w:pPr>
        <w:pStyle w:val="Heading3"/>
      </w:pPr>
      <w:r>
        <w:t xml:space="preserve">5.2 Braintrust Evaluation Scorers</w:t>
      </w:r>
    </w:p>
    <w:p>
      <w:pPr>
        <w:pStyle w:val="FirstParagraph"/>
      </w:pPr>
      <w:r>
        <w:t xml:space="preserve">MCMAP uses LLM-based scorers to evaluate agent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proactive-intelligence</w:t>
            </w:r>
          </w:p>
        </w:tc>
        <w:tc>
          <w:tcPr/>
          <w:p>
            <w:pPr>
              <w:pStyle w:val="Compact"/>
            </w:pPr>
            <w:r>
              <w:t xml:space="preserve">Agent provides proactive insights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self-referential-learning</w:t>
            </w:r>
          </w:p>
        </w:tc>
        <w:tc>
          <w:tcPr/>
          <w:p>
            <w:pPr>
              <w:pStyle w:val="Compact"/>
            </w:pPr>
            <w:r>
              <w:t xml:space="preserve">Agent learns from conversation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rag-retrieval</w:t>
            </w:r>
          </w:p>
        </w:tc>
        <w:tc>
          <w:tcPr/>
          <w:p>
            <w:pPr>
              <w:pStyle w:val="Compact"/>
            </w:pPr>
            <w:r>
              <w:t xml:space="preserve">Relevant KB content retrieved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response-accuracy</w:t>
            </w:r>
          </w:p>
        </w:tc>
        <w:tc>
          <w:tcPr/>
          <w:p>
            <w:pPr>
              <w:pStyle w:val="Compact"/>
            </w:pPr>
            <w:r>
              <w:t xml:space="preserve">Factually correct responses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response-completeness</w:t>
            </w:r>
          </w:p>
        </w:tc>
        <w:tc>
          <w:tcPr/>
          <w:p>
            <w:pPr>
              <w:pStyle w:val="Compact"/>
            </w:pPr>
            <w:r>
              <w:t xml:space="preserve">All user questions addressed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tone-consistency</w:t>
            </w:r>
          </w:p>
        </w:tc>
        <w:tc>
          <w:tcPr/>
          <w:p>
            <w:pPr>
              <w:pStyle w:val="Compact"/>
            </w:pPr>
            <w:r>
              <w:t xml:space="preserve">Appropriate professional tone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citation-quality</w:t>
            </w:r>
          </w:p>
        </w:tc>
        <w:tc>
          <w:tcPr/>
          <w:p>
            <w:pPr>
              <w:pStyle w:val="Compact"/>
            </w:pPr>
            <w:r>
              <w:t xml:space="preserve">Proper source attribution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Scorer Implementation:</w:t>
      </w:r>
    </w:p>
    <w:p>
      <w:pPr>
        <w:pStyle w:val="SourceCode"/>
      </w:pPr>
      <w:r>
        <w:rPr>
          <w:rStyle w:val="CommentTok"/>
        </w:rPr>
        <w:t xml:space="preserve"># Example: Response Accuracy Scorer</w:t>
      </w:r>
      <w:r>
        <w:br/>
      </w:r>
      <w:r>
        <w:rPr>
          <w:rStyle w:val="AttributeTok"/>
        </w:rPr>
        <w:t xml:space="preserve">@braintrust.scorer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response_accuracy(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whether the response contains factually accurate information.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0.0 to 1.0 score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LLM-based evaluation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llm_evaluate(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Evaluate the accuracy of this response: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User Query: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Agent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Expected Elements: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Score from 0.0 (completely inaccurate) to 1.0 (fully accurate).</w:t>
      </w:r>
      <w:r>
        <w:br/>
      </w:r>
      <w:r>
        <w:rPr>
          <w:rStyle w:val="SpecialStringTok"/>
        </w:rPr>
        <w:t xml:space="preserve">        Consider:</w:t>
      </w:r>
      <w:r>
        <w:br/>
      </w:r>
      <w:r>
        <w:rPr>
          <w:rStyle w:val="SpecialStringTok"/>
        </w:rPr>
        <w:t xml:space="preserve">        - Factual correctness</w:t>
      </w:r>
      <w:r>
        <w:br/>
      </w:r>
      <w:r>
        <w:rPr>
          <w:rStyle w:val="SpecialStringTok"/>
        </w:rPr>
        <w:t xml:space="preserve">        - Appropriate caveats</w:t>
      </w:r>
      <w:r>
        <w:br/>
      </w:r>
      <w:r>
        <w:rPr>
          <w:rStyle w:val="SpecialStringTok"/>
        </w:rPr>
        <w:t xml:space="preserve">        - No hallucinations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evaluation.score</w:t>
      </w:r>
    </w:p>
    <w:bookmarkEnd w:id="29"/>
    <w:bookmarkStart w:id="30" w:name="test-execution-flow"/>
    <w:p>
      <w:pPr>
        <w:pStyle w:val="Heading3"/>
      </w:pPr>
      <w:r>
        <w:t xml:space="preserve">5.3 Test Execution Flow</w:t>
      </w:r>
    </w:p>
    <w:p>
      <w:pPr>
        <w:pStyle w:val="FirstParagraph"/>
      </w:pPr>
      <w:r>
        <w:rPr>
          <w:b/>
          <w:bCs/>
        </w:rPr>
        <w:t xml:space="preserve">Power Automate Test Runner: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TEST EXECUTION FLOW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Trigger: Scheduled (nightly) OR Manual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eap_test_case                                            â”‚</w:t>
      </w:r>
      <w:r>
        <w:br/>
      </w:r>
      <w:r>
        <w:rPr>
          <w:rStyle w:val="VerbatimChar"/>
        </w:rPr>
        <w:t xml:space="preserve">â”‚  â””â”€â”€ Filter: is_active = true, environment = MASTERCARD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For Each test_case:                                            â”‚</w:t>
      </w:r>
      <w:r>
        <w:br/>
      </w:r>
      <w:r>
        <w:rPr>
          <w:rStyle w:val="VerbatimChar"/>
        </w:rPr>
        <w:t xml:space="preserve">â”‚  â”œâ”€â”€ Setup: Create test session                                â”‚</w:t>
      </w:r>
      <w:r>
        <w:br/>
      </w:r>
      <w:r>
        <w:rPr>
          <w:rStyle w:val="VerbatimChar"/>
        </w:rPr>
        <w:t xml:space="preserve">â”‚  â”œâ”€â”€ Execute: Send input to agent/capability                   â”‚</w:t>
      </w:r>
      <w:r>
        <w:br/>
      </w:r>
      <w:r>
        <w:rPr>
          <w:rStyle w:val="VerbatimChar"/>
        </w:rPr>
        <w:t xml:space="preserve">â”‚  â”œâ”€â”€ Capture: Record response                                   â”‚</w:t>
      </w:r>
      <w:r>
        <w:br/>
      </w:r>
      <w:r>
        <w:rPr>
          <w:rStyle w:val="VerbatimChar"/>
        </w:rPr>
        <w:t xml:space="preserve">â”‚  â”œâ”€â”€ Validate: Compare to expected                             â”‚</w:t>
      </w:r>
      <w:r>
        <w:br/>
      </w:r>
      <w:r>
        <w:rPr>
          <w:rStyle w:val="VerbatimChar"/>
        </w:rPr>
        <w:t xml:space="preserve">â”‚  â”œâ”€â”€ Score: Calculate pass/fail                                â”‚</w:t>
      </w:r>
      <w:r>
        <w:br/>
      </w:r>
      <w:r>
        <w:rPr>
          <w:rStyle w:val="VerbatimChar"/>
        </w:rPr>
        <w:t xml:space="preserve">â”‚  â””â”€â”€ Record: Update last_run_* fields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Generate Summary Report                                        â”‚</w:t>
      </w:r>
      <w:r>
        <w:br/>
      </w:r>
      <w:r>
        <w:rPr>
          <w:rStyle w:val="VerbatimChar"/>
        </w:rPr>
        <w:t xml:space="preserve">â”‚  â”œâ”€â”€ Total tests run                                            â”‚</w:t>
      </w:r>
      <w:r>
        <w:br/>
      </w:r>
      <w:r>
        <w:rPr>
          <w:rStyle w:val="VerbatimChar"/>
        </w:rPr>
        <w:t xml:space="preserve">â”‚  â”œâ”€â”€ Pass/Fail counts                                           â”‚</w:t>
      </w:r>
      <w:r>
        <w:br/>
      </w:r>
      <w:r>
        <w:rPr>
          <w:rStyle w:val="VerbatimChar"/>
        </w:rPr>
        <w:t xml:space="preserve">â”‚  â”œâ”€â”€ Failed test details                                        â”‚</w:t>
      </w:r>
      <w:r>
        <w:br/>
      </w:r>
      <w:r>
        <w:rPr>
          <w:rStyle w:val="VerbatimChar"/>
        </w:rPr>
        <w:t xml:space="preserve">â”‚  â””â”€â”€ Execution time 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Alert on Failures                                              â”‚</w:t>
      </w:r>
      <w:r>
        <w:br/>
      </w:r>
      <w:r>
        <w:rPr>
          <w:rStyle w:val="VerbatimChar"/>
        </w:rPr>
        <w:t xml:space="preserve">â”‚  â””â”€â”€ Send to Teams: MCMAP-Test-Alerts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30"/>
    <w:bookmarkStart w:id="31" w:name="test-result-reporting"/>
    <w:p>
      <w:pPr>
        <w:pStyle w:val="Heading3"/>
      </w:pPr>
      <w:r>
        <w:t xml:space="preserve">5.4 Test Result Reporting</w:t>
      </w:r>
    </w:p>
    <w:p>
      <w:pPr>
        <w:pStyle w:val="FirstParagraph"/>
      </w:pPr>
      <w:r>
        <w:rPr>
          <w:b/>
          <w:bCs/>
        </w:rPr>
        <w:t xml:space="preserve">Test Summary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"exec-2026-01-23-001"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"2026-01-23T02:00:00Z"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"TC-087"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"AUD: LTV Assessment Edge 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 below threshold"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ual-testing-procedures"/>
    <w:p>
      <w:pPr>
        <w:pStyle w:val="Heading2"/>
      </w:pPr>
      <w:r>
        <w:t xml:space="preserve">6. Manual Testing Procedures</w:t>
      </w:r>
    </w:p>
    <w:bookmarkStart w:id="33" w:name="user-acceptance-testing-uat"/>
    <w:p>
      <w:pPr>
        <w:pStyle w:val="Heading3"/>
      </w:pPr>
      <w:r>
        <w:t xml:space="preserve">6.1 User Acceptance Testing (UAT)</w:t>
      </w:r>
    </w:p>
    <w:p>
      <w:pPr>
        <w:pStyle w:val="FirstParagraph"/>
      </w:pPr>
      <w:r>
        <w:rPr>
          <w:b/>
          <w:bCs/>
        </w:rPr>
        <w:t xml:space="preserve">UAT Scope: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  <w:tc>
          <w:tcPr/>
          <w:p>
            <w:pPr>
              <w:pStyle w:val="Compact"/>
            </w:pPr>
            <w:r>
              <w:t xml:space="preserve">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</w:t>
            </w:r>
          </w:p>
        </w:tc>
        <w:tc>
          <w:tcPr/>
          <w:p>
            <w:pPr>
              <w:pStyle w:val="Compact"/>
            </w:pPr>
            <w:r>
              <w:t xml:space="preserve">Complete workflow execution</w:t>
            </w:r>
          </w:p>
        </w:tc>
        <w:tc>
          <w:tcPr/>
          <w:p>
            <w:pPr>
              <w:pStyle w:val="Compact"/>
            </w:pPr>
            <w:r>
              <w:t xml:space="preserve">Media planners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Projection accuracy</w:t>
            </w:r>
          </w:p>
        </w:tc>
        <w:tc>
          <w:tcPr/>
          <w:p>
            <w:pPr>
              <w:pStyle w:val="Compact"/>
            </w:pPr>
            <w:r>
              <w:t xml:space="preserve">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Framework appropriateness</w:t>
            </w:r>
          </w:p>
        </w:tc>
        <w:tc>
          <w:tcPr/>
          <w:p>
            <w:pPr>
              <w:pStyle w:val="Compact"/>
            </w:pPr>
            <w:r>
              <w:t xml:space="preserve">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Checklist:</w:t>
      </w:r>
    </w:p>
    <w:p>
      <w:pPr>
        <w:pStyle w:val="Compact"/>
        <w:numPr>
          <w:ilvl w:val="0"/>
          <w:numId w:val="1002"/>
        </w:numPr>
      </w:pPr>
      <w:r>
        <w:t xml:space="preserve">User can start new session</w:t>
      </w:r>
    </w:p>
    <w:p>
      <w:pPr>
        <w:pStyle w:val="Compact"/>
        <w:numPr>
          <w:ilvl w:val="0"/>
          <w:numId w:val="1003"/>
        </w:numPr>
      </w:pPr>
      <w:r>
        <w:t xml:space="preserve">Agent responds appropriately to domain queries</w:t>
      </w:r>
    </w:p>
    <w:p>
      <w:pPr>
        <w:pStyle w:val="Compact"/>
        <w:numPr>
          <w:ilvl w:val="0"/>
          <w:numId w:val="1004"/>
        </w:numPr>
      </w:pPr>
      <w:r>
        <w:t xml:space="preserve">Cross-agent handoffs are smooth</w:t>
      </w:r>
    </w:p>
    <w:p>
      <w:pPr>
        <w:pStyle w:val="Compact"/>
        <w:numPr>
          <w:ilvl w:val="0"/>
          <w:numId w:val="1005"/>
        </w:numPr>
      </w:pPr>
      <w:r>
        <w:t xml:space="preserve">Session context is maintained</w:t>
      </w:r>
    </w:p>
    <w:p>
      <w:pPr>
        <w:pStyle w:val="Compact"/>
        <w:numPr>
          <w:ilvl w:val="0"/>
          <w:numId w:val="1006"/>
        </w:numPr>
      </w:pPr>
      <w:r>
        <w:t xml:space="preserve">Documents generated are useful</w:t>
      </w:r>
    </w:p>
    <w:p>
      <w:pPr>
        <w:pStyle w:val="Compact"/>
        <w:numPr>
          <w:ilvl w:val="0"/>
          <w:numId w:val="1007"/>
        </w:numPr>
      </w:pPr>
      <w:r>
        <w:t xml:space="preserve">KB citations are relevant</w:t>
      </w:r>
    </w:p>
    <w:p>
      <w:pPr>
        <w:pStyle w:val="Compact"/>
        <w:numPr>
          <w:ilvl w:val="0"/>
          <w:numId w:val="1008"/>
        </w:numPr>
      </w:pPr>
      <w:r>
        <w:t xml:space="preserve">Error messages are helpful</w:t>
      </w:r>
    </w:p>
    <w:p>
      <w:pPr>
        <w:pStyle w:val="Compact"/>
        <w:numPr>
          <w:ilvl w:val="0"/>
          <w:numId w:val="1009"/>
        </w:numPr>
      </w:pPr>
      <w:r>
        <w:t xml:space="preserve">Performance is acceptable</w:t>
      </w:r>
    </w:p>
    <w:bookmarkEnd w:id="33"/>
    <w:bookmarkStart w:id="34" w:name="exploratory-testing"/>
    <w:p>
      <w:pPr>
        <w:pStyle w:val="Heading3"/>
      </w:pPr>
      <w:r>
        <w:t xml:space="preserve">6.2 Exploratory Testing</w:t>
      </w:r>
    </w:p>
    <w:p>
      <w:pPr>
        <w:pStyle w:val="FirstParagraph"/>
      </w:pPr>
      <w:r>
        <w:rPr>
          <w:b/>
          <w:bCs/>
        </w:rPr>
        <w:t xml:space="preserve">Exploratory Test Charter Template:</w:t>
      </w:r>
    </w:p>
    <w:p>
      <w:pPr>
        <w:pStyle w:val="SourceCode"/>
      </w:pPr>
      <w:r>
        <w:rPr>
          <w:rStyle w:val="VerbatimChar"/>
        </w:rPr>
        <w:t xml:space="preserve">Charter: Explore [AREA] with focus on [FOCUS]</w:t>
      </w:r>
      <w:r>
        <w:br/>
      </w:r>
      <w:r>
        <w:br/>
      </w:r>
      <w:r>
        <w:rPr>
          <w:rStyle w:val="VerbatimChar"/>
        </w:rPr>
        <w:t xml:space="preserve">Time Box: [DURATION]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[Environment setup steps]</w:t>
      </w:r>
      <w:r>
        <w:br/>
      </w:r>
      <w:r>
        <w:br/>
      </w:r>
      <w:r>
        <w:rPr>
          <w:rStyle w:val="VerbatimChar"/>
        </w:rPr>
        <w:t xml:space="preserve">Mission:</w:t>
      </w:r>
      <w:r>
        <w:br/>
      </w:r>
      <w:r>
        <w:rPr>
          <w:rStyle w:val="VerbatimChar"/>
        </w:rPr>
        <w:t xml:space="preserve">- [What to explore]</w:t>
      </w:r>
      <w:r>
        <w:br/>
      </w:r>
      <w:r>
        <w:br/>
      </w:r>
      <w:r>
        <w:rPr>
          <w:rStyle w:val="VerbatimChar"/>
        </w:rPr>
        <w:t xml:space="preserve">Risks to mitigate:</w:t>
      </w:r>
      <w:r>
        <w:br/>
      </w:r>
      <w:r>
        <w:rPr>
          <w:rStyle w:val="VerbatimChar"/>
        </w:rPr>
        <w:t xml:space="preserve">- [What could go wrong]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[Observations during testing]</w:t>
      </w:r>
      <w:r>
        <w:br/>
      </w:r>
      <w:r>
        <w:br/>
      </w:r>
      <w:r>
        <w:rPr>
          <w:rStyle w:val="VerbatimChar"/>
        </w:rPr>
        <w:t xml:space="preserve">Bugs Found:</w:t>
      </w:r>
      <w:r>
        <w:br/>
      </w:r>
      <w:r>
        <w:rPr>
          <w:rStyle w:val="VerbatimChar"/>
        </w:rPr>
        <w:t xml:space="preserve">- [Issues discovered]</w:t>
      </w:r>
    </w:p>
    <w:p>
      <w:pPr>
        <w:pStyle w:val="FirstParagraph"/>
      </w:pPr>
      <w:r>
        <w:rPr>
          <w:b/>
          <w:bCs/>
        </w:rPr>
        <w:t xml:space="preserve">Exploratory Testing Areas: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Unusual inputs</w:t>
            </w:r>
          </w:p>
        </w:tc>
        <w:tc>
          <w:tcPr/>
          <w:p>
            <w:pPr>
              <w:pStyle w:val="Compact"/>
            </w:pPr>
            <w:r>
              <w:t xml:space="preserve">System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Limit testing</w:t>
            </w:r>
          </w:p>
        </w:tc>
        <w:tc>
          <w:tcPr/>
          <w:p>
            <w:pPr>
              <w:pStyle w:val="Compact"/>
            </w:pPr>
            <w:r>
              <w:t xml:space="preserve">Data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paths</w:t>
            </w:r>
          </w:p>
        </w:tc>
        <w:tc>
          <w:tcPr/>
          <w:p>
            <w:pPr>
              <w:pStyle w:val="Compact"/>
            </w:pPr>
            <w:r>
              <w:t xml:space="preserve">Invalid inputs</w:t>
            </w:r>
          </w:p>
        </w:tc>
        <w:tc>
          <w:tcPr/>
          <w:p>
            <w:pPr>
              <w:pStyle w:val="Compact"/>
            </w:pPr>
            <w:r>
              <w:t xml:space="preserve">Poor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Multi-user scenarios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</w:tr>
    </w:tbl>
    <w:bookmarkEnd w:id="34"/>
    <w:bookmarkStart w:id="35" w:name="accessibility-testing"/>
    <w:p>
      <w:pPr>
        <w:pStyle w:val="Heading3"/>
      </w:pPr>
      <w:r>
        <w:t xml:space="preserve">6.3 Accessibility Testing</w:t>
      </w:r>
    </w:p>
    <w:p>
      <w:pPr>
        <w:pStyle w:val="FirstParagraph"/>
      </w:pPr>
      <w:r>
        <w:rPr>
          <w:b/>
          <w:bCs/>
        </w:rPr>
        <w:t xml:space="preserve">Accessibility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JAWS/NVDA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Tab order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4.5:1 minimum</w:t>
            </w:r>
          </w:p>
        </w:tc>
        <w:tc>
          <w:tcPr/>
          <w:p>
            <w:pPr>
              <w:pStyle w:val="Compact"/>
            </w:pPr>
            <w:r>
              <w:t xml:space="preserve">Contrast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sizing</w:t>
            </w:r>
          </w:p>
        </w:tc>
        <w:tc>
          <w:tcPr/>
          <w:p>
            <w:pPr>
              <w:pStyle w:val="Compact"/>
            </w:pPr>
            <w:r>
              <w:t xml:space="preserve">200% zoom support</w:t>
            </w:r>
          </w:p>
        </w:tc>
        <w:tc>
          <w:tcPr/>
          <w:p>
            <w:pPr>
              <w:pStyle w:val="Compact"/>
            </w:pPr>
            <w:r>
              <w:t xml:space="preserve">Browser zoom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performance-testing"/>
    <w:p>
      <w:pPr>
        <w:pStyle w:val="Heading2"/>
      </w:pPr>
      <w:r>
        <w:t xml:space="preserve">7. Performance Testing</w:t>
      </w:r>
    </w:p>
    <w:bookmarkStart w:id="37" w:name="performance-test-framework"/>
    <w:p>
      <w:pPr>
        <w:pStyle w:val="Heading3"/>
      </w:pPr>
      <w:r>
        <w:t xml:space="preserve">7.1 Performance Test Framework</w:t>
      </w:r>
    </w:p>
    <w:p>
      <w:pPr>
        <w:pStyle w:val="FirstParagraph"/>
      </w:pPr>
      <w:r>
        <w:rPr>
          <w:b/>
          <w:bCs/>
        </w:rPr>
        <w:t xml:space="preserve">Load Testing Tool:</w:t>
      </w:r>
      <w:r>
        <w:t xml:space="preserve"> </w:t>
      </w:r>
      <w:r>
        <w:t xml:space="preserve">Azure Load Testing (integrated with Power Platform)</w:t>
      </w:r>
    </w:p>
    <w:p>
      <w:pPr>
        <w:pStyle w:val="BodyText"/>
      </w:pPr>
      <w:r>
        <w:rPr>
          <w:b/>
          <w:bCs/>
        </w:rPr>
        <w:t xml:space="preserve">Test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15-30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Ramp-down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3-5 seconds</w:t>
            </w:r>
          </w:p>
        </w:tc>
      </w:tr>
    </w:tbl>
    <w:bookmarkEnd w:id="37"/>
    <w:bookmarkStart w:id="38" w:name="performance-scenarios"/>
    <w:p>
      <w:pPr>
        <w:pStyle w:val="Heading3"/>
      </w:pPr>
      <w:r>
        <w:t xml:space="preserve">7.2 Performance Scenarios</w:t>
      </w:r>
    </w:p>
    <w:p>
      <w:pPr>
        <w:pStyle w:val="FirstParagraph"/>
      </w:pPr>
      <w:r>
        <w:rPr>
          <w:b/>
          <w:bCs/>
        </w:rPr>
        <w:t xml:space="preserve">Scenario 1: Capability Response Time</w:t>
      </w:r>
    </w:p>
    <w:p>
      <w:pPr>
        <w:pStyle w:val="SourceCode"/>
      </w:pPr>
      <w:r>
        <w:rPr>
          <w:rStyle w:val="VerbatimChar"/>
        </w:rPr>
        <w:t xml:space="preserve">Test: Single capability execution latency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- 10 concurrent users</w:t>
      </w:r>
      <w:r>
        <w:br/>
      </w:r>
      <w:r>
        <w:rPr>
          <w:rStyle w:val="VerbatimChar"/>
        </w:rPr>
        <w:t xml:space="preserve">- Each user executes capability every 10 seconds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P50, P95, P99 response times</w:t>
      </w:r>
      <w:r>
        <w:br/>
      </w:r>
      <w:r>
        <w:rPr>
          <w:rStyle w:val="VerbatimChar"/>
        </w:rPr>
        <w:t xml:space="preserve">- Error rate</w:t>
      </w:r>
      <w:r>
        <w:br/>
      </w:r>
      <w:r>
        <w:rPr>
          <w:rStyle w:val="VerbatimChar"/>
        </w:rPr>
        <w:t xml:space="preserve">- Throughput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P95 &lt; 5 seconds</w:t>
      </w:r>
      <w:r>
        <w:br/>
      </w:r>
      <w:r>
        <w:rPr>
          <w:rStyle w:val="VerbatimChar"/>
        </w:rPr>
        <w:t xml:space="preserve">- Error rate &lt; 1%</w:t>
      </w:r>
    </w:p>
    <w:p>
      <w:pPr>
        <w:pStyle w:val="FirstParagraph"/>
      </w:pPr>
      <w:r>
        <w:rPr>
          <w:b/>
          <w:bCs/>
        </w:rPr>
        <w:t xml:space="preserve">Scenario 2: Multi-Agent Workflow</w:t>
      </w:r>
    </w:p>
    <w:p>
      <w:pPr>
        <w:pStyle w:val="SourceCode"/>
      </w:pPr>
      <w:r>
        <w:rPr>
          <w:rStyle w:val="VerbatimChar"/>
        </w:rPr>
        <w:t xml:space="preserve">Test: Complete media planning workflow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- 25 concurrent users</w:t>
      </w:r>
      <w:r>
        <w:br/>
      </w:r>
      <w:r>
        <w:rPr>
          <w:rStyle w:val="VerbatimChar"/>
        </w:rPr>
        <w:t xml:space="preserve">- Each executes full workflow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1. Start session</w:t>
      </w:r>
      <w:r>
        <w:br/>
      </w:r>
      <w:r>
        <w:rPr>
          <w:rStyle w:val="VerbatimChar"/>
        </w:rPr>
        <w:t xml:space="preserve">2. Channel selection (CHA)</w:t>
      </w:r>
      <w:r>
        <w:br/>
      </w:r>
      <w:r>
        <w:rPr>
          <w:rStyle w:val="VerbatimChar"/>
        </w:rPr>
        <w:t xml:space="preserve">3. Budget projection (ANL)</w:t>
      </w:r>
      <w:r>
        <w:br/>
      </w:r>
      <w:r>
        <w:rPr>
          <w:rStyle w:val="VerbatimChar"/>
        </w:rPr>
        <w:t xml:space="preserve">4. Document generation (DOC)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End-to-end completion time</w:t>
      </w:r>
      <w:r>
        <w:br/>
      </w:r>
      <w:r>
        <w:rPr>
          <w:rStyle w:val="VerbatimChar"/>
        </w:rPr>
        <w:t xml:space="preserve">- Drop-off rate</w:t>
      </w:r>
      <w:r>
        <w:br/>
      </w:r>
      <w:r>
        <w:rPr>
          <w:rStyle w:val="VerbatimChar"/>
        </w:rPr>
        <w:t xml:space="preserve">- Resource utilization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- 90% complete within 60 seconds</w:t>
      </w:r>
      <w:r>
        <w:br/>
      </w:r>
      <w:r>
        <w:rPr>
          <w:rStyle w:val="VerbatimChar"/>
        </w:rPr>
        <w:t xml:space="preserve">- Zero drop-offs due to errors</w:t>
      </w:r>
    </w:p>
    <w:bookmarkEnd w:id="38"/>
    <w:bookmarkStart w:id="39" w:name="performance-baselines"/>
    <w:p>
      <w:pPr>
        <w:pStyle w:val="Heading3"/>
      </w:pPr>
      <w:r>
        <w:t xml:space="preserve">7.3 Performance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3.4s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&lt; 4s</w:t>
            </w:r>
          </w:p>
        </w:tc>
        <w:tc>
          <w:tcPr/>
          <w:p>
            <w:pPr>
              <w:pStyle w:val="Compact"/>
            </w:pPr>
            <w:r>
              <w:t xml:space="preserve">&gt;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5.1s</w:t>
            </w:r>
          </w:p>
        </w:tc>
        <w:tc>
          <w:tcPr/>
          <w:p>
            <w:pPr>
              <w:pStyle w:val="Compact"/>
            </w:pPr>
            <w:r>
              <w:t xml:space="preserve">&lt; 8s</w:t>
            </w:r>
          </w:p>
        </w:tc>
        <w:tc>
          <w:tcPr/>
          <w:p>
            <w:pPr>
              <w:pStyle w:val="Compact"/>
            </w:pPr>
            <w:r>
              <w:t xml:space="preserve">&gt; 12s</w:t>
            </w:r>
          </w:p>
        </w:tc>
      </w:tr>
    </w:tbl>
    <w:bookmarkEnd w:id="39"/>
    <w:bookmarkStart w:id="40" w:name="capacity-limits"/>
    <w:p>
      <w:pPr>
        <w:pStyle w:val="Heading3"/>
      </w:pPr>
      <w:r>
        <w:t xml:space="preserve">7.4 Capacity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Load test to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Stress test 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Track during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runs/day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Monitor at peak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deployment-validation"/>
    <w:p>
      <w:pPr>
        <w:pStyle w:val="Heading2"/>
      </w:pPr>
      <w:r>
        <w:t xml:space="preserve">8. Deployment Validation</w:t>
      </w:r>
    </w:p>
    <w:bookmarkStart w:id="42" w:name="pre-deployment-checklist"/>
    <w:p>
      <w:pPr>
        <w:pStyle w:val="Heading3"/>
      </w:pPr>
      <w:r>
        <w:t xml:space="preserve">8.1 Pre-Deployment Checklist</w:t>
      </w:r>
    </w:p>
    <w:p>
      <w:pPr>
        <w:pStyle w:val="FirstParagraph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 [ ] All unit tests pass</w:t>
      </w:r>
      <w:r>
        <w:t xml:space="preserve"> </w:t>
      </w:r>
      <w:r>
        <w:t xml:space="preserve">- [ ] Code review approved</w:t>
      </w:r>
      <w:r>
        <w:t xml:space="preserve"> </w:t>
      </w:r>
      <w:r>
        <w:t xml:space="preserve">- [ ] No critical static analysis findings</w:t>
      </w:r>
      <w:r>
        <w:t xml:space="preserve"> </w:t>
      </w:r>
      <w:r>
        <w:t xml:space="preserve">- [ ] Documentation updated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- [ ] Integration tests pass</w:t>
      </w:r>
      <w:r>
        <w:t xml:space="preserve"> </w:t>
      </w:r>
      <w:r>
        <w:t xml:space="preserve">- [ ] Flow connections valid</w:t>
      </w:r>
      <w:r>
        <w:t xml:space="preserve"> </w:t>
      </w:r>
      <w:r>
        <w:t xml:space="preserve">- [ ] KB files uploaded successfully</w:t>
      </w:r>
      <w:r>
        <w:t xml:space="preserve"> </w:t>
      </w:r>
      <w:r>
        <w:t xml:space="preserve">- [ ] Dataverse schema matches</w:t>
      </w:r>
    </w:p>
    <w:p>
      <w:pPr>
        <w:pStyle w:val="BodyText"/>
      </w:pPr>
      <w:r>
        <w:rPr>
          <w:b/>
          <w:bCs/>
        </w:rPr>
        <w:t xml:space="preserve">Regression:</w:t>
      </w:r>
      <w:r>
        <w:t xml:space="preserve"> </w:t>
      </w:r>
      <w:r>
        <w:t xml:space="preserve">- [ ] Full regression suite passes (100%)</w:t>
      </w:r>
      <w:r>
        <w:t xml:space="preserve"> </w:t>
      </w:r>
      <w:r>
        <w:t xml:space="preserve">- [ ] No new failures vs. previous run</w:t>
      </w:r>
      <w:r>
        <w:t xml:space="preserve"> </w:t>
      </w:r>
      <w:r>
        <w:t xml:space="preserve">- [ ] Performance within baseline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[ ] KB documents pass 6-Rule validation</w:t>
      </w:r>
      <w:r>
        <w:t xml:space="preserve"> </w:t>
      </w:r>
      <w:r>
        <w:t xml:space="preserve">- [ ] Character limits verified</w:t>
      </w:r>
      <w:r>
        <w:t xml:space="preserve"> </w:t>
      </w:r>
      <w:r>
        <w:t xml:space="preserve">- [ ] No blocked connectors in solution</w:t>
      </w:r>
      <w:r>
        <w:t xml:space="preserve"> </w:t>
      </w:r>
      <w:r>
        <w:t xml:space="preserve">- [ ] Security scan passed</w:t>
      </w:r>
    </w:p>
    <w:bookmarkEnd w:id="42"/>
    <w:bookmarkStart w:id="43" w:name="deployment-smoke-tests"/>
    <w:p>
      <w:pPr>
        <w:pStyle w:val="Heading3"/>
      </w:pPr>
      <w:r>
        <w:t xml:space="preserve">8.2 Deployment Smoke Tests</w:t>
      </w:r>
    </w:p>
    <w:p>
      <w:pPr>
        <w:pStyle w:val="FirstParagraph"/>
      </w:pPr>
      <w:r>
        <w:t xml:space="preserve">Execute immediately after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Max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All 10 agents respond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Basic intent classification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ANL_MARGINAL_RETURN works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Create/read/update session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Relevant content retrieved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Events logged to table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Basic document created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Smoke Test Flow: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SMOKE TEST FLOW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Start: Post-deployment trigger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1: Ping each agent                                        â”‚</w:t>
      </w:r>
      <w:r>
        <w:br/>
      </w:r>
      <w:r>
        <w:rPr>
          <w:rStyle w:val="VerbatimChar"/>
        </w:rPr>
        <w:t xml:space="preserve">â”‚  â””â”€â”€ Expected: "Hello" response from each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2: Intent classification                                  â”‚</w:t>
      </w:r>
      <w:r>
        <w:br/>
      </w:r>
      <w:r>
        <w:rPr>
          <w:rStyle w:val="VerbatimChar"/>
        </w:rPr>
        <w:t xml:space="preserve">â”‚  â””â”€â”€ Send "Help me plan my budget" â†’ Expect ANL routing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3: Execute capability                                     â”‚</w:t>
      </w:r>
      <w:r>
        <w:br/>
      </w:r>
      <w:r>
        <w:rPr>
          <w:rStyle w:val="VerbatimChar"/>
        </w:rPr>
        <w:t xml:space="preserve">â”‚  â””â”€â”€ Call ANL_MARGINAL_RETURN â†’ Expect JSON result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Test 4: Verify telemetry                                       â”‚</w:t>
      </w:r>
      <w:r>
        <w:br/>
      </w:r>
      <w:r>
        <w:rPr>
          <w:rStyle w:val="VerbatimChar"/>
        </w:rPr>
        <w:t xml:space="preserve">â”‚  â””â”€â”€ Query eap_telemetry â†’ Expect new records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Result: Pass all â†’ Deployment successful                       â”‚</w:t>
      </w:r>
      <w:r>
        <w:br/>
      </w:r>
      <w:r>
        <w:rPr>
          <w:rStyle w:val="VerbatimChar"/>
        </w:rPr>
        <w:t xml:space="preserve">â”‚          Fail any â†’ Alert and prepare rollback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3"/>
    <w:bookmarkStart w:id="44" w:name="post-deployment-monitoring"/>
    <w:p>
      <w:pPr>
        <w:pStyle w:val="Heading3"/>
      </w:pPr>
      <w:r>
        <w:t xml:space="preserve">8.3 Post-Deployment Monitoring</w:t>
      </w:r>
    </w:p>
    <w:p>
      <w:pPr>
        <w:pStyle w:val="FirstParagraph"/>
      </w:pPr>
      <w:r>
        <w:rPr>
          <w:b/>
          <w:bCs/>
        </w:rPr>
        <w:t xml:space="preserve">First 30 Minutes:</w:t>
      </w:r>
      <w:r>
        <w:t xml:space="preserve"> </w:t>
      </w:r>
      <w:r>
        <w:t xml:space="preserve">- Monitor error rate (should be &lt; 2%)</w:t>
      </w:r>
      <w:r>
        <w:t xml:space="preserve"> </w:t>
      </w:r>
      <w:r>
        <w:t xml:space="preserve">- Watch response times (should match baseline)</w:t>
      </w:r>
      <w:r>
        <w:t xml:space="preserve"> </w:t>
      </w:r>
      <w:r>
        <w:t xml:space="preserve">- Check telemetry for anomalies</w:t>
      </w:r>
      <w:r>
        <w:t xml:space="preserve"> </w:t>
      </w:r>
      <w:r>
        <w:t xml:space="preserve">- Review user-reported issues</w:t>
      </w:r>
    </w:p>
    <w:p>
      <w:pPr>
        <w:pStyle w:val="BodyText"/>
      </w:pPr>
      <w:r>
        <w:rPr>
          <w:b/>
          <w:bCs/>
        </w:rPr>
        <w:t xml:space="preserve">First 24 Hours:</w:t>
      </w:r>
      <w:r>
        <w:t xml:space="preserve"> </w:t>
      </w:r>
      <w:r>
        <w:t xml:space="preserve">- Run hourly health checks</w:t>
      </w:r>
      <w:r>
        <w:t xml:space="preserve"> </w:t>
      </w:r>
      <w:r>
        <w:t xml:space="preserve">- Compare metrics to pre-deployment baseline</w:t>
      </w:r>
      <w:r>
        <w:t xml:space="preserve"> </w:t>
      </w:r>
      <w:r>
        <w:t xml:space="preserve">- Monitor user feedback channel</w:t>
      </w:r>
      <w:r>
        <w:t xml:space="preserve"> </w:t>
      </w:r>
      <w:r>
        <w:t xml:space="preserve">- Keep rollback ready</w:t>
      </w:r>
    </w:p>
    <w:p>
      <w:pPr>
        <w:pStyle w:val="BodyText"/>
      </w:pPr>
      <w:r>
        <w:rPr>
          <w:b/>
          <w:bCs/>
        </w:rPr>
        <w:t xml:space="preserve">First Week:</w:t>
      </w:r>
      <w:r>
        <w:t xml:space="preserve"> </w:t>
      </w:r>
      <w:r>
        <w:t xml:space="preserve">- Full regression run daily</w:t>
      </w:r>
      <w:r>
        <w:t xml:space="preserve"> </w:t>
      </w:r>
      <w:r>
        <w:t xml:space="preserve">- Performance trending analysis</w:t>
      </w:r>
      <w:r>
        <w:t xml:space="preserve"> </w:t>
      </w:r>
      <w:r>
        <w:t xml:space="preserve">- User satisfaction survey</w:t>
      </w:r>
      <w:r>
        <w:t xml:space="preserve"> </w:t>
      </w:r>
      <w:r>
        <w:t xml:space="preserve">- Defect triage</w:t>
      </w:r>
    </w:p>
    <w:bookmarkEnd w:id="44"/>
    <w:bookmarkStart w:id="45" w:name="rollback-criteria"/>
    <w:p>
      <w:pPr>
        <w:pStyle w:val="Heading3"/>
      </w:pPr>
      <w:r>
        <w:t xml:space="preserve">8.4 Rollback Criteria</w:t>
      </w:r>
    </w:p>
    <w:p>
      <w:pPr>
        <w:pStyle w:val="FirstParagraph"/>
      </w:pPr>
      <w:r>
        <w:t xml:space="preserve">Trigger rollback if:</w:t>
      </w:r>
      <w:r>
        <w:t xml:space="preserve"> </w:t>
      </w:r>
      <w:r>
        <w:t xml:space="preserve">- Error rate &gt; 5% for 15 minutes</w:t>
      </w:r>
      <w:r>
        <w:t xml:space="preserve"> </w:t>
      </w:r>
      <w:r>
        <w:t xml:space="preserve">- P95 response time &gt; 10 seconds</w:t>
      </w:r>
      <w:r>
        <w:t xml:space="preserve"> </w:t>
      </w:r>
      <w:r>
        <w:t xml:space="preserve">- Critical capability unavailable</w:t>
      </w:r>
      <w:r>
        <w:t xml:space="preserve"> </w:t>
      </w:r>
      <w:r>
        <w:t xml:space="preserve">- Data corruption detected</w:t>
      </w:r>
      <w:r>
        <w:t xml:space="preserve"> </w:t>
      </w:r>
      <w:r>
        <w:t xml:space="preserve">- Security vulnerability identified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1. Import previous solution version</w:t>
      </w:r>
      <w:r>
        <w:t xml:space="preserve"> </w:t>
      </w:r>
      <w:r>
        <w:t xml:space="preserve">2. Restore eap_capability_implementation records</w:t>
      </w:r>
      <w:r>
        <w:t xml:space="preserve"> </w:t>
      </w:r>
      <w:r>
        <w:t xml:space="preserve">3. Verify with smoke tests</w:t>
      </w:r>
      <w:r>
        <w:t xml:space="preserve"> </w:t>
      </w:r>
      <w:r>
        <w:t xml:space="preserve">4. Notify stakeholders</w:t>
      </w:r>
      <w:r>
        <w:t xml:space="preserve"> </w:t>
      </w:r>
      <w:r>
        <w:t xml:space="preserve">5. Document incident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quality-metrics"/>
    <w:p>
      <w:pPr>
        <w:pStyle w:val="Heading2"/>
      </w:pPr>
      <w:r>
        <w:t xml:space="preserve">9. Quality Metrics</w:t>
      </w:r>
    </w:p>
    <w:bookmarkStart w:id="47" w:name="quality-dashboard-metrics"/>
    <w:p>
      <w:pPr>
        <w:pStyle w:val="Heading3"/>
      </w:pPr>
      <w:r>
        <w:t xml:space="preserve">9.1 Quality Dashboard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Successes / Total Calls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/ Total Calls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95th percentile latency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 per minute</w:t>
            </w:r>
          </w:p>
        </w:tc>
        <w:tc>
          <w:tcPr/>
          <w:p>
            <w:pPr>
              <w:pStyle w:val="Compact"/>
            </w:pPr>
            <w:r>
              <w:t xml:space="preserve">&gt;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Passed / Total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Prod Defects / Total Defects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Thumbs Up / Total Feedback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Routes / Total Routes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</w:tbl>
    <w:bookmarkEnd w:id="47"/>
    <w:bookmarkStart w:id="48" w:name="defect-tracking"/>
    <w:p>
      <w:pPr>
        <w:pStyle w:val="Heading3"/>
      </w:pPr>
      <w:r>
        <w:t xml:space="preserve">9.2 Defect Tracking</w:t>
      </w:r>
    </w:p>
    <w:p>
      <w:pPr>
        <w:pStyle w:val="FirstParagraph"/>
      </w:pPr>
      <w:r>
        <w:rPr>
          <w:b/>
          <w:bCs/>
        </w:rPr>
        <w:t xml:space="preserve">Defect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Fix in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Fix 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feature issue</w:t>
            </w:r>
          </w:p>
        </w:tc>
        <w:tc>
          <w:tcPr/>
          <w:p>
            <w:pPr>
              <w:pStyle w:val="Compact"/>
            </w:pPr>
            <w:r>
              <w:t xml:space="preserve">Fix in 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Cosmetic/enhancement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Defect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Feature doesn’t work</w:t>
            </w:r>
          </w:p>
        </w:tc>
        <w:tc>
          <w:tcPr/>
          <w:p>
            <w:pPr>
              <w:pStyle w:val="Compact"/>
            </w:pPr>
            <w:r>
              <w:t xml:space="preserve">Capability returns wrong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 or resource issues</w:t>
            </w:r>
          </w:p>
        </w:tc>
        <w:tc>
          <w:tcPr/>
          <w:p>
            <w:pPr>
              <w:pStyle w:val="Compact"/>
            </w:pPr>
            <w:r>
              <w:t xml:space="preserve">Response &gt;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Poor user experience</w:t>
            </w:r>
          </w:p>
        </w:tc>
        <w:tc>
          <w:tcPr/>
          <w:p>
            <w:pPr>
              <w:pStyle w:val="Compact"/>
            </w:pPr>
            <w:r>
              <w:t xml:space="preserve">Confusing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Component interaction</w:t>
            </w:r>
          </w:p>
        </w:tc>
        <w:tc>
          <w:tcPr/>
          <w:p>
            <w:pPr>
              <w:pStyle w:val="Compact"/>
            </w:pPr>
            <w:r>
              <w:t xml:space="preserve">Flow fails to call AI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Benchmark data outdated</w:t>
            </w:r>
          </w:p>
        </w:tc>
      </w:tr>
    </w:tbl>
    <w:bookmarkEnd w:id="48"/>
    <w:bookmarkStart w:id="49" w:name="quality-trends"/>
    <w:p>
      <w:pPr>
        <w:pStyle w:val="Heading3"/>
      </w:pPr>
      <w:r>
        <w:t xml:space="preserve">9.3 Quality Trends</w:t>
      </w:r>
    </w:p>
    <w:p>
      <w:pPr>
        <w:pStyle w:val="FirstParagraph"/>
      </w:pPr>
      <w:r>
        <w:t xml:space="preserve">Track weekly/monthly: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â†‘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â†“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continuous-improvement"/>
    <w:p>
      <w:pPr>
        <w:pStyle w:val="Heading2"/>
      </w:pPr>
      <w:r>
        <w:t xml:space="preserve">10. Continuous Improvement</w:t>
      </w:r>
    </w:p>
    <w:bookmarkStart w:id="51" w:name="test-improvement-process"/>
    <w:p>
      <w:pPr>
        <w:pStyle w:val="Heading3"/>
      </w:pPr>
      <w:r>
        <w:t xml:space="preserve">10.1 Test Improvement Process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CONTINUOUS IMPROVEMENT CYCLE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ANALYZE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Review defect escapes                                      â”‚</w:t>
      </w:r>
      <w:r>
        <w:br/>
      </w:r>
      <w:r>
        <w:rPr>
          <w:rStyle w:val="VerbatimChar"/>
        </w:rPr>
        <w:t xml:space="preserve">â”‚  â”œâ”€â”€ Identify test gaps                                         â”‚</w:t>
      </w:r>
      <w:r>
        <w:br/>
      </w:r>
      <w:r>
        <w:rPr>
          <w:rStyle w:val="VerbatimChar"/>
        </w:rPr>
        <w:t xml:space="preserve">â”‚  â””â”€â”€ Analyze failure patterns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PLAN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Prioritize improvements                                    â”‚</w:t>
      </w:r>
      <w:r>
        <w:br/>
      </w:r>
      <w:r>
        <w:rPr>
          <w:rStyle w:val="VerbatimChar"/>
        </w:rPr>
        <w:t xml:space="preserve">â”‚  â”œâ”€â”€ Design new test cases                                      â”‚</w:t>
      </w:r>
      <w:r>
        <w:br/>
      </w:r>
      <w:r>
        <w:rPr>
          <w:rStyle w:val="VerbatimChar"/>
        </w:rPr>
        <w:t xml:space="preserve">â”‚  â””â”€â”€ Update test strategy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IMPLEMENT                                                      â”‚</w:t>
      </w:r>
      <w:r>
        <w:br/>
      </w:r>
      <w:r>
        <w:rPr>
          <w:rStyle w:val="VerbatimChar"/>
        </w:rPr>
        <w:t xml:space="preserve">â”‚  â”œâ”€â”€ Add/modify test cases                                      â”‚</w:t>
      </w:r>
      <w:r>
        <w:br/>
      </w:r>
      <w:r>
        <w:rPr>
          <w:rStyle w:val="VerbatimChar"/>
        </w:rPr>
        <w:t xml:space="preserve">â”‚  â”œâ”€â”€ Update automation                                          â”‚</w:t>
      </w:r>
      <w:r>
        <w:br/>
      </w:r>
      <w:r>
        <w:rPr>
          <w:rStyle w:val="VerbatimChar"/>
        </w:rPr>
        <w:t xml:space="preserve">â”‚  â””â”€â”€ Enhance tooling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MEASURE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 Track effectiveness                                        â”‚</w:t>
      </w:r>
      <w:r>
        <w:br/>
      </w:r>
      <w:r>
        <w:rPr>
          <w:rStyle w:val="VerbatimChar"/>
        </w:rPr>
        <w:t xml:space="preserve">â”‚  â”œâ”€â”€ Monitor metrics                                            â”‚</w:t>
      </w:r>
      <w:r>
        <w:br/>
      </w:r>
      <w:r>
        <w:rPr>
          <w:rStyle w:val="VerbatimChar"/>
        </w:rPr>
        <w:t xml:space="preserve">â”‚  â””â”€â”€ Gather feedback      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â””â”€â”€â”€â”€â”€â”€â”€â”€â”€â”€â”€â”€â”€â”€â–º (return to ANALYZE)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1"/>
    <w:bookmarkStart w:id="52" w:name="defect-prevention"/>
    <w:p>
      <w:pPr>
        <w:pStyle w:val="Heading3"/>
      </w:pPr>
      <w:r>
        <w:t xml:space="preserve">10.2 Defect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Prevention 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5 Whys for every escaped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Review</w:t>
            </w:r>
          </w:p>
        </w:tc>
        <w:tc>
          <w:tcPr/>
          <w:p>
            <w:pPr>
              <w:pStyle w:val="Compact"/>
            </w:pPr>
            <w:r>
              <w:t xml:space="preserve">New tests for each defect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Focus</w:t>
            </w:r>
          </w:p>
        </w:tc>
        <w:tc>
          <w:tcPr/>
          <w:p>
            <w:pPr>
              <w:pStyle w:val="Compact"/>
            </w:pPr>
            <w:r>
              <w:t xml:space="preserve">Checklist based on defect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Validation</w:t>
            </w:r>
          </w:p>
        </w:tc>
        <w:tc>
          <w:tcPr/>
          <w:p>
            <w:pPr>
              <w:pStyle w:val="Compact"/>
            </w:pPr>
            <w:r>
              <w:t xml:space="preserve">Pre-commit prompt quality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Alerts</w:t>
            </w:r>
          </w:p>
        </w:tc>
        <w:tc>
          <w:tcPr/>
          <w:p>
            <w:pPr>
              <w:pStyle w:val="Compact"/>
            </w:pPr>
            <w:r>
              <w:t xml:space="preserve">Early detection of quality issues</w:t>
            </w:r>
          </w:p>
        </w:tc>
      </w:tr>
    </w:tbl>
    <w:bookmarkEnd w:id="52"/>
    <w:bookmarkStart w:id="53" w:name="test-maintenance"/>
    <w:p>
      <w:pPr>
        <w:pStyle w:val="Heading3"/>
      </w:pPr>
      <w:r>
        <w:t xml:space="preserve">10.3 Test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flaky tests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expected values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obsolete tests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scenario coverage</w:t>
            </w:r>
          </w:p>
        </w:tc>
        <w:tc>
          <w:tcPr/>
          <w:p>
            <w:pPr>
              <w:pStyle w:val="Compact"/>
            </w:pPr>
            <w:r>
              <w:t xml:space="preserve">Per feature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test data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</w:tbl>
    <w:bookmarkEnd w:id="53"/>
    <w:bookmarkStart w:id="54" w:name="lessons-learned-log"/>
    <w:p>
      <w:pPr>
        <w:pStyle w:val="Heading3"/>
      </w:pPr>
      <w:r>
        <w:t xml:space="preserve">10.4 Lessons Learned Log</w:t>
      </w:r>
    </w:p>
    <w:p>
      <w:pPr>
        <w:pStyle w:val="FirstParagraph"/>
      </w:pPr>
      <w:r>
        <w:t xml:space="preserve">Document learnings from each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ANL capability returned NaN</w:t>
            </w:r>
          </w:p>
        </w:tc>
        <w:tc>
          <w:tcPr/>
          <w:p>
            <w:pPr>
              <w:pStyle w:val="Compact"/>
            </w:pPr>
            <w:r>
              <w:t xml:space="preserve">Missing null check</w:t>
            </w:r>
          </w:p>
        </w:tc>
        <w:tc>
          <w:tcPr/>
          <w:p>
            <w:pPr>
              <w:pStyle w:val="Compact"/>
            </w:pPr>
            <w:r>
              <w:t xml:space="preserve">Added validation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Routing failed for complex queries</w:t>
            </w:r>
          </w:p>
        </w:tc>
        <w:tc>
          <w:tcPr/>
          <w:p>
            <w:pPr>
              <w:pStyle w:val="Compact"/>
            </w:pPr>
            <w:r>
              <w:t xml:space="preserve">Insufficient training examples</w:t>
            </w:r>
          </w:p>
        </w:tc>
        <w:tc>
          <w:tcPr/>
          <w:p>
            <w:pPr>
              <w:pStyle w:val="Compact"/>
            </w:pPr>
            <w:r>
              <w:t xml:space="preserve">Added edge case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KB retrieval missed relevant doc</w:t>
            </w:r>
          </w:p>
        </w:tc>
        <w:tc>
          <w:tcPr/>
          <w:p>
            <w:pPr>
              <w:pStyle w:val="Compact"/>
            </w:pPr>
            <w:r>
              <w:t xml:space="preserve">Chunk size too large</w:t>
            </w:r>
          </w:p>
        </w:tc>
        <w:tc>
          <w:tcPr/>
          <w:p>
            <w:pPr>
              <w:pStyle w:val="Compact"/>
            </w:pPr>
            <w:r>
              <w:t xml:space="preserve">Optimized chunking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Quality Assurance &amp; Testing - Mastercard Internal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