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B033" w14:textId="77777777" w:rsidR="001F27E4" w:rsidRDefault="001F27E4" w:rsidP="001F27E4">
      <w:pPr>
        <w:spacing w:after="0" w:line="240" w:lineRule="auto"/>
        <w:jc w:val="center"/>
        <w:rPr>
          <w:rFonts w:eastAsia="Times New Roman" w:cs="Arial"/>
          <w:b/>
          <w:color w:val="000000"/>
          <w:sz w:val="36"/>
          <w:szCs w:val="36"/>
          <w:lang w:eastAsia="es-VE"/>
        </w:rPr>
      </w:pPr>
    </w:p>
    <w:p w14:paraId="63147EA0" w14:textId="77777777" w:rsidR="001F27E4" w:rsidRDefault="001F27E4" w:rsidP="001F27E4">
      <w:pPr>
        <w:spacing w:after="0" w:line="240" w:lineRule="auto"/>
        <w:jc w:val="center"/>
        <w:rPr>
          <w:rFonts w:eastAsia="Times New Roman" w:cs="Arial"/>
          <w:b/>
          <w:color w:val="000000"/>
          <w:sz w:val="36"/>
          <w:szCs w:val="36"/>
          <w:lang w:eastAsia="es-VE"/>
        </w:rPr>
      </w:pPr>
    </w:p>
    <w:p w14:paraId="244AA1C2" w14:textId="77777777" w:rsidR="001F27E4" w:rsidRDefault="001F27E4" w:rsidP="001F27E4">
      <w:pPr>
        <w:spacing w:after="0" w:line="240" w:lineRule="auto"/>
        <w:jc w:val="center"/>
        <w:rPr>
          <w:rFonts w:eastAsia="Times New Roman" w:cs="Arial"/>
          <w:b/>
          <w:color w:val="000000"/>
          <w:sz w:val="36"/>
          <w:szCs w:val="36"/>
          <w:lang w:eastAsia="es-VE"/>
        </w:rPr>
      </w:pPr>
    </w:p>
    <w:p w14:paraId="5E2C5CF3" w14:textId="77777777" w:rsidR="001F27E4" w:rsidRDefault="001F27E4" w:rsidP="001F27E4">
      <w:pPr>
        <w:spacing w:after="0" w:line="240" w:lineRule="auto"/>
        <w:jc w:val="center"/>
        <w:rPr>
          <w:rFonts w:eastAsia="Times New Roman" w:cs="Arial"/>
          <w:b/>
          <w:color w:val="000000"/>
          <w:sz w:val="36"/>
          <w:szCs w:val="36"/>
          <w:lang w:eastAsia="es-VE"/>
        </w:rPr>
      </w:pPr>
    </w:p>
    <w:p w14:paraId="66F6CF6F" w14:textId="77777777" w:rsidR="001F27E4" w:rsidRDefault="001F27E4" w:rsidP="001F27E4">
      <w:pPr>
        <w:spacing w:after="0" w:line="240" w:lineRule="auto"/>
        <w:jc w:val="center"/>
        <w:rPr>
          <w:rFonts w:eastAsia="Times New Roman" w:cs="Arial"/>
          <w:b/>
          <w:color w:val="000000"/>
          <w:sz w:val="36"/>
          <w:szCs w:val="36"/>
          <w:lang w:eastAsia="es-VE"/>
        </w:rPr>
      </w:pPr>
    </w:p>
    <w:p w14:paraId="2580CA84" w14:textId="77777777" w:rsidR="001F27E4" w:rsidRDefault="001F27E4" w:rsidP="001F27E4">
      <w:pPr>
        <w:spacing w:after="0" w:line="240" w:lineRule="auto"/>
        <w:jc w:val="center"/>
        <w:rPr>
          <w:rFonts w:eastAsia="Times New Roman" w:cs="Arial"/>
          <w:b/>
          <w:color w:val="000000"/>
          <w:sz w:val="36"/>
          <w:szCs w:val="36"/>
          <w:lang w:eastAsia="es-VE"/>
        </w:rPr>
      </w:pPr>
    </w:p>
    <w:p w14:paraId="58E5E0B9" w14:textId="77777777" w:rsidR="001F27E4" w:rsidRDefault="001F27E4" w:rsidP="001F27E4">
      <w:pPr>
        <w:spacing w:after="0" w:line="240" w:lineRule="auto"/>
        <w:jc w:val="center"/>
        <w:rPr>
          <w:rFonts w:eastAsia="Times New Roman" w:cs="Arial"/>
          <w:b/>
          <w:color w:val="000000"/>
          <w:sz w:val="36"/>
          <w:szCs w:val="36"/>
          <w:lang w:eastAsia="es-VE"/>
        </w:rPr>
      </w:pPr>
    </w:p>
    <w:p w14:paraId="05EB10F2" w14:textId="77777777" w:rsidR="001F27E4" w:rsidRDefault="001F27E4" w:rsidP="001F27E4">
      <w:pPr>
        <w:spacing w:after="0" w:line="240" w:lineRule="auto"/>
        <w:jc w:val="center"/>
        <w:rPr>
          <w:rFonts w:eastAsia="Times New Roman" w:cs="Arial"/>
          <w:b/>
          <w:color w:val="000000"/>
          <w:sz w:val="36"/>
          <w:szCs w:val="36"/>
          <w:lang w:eastAsia="es-VE"/>
        </w:rPr>
      </w:pPr>
    </w:p>
    <w:p w14:paraId="25F5D16F" w14:textId="77777777" w:rsidR="001F27E4" w:rsidRDefault="001F27E4" w:rsidP="001F27E4">
      <w:pPr>
        <w:spacing w:after="0" w:line="240" w:lineRule="auto"/>
        <w:jc w:val="center"/>
        <w:rPr>
          <w:rFonts w:eastAsia="Times New Roman" w:cs="Arial"/>
          <w:b/>
          <w:color w:val="000000"/>
          <w:sz w:val="36"/>
          <w:szCs w:val="36"/>
          <w:lang w:eastAsia="es-VE"/>
        </w:rPr>
      </w:pPr>
    </w:p>
    <w:p w14:paraId="627047AB" w14:textId="77777777" w:rsidR="001F27E4" w:rsidRDefault="001F27E4" w:rsidP="001F27E4">
      <w:pPr>
        <w:spacing w:after="0" w:line="240" w:lineRule="auto"/>
        <w:jc w:val="center"/>
        <w:rPr>
          <w:rFonts w:eastAsia="Times New Roman" w:cs="Arial"/>
          <w:b/>
          <w:color w:val="000000"/>
          <w:sz w:val="36"/>
          <w:szCs w:val="36"/>
          <w:lang w:eastAsia="es-VE"/>
        </w:rPr>
      </w:pPr>
    </w:p>
    <w:p w14:paraId="087A5BBE" w14:textId="549EAB09" w:rsidR="001F27E4" w:rsidRDefault="001F27E4" w:rsidP="001F27E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revisión de software</w:t>
      </w:r>
    </w:p>
    <w:p w14:paraId="591E3BB9" w14:textId="77777777" w:rsidR="001F27E4" w:rsidRDefault="001F27E4" w:rsidP="001F27E4">
      <w:pPr>
        <w:spacing w:after="0" w:line="240" w:lineRule="auto"/>
        <w:jc w:val="right"/>
        <w:rPr>
          <w:rFonts w:ascii="Calibri" w:hAnsi="Calibri"/>
          <w:b/>
          <w:i/>
          <w:color w:val="00B050"/>
          <w:sz w:val="36"/>
          <w:szCs w:val="36"/>
        </w:rPr>
      </w:pPr>
    </w:p>
    <w:p w14:paraId="77E60EC8" w14:textId="45EB4636" w:rsidR="001F27E4" w:rsidRPr="001F27E4" w:rsidRDefault="00177130" w:rsidP="001F27E4">
      <w:pPr>
        <w:spacing w:after="0" w:line="240" w:lineRule="auto"/>
        <w:jc w:val="right"/>
        <w:rPr>
          <w:b/>
          <w:i/>
          <w:color w:val="000000" w:themeColor="text1"/>
          <w:sz w:val="36"/>
          <w:szCs w:val="36"/>
        </w:rPr>
      </w:pPr>
      <w:r>
        <w:rPr>
          <w:rFonts w:ascii="Calibri" w:hAnsi="Calibri"/>
          <w:b/>
          <w:i/>
          <w:color w:val="000000" w:themeColor="text1"/>
          <w:sz w:val="36"/>
          <w:szCs w:val="36"/>
        </w:rPr>
        <w:t>Sistema de correspondencia</w:t>
      </w:r>
    </w:p>
    <w:p w14:paraId="4FD2020C" w14:textId="035C8839" w:rsidR="001F27E4" w:rsidRPr="001F27E4" w:rsidRDefault="001F27E4" w:rsidP="001F27E4">
      <w:pPr>
        <w:spacing w:after="0" w:line="240" w:lineRule="auto"/>
        <w:jc w:val="right"/>
        <w:rPr>
          <w:rFonts w:ascii="Calibri" w:hAnsi="Calibri"/>
          <w:b/>
          <w:i/>
          <w:color w:val="000000" w:themeColor="text1"/>
          <w:sz w:val="36"/>
          <w:szCs w:val="36"/>
        </w:rPr>
      </w:pPr>
      <w:r w:rsidRPr="001F27E4">
        <w:rPr>
          <w:b/>
          <w:i/>
          <w:color w:val="000000" w:themeColor="text1"/>
          <w:sz w:val="36"/>
          <w:szCs w:val="36"/>
        </w:rPr>
        <w:t xml:space="preserve">Fecha: </w:t>
      </w:r>
      <w:r w:rsidR="00177130" w:rsidRPr="00177130">
        <w:rPr>
          <w:b/>
          <w:i/>
          <w:color w:val="FF0000"/>
          <w:sz w:val="36"/>
          <w:szCs w:val="36"/>
        </w:rPr>
        <w:t>fecha de revisión</w:t>
      </w:r>
    </w:p>
    <w:p w14:paraId="46A555B5" w14:textId="77777777" w:rsidR="001F27E4" w:rsidRDefault="001F27E4" w:rsidP="001F27E4">
      <w:pPr>
        <w:spacing w:after="0" w:line="240" w:lineRule="auto"/>
        <w:rPr>
          <w:rFonts w:eastAsia="Times New Roman" w:cs="Arial"/>
          <w:b/>
          <w:color w:val="365F91"/>
          <w:szCs w:val="24"/>
          <w:lang w:eastAsia="es-VE"/>
        </w:rPr>
      </w:pPr>
    </w:p>
    <w:p w14:paraId="4FD5E84E" w14:textId="77777777" w:rsidR="001F27E4" w:rsidRDefault="001F27E4" w:rsidP="001F27E4">
      <w:pPr>
        <w:spacing w:after="0" w:line="240" w:lineRule="auto"/>
        <w:rPr>
          <w:rFonts w:eastAsia="Times New Roman" w:cs="Arial"/>
          <w:b/>
          <w:color w:val="365F91"/>
          <w:szCs w:val="24"/>
          <w:lang w:eastAsia="es-VE"/>
        </w:rPr>
      </w:pPr>
    </w:p>
    <w:p w14:paraId="5C3DD339" w14:textId="77777777" w:rsidR="001F27E4" w:rsidRDefault="001F27E4" w:rsidP="001F27E4">
      <w:pPr>
        <w:spacing w:after="0" w:line="240" w:lineRule="auto"/>
        <w:rPr>
          <w:rFonts w:eastAsia="Times New Roman" w:cs="Arial"/>
          <w:b/>
          <w:color w:val="365F91"/>
          <w:szCs w:val="24"/>
          <w:lang w:eastAsia="es-VE"/>
        </w:rPr>
      </w:pPr>
    </w:p>
    <w:p w14:paraId="4ADD1835" w14:textId="77777777" w:rsidR="001F27E4" w:rsidRDefault="001F27E4" w:rsidP="001F27E4">
      <w:pPr>
        <w:spacing w:after="0" w:line="240" w:lineRule="auto"/>
        <w:rPr>
          <w:rFonts w:eastAsia="Times New Roman" w:cs="Arial"/>
          <w:b/>
          <w:color w:val="365F91"/>
          <w:szCs w:val="24"/>
          <w:lang w:eastAsia="es-VE"/>
        </w:rPr>
      </w:pPr>
    </w:p>
    <w:p w14:paraId="1EF695AD" w14:textId="77777777" w:rsidR="001F27E4" w:rsidRDefault="001F27E4" w:rsidP="001F27E4">
      <w:pPr>
        <w:spacing w:after="0" w:line="240" w:lineRule="auto"/>
        <w:rPr>
          <w:rFonts w:eastAsia="Times New Roman" w:cs="Arial"/>
          <w:b/>
          <w:color w:val="365F91"/>
          <w:szCs w:val="24"/>
          <w:lang w:eastAsia="es-VE"/>
        </w:rPr>
      </w:pPr>
    </w:p>
    <w:p w14:paraId="74D8E151" w14:textId="77777777" w:rsidR="001F27E4" w:rsidRDefault="001F27E4" w:rsidP="001F27E4">
      <w:pPr>
        <w:spacing w:after="0" w:line="240" w:lineRule="auto"/>
        <w:rPr>
          <w:rFonts w:eastAsia="Times New Roman" w:cs="Arial"/>
          <w:b/>
          <w:color w:val="365F91"/>
          <w:szCs w:val="24"/>
          <w:lang w:eastAsia="es-VE"/>
        </w:rPr>
      </w:pPr>
    </w:p>
    <w:p w14:paraId="3F48C79A" w14:textId="77777777" w:rsidR="001F27E4" w:rsidRDefault="001F27E4" w:rsidP="001F27E4">
      <w:pPr>
        <w:spacing w:after="0" w:line="240" w:lineRule="auto"/>
        <w:rPr>
          <w:rFonts w:eastAsia="Times New Roman" w:cs="Arial"/>
          <w:b/>
          <w:color w:val="365F91"/>
          <w:szCs w:val="24"/>
          <w:lang w:eastAsia="es-VE"/>
        </w:rPr>
      </w:pPr>
    </w:p>
    <w:p w14:paraId="661E3D6E" w14:textId="77777777" w:rsidR="001F27E4" w:rsidRDefault="001F27E4" w:rsidP="001F27E4">
      <w:pPr>
        <w:spacing w:after="0" w:line="240" w:lineRule="auto"/>
        <w:rPr>
          <w:rFonts w:eastAsia="Times New Roman" w:cs="Arial"/>
          <w:b/>
          <w:color w:val="365F91"/>
          <w:szCs w:val="24"/>
          <w:lang w:eastAsia="es-VE"/>
        </w:rPr>
      </w:pPr>
    </w:p>
    <w:p w14:paraId="312780AD" w14:textId="77777777" w:rsidR="001F27E4" w:rsidRDefault="001F27E4" w:rsidP="001F27E4">
      <w:pPr>
        <w:spacing w:after="0" w:line="240" w:lineRule="auto"/>
        <w:rPr>
          <w:rFonts w:eastAsia="Times New Roman" w:cs="Arial"/>
          <w:b/>
          <w:color w:val="365F91"/>
          <w:szCs w:val="24"/>
          <w:lang w:eastAsia="es-VE"/>
        </w:rPr>
      </w:pPr>
    </w:p>
    <w:p w14:paraId="53802CE9" w14:textId="77777777" w:rsidR="001F27E4" w:rsidRDefault="001F27E4" w:rsidP="001F27E4">
      <w:pPr>
        <w:spacing w:after="0" w:line="240" w:lineRule="auto"/>
        <w:rPr>
          <w:rFonts w:eastAsia="Times New Roman" w:cs="Arial"/>
          <w:b/>
          <w:color w:val="365F91"/>
          <w:szCs w:val="24"/>
          <w:lang w:eastAsia="es-VE"/>
        </w:rPr>
      </w:pPr>
    </w:p>
    <w:p w14:paraId="7747CC18" w14:textId="77777777" w:rsidR="001F27E4" w:rsidRDefault="001F27E4" w:rsidP="001F27E4">
      <w:pPr>
        <w:spacing w:after="0" w:line="240" w:lineRule="auto"/>
        <w:rPr>
          <w:rFonts w:eastAsia="Times New Roman" w:cs="Arial"/>
          <w:b/>
          <w:color w:val="365F91"/>
          <w:szCs w:val="24"/>
          <w:lang w:eastAsia="es-VE"/>
        </w:rPr>
      </w:pPr>
    </w:p>
    <w:p w14:paraId="186DB2AD" w14:textId="77777777" w:rsidR="001F27E4" w:rsidRDefault="001F27E4" w:rsidP="001F27E4">
      <w:pPr>
        <w:spacing w:after="0" w:line="240" w:lineRule="auto"/>
        <w:rPr>
          <w:rFonts w:eastAsia="Times New Roman" w:cs="Arial"/>
          <w:b/>
          <w:color w:val="365F91"/>
          <w:szCs w:val="24"/>
          <w:lang w:eastAsia="es-VE"/>
        </w:rPr>
      </w:pPr>
    </w:p>
    <w:p w14:paraId="436C575C" w14:textId="77777777" w:rsidR="001F27E4" w:rsidRDefault="001F27E4" w:rsidP="001F27E4">
      <w:pPr>
        <w:spacing w:after="0" w:line="240" w:lineRule="auto"/>
        <w:rPr>
          <w:rFonts w:eastAsia="Times New Roman" w:cs="Arial"/>
          <w:b/>
          <w:color w:val="365F91"/>
          <w:szCs w:val="24"/>
          <w:lang w:eastAsia="es-VE"/>
        </w:rPr>
      </w:pPr>
    </w:p>
    <w:p w14:paraId="2E604D53" w14:textId="77777777" w:rsidR="001F27E4" w:rsidRDefault="001F27E4" w:rsidP="001F27E4">
      <w:pPr>
        <w:spacing w:after="0" w:line="240" w:lineRule="auto"/>
        <w:rPr>
          <w:rFonts w:eastAsia="Times New Roman" w:cs="Arial"/>
          <w:b/>
          <w:color w:val="365F91"/>
          <w:szCs w:val="24"/>
          <w:lang w:eastAsia="es-VE"/>
        </w:rPr>
      </w:pPr>
    </w:p>
    <w:p w14:paraId="3F832804" w14:textId="77777777" w:rsidR="001F27E4" w:rsidRDefault="001F27E4" w:rsidP="001F27E4">
      <w:pPr>
        <w:spacing w:after="0" w:line="240" w:lineRule="auto"/>
        <w:rPr>
          <w:rFonts w:eastAsia="Times New Roman" w:cs="Arial"/>
          <w:b/>
          <w:color w:val="365F91"/>
          <w:szCs w:val="24"/>
          <w:lang w:eastAsia="es-VE"/>
        </w:rPr>
      </w:pPr>
    </w:p>
    <w:p w14:paraId="25A30A81" w14:textId="77777777" w:rsidR="001F27E4" w:rsidRDefault="001F27E4" w:rsidP="001F27E4">
      <w:pPr>
        <w:spacing w:after="0" w:line="240" w:lineRule="auto"/>
        <w:rPr>
          <w:rFonts w:eastAsia="Times New Roman" w:cs="Arial"/>
          <w:b/>
          <w:color w:val="365F91"/>
          <w:szCs w:val="24"/>
          <w:lang w:eastAsia="es-VE"/>
        </w:rPr>
      </w:pPr>
    </w:p>
    <w:p w14:paraId="7AD6C3A9" w14:textId="77777777" w:rsidR="001F27E4" w:rsidRDefault="001F27E4" w:rsidP="001F27E4">
      <w:pPr>
        <w:spacing w:after="0" w:line="240" w:lineRule="auto"/>
        <w:rPr>
          <w:rFonts w:eastAsia="Times New Roman" w:cs="Arial"/>
          <w:b/>
          <w:color w:val="365F91"/>
          <w:szCs w:val="24"/>
          <w:lang w:eastAsia="es-VE"/>
        </w:rPr>
      </w:pPr>
    </w:p>
    <w:p w14:paraId="1C1D3191" w14:textId="77777777" w:rsidR="001F27E4" w:rsidRDefault="001F27E4" w:rsidP="001F27E4">
      <w:pPr>
        <w:spacing w:after="0" w:line="240" w:lineRule="auto"/>
        <w:rPr>
          <w:rFonts w:eastAsia="Times New Roman" w:cs="Arial"/>
          <w:b/>
          <w:color w:val="365F91"/>
          <w:szCs w:val="24"/>
          <w:lang w:eastAsia="es-VE"/>
        </w:rPr>
      </w:pPr>
    </w:p>
    <w:p w14:paraId="2703553A" w14:textId="77777777" w:rsidR="001F27E4" w:rsidRDefault="001F27E4" w:rsidP="001F27E4">
      <w:pPr>
        <w:spacing w:after="0" w:line="240" w:lineRule="auto"/>
        <w:rPr>
          <w:rFonts w:eastAsia="Times New Roman" w:cs="Arial"/>
          <w:b/>
          <w:color w:val="365F91"/>
          <w:szCs w:val="24"/>
          <w:lang w:eastAsia="es-VE"/>
        </w:rPr>
      </w:pPr>
    </w:p>
    <w:p w14:paraId="45E96BD6" w14:textId="77777777" w:rsidR="001F27E4" w:rsidRDefault="001F27E4" w:rsidP="001F27E4">
      <w:pPr>
        <w:spacing w:after="0" w:line="240" w:lineRule="auto"/>
        <w:rPr>
          <w:rFonts w:eastAsia="Times New Roman" w:cs="Arial"/>
          <w:b/>
          <w:color w:val="365F91"/>
          <w:szCs w:val="24"/>
          <w:lang w:eastAsia="es-VE"/>
        </w:rPr>
      </w:pPr>
    </w:p>
    <w:p w14:paraId="26DABB73" w14:textId="77777777" w:rsidR="001F27E4" w:rsidRDefault="001F27E4" w:rsidP="001F27E4">
      <w:pPr>
        <w:spacing w:after="0" w:line="240" w:lineRule="auto"/>
        <w:rPr>
          <w:rFonts w:eastAsia="Times New Roman" w:cs="Arial"/>
          <w:b/>
          <w:color w:val="365F91"/>
          <w:szCs w:val="24"/>
          <w:lang w:eastAsia="es-VE"/>
        </w:rPr>
      </w:pPr>
    </w:p>
    <w:p w14:paraId="1BE247F8" w14:textId="45ED5A81" w:rsidR="0003654E" w:rsidRDefault="0003654E"/>
    <w:p w14:paraId="3DB5F1F0" w14:textId="080F4D52" w:rsidR="001F27E4" w:rsidRDefault="001F27E4"/>
    <w:p w14:paraId="7EDE1736" w14:textId="77777777" w:rsidR="001F27E4" w:rsidRDefault="001F27E4" w:rsidP="001F27E4">
      <w:pPr>
        <w:pStyle w:val="Ttulo1"/>
        <w:rPr>
          <w:lang w:val="es-VE"/>
        </w:rPr>
      </w:pPr>
      <w:bookmarkStart w:id="0" w:name="_Toc388088226"/>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950"/>
        <w:gridCol w:w="2031"/>
        <w:gridCol w:w="1558"/>
        <w:gridCol w:w="2880"/>
      </w:tblGrid>
      <w:tr w:rsidR="001F27E4" w14:paraId="304804D4" w14:textId="77777777" w:rsidTr="001F27E4">
        <w:tc>
          <w:tcPr>
            <w:tcW w:w="1301" w:type="dxa"/>
            <w:shd w:val="clear" w:color="auto" w:fill="D9D9D9"/>
          </w:tcPr>
          <w:p w14:paraId="292D7598" w14:textId="77777777" w:rsidR="001F27E4" w:rsidRPr="00FC203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950" w:type="dxa"/>
            <w:shd w:val="clear" w:color="auto" w:fill="D9D9D9"/>
          </w:tcPr>
          <w:p w14:paraId="50050F2D" w14:textId="77777777" w:rsidR="001F27E4" w:rsidRPr="00FC203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2031" w:type="dxa"/>
            <w:shd w:val="clear" w:color="auto" w:fill="D9D9D9"/>
          </w:tcPr>
          <w:p w14:paraId="6D240BB5" w14:textId="77777777" w:rsidR="001F27E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558" w:type="dxa"/>
            <w:shd w:val="clear" w:color="auto" w:fill="D9D9D9"/>
          </w:tcPr>
          <w:p w14:paraId="1AE22135" w14:textId="77777777" w:rsidR="001F27E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880" w:type="dxa"/>
            <w:shd w:val="clear" w:color="auto" w:fill="D9D9D9"/>
          </w:tcPr>
          <w:p w14:paraId="7020AADE" w14:textId="77777777" w:rsidR="001F27E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1F27E4" w14:paraId="347E8F5E" w14:textId="77777777" w:rsidTr="001F27E4">
        <w:tc>
          <w:tcPr>
            <w:tcW w:w="1301" w:type="dxa"/>
          </w:tcPr>
          <w:p w14:paraId="55EE0E5C" w14:textId="7CBB65C7" w:rsidR="001F27E4" w:rsidRPr="00FC2034" w:rsidRDefault="00177130"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13-05-2022</w:t>
            </w:r>
          </w:p>
        </w:tc>
        <w:tc>
          <w:tcPr>
            <w:tcW w:w="950" w:type="dxa"/>
          </w:tcPr>
          <w:p w14:paraId="28A9B4FE" w14:textId="3026AEEA" w:rsidR="001F27E4" w:rsidRPr="00FC203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1.o</w:t>
            </w:r>
          </w:p>
        </w:tc>
        <w:tc>
          <w:tcPr>
            <w:tcW w:w="2031" w:type="dxa"/>
          </w:tcPr>
          <w:p w14:paraId="11913863" w14:textId="63BFD426" w:rsidR="001F27E4" w:rsidRPr="00FC203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Nicolas Gutiérrez</w:t>
            </w:r>
          </w:p>
        </w:tc>
        <w:tc>
          <w:tcPr>
            <w:tcW w:w="1558" w:type="dxa"/>
          </w:tcPr>
          <w:p w14:paraId="0B2CE5B7" w14:textId="59716B11" w:rsidR="001F27E4" w:rsidRPr="00FC2034" w:rsidRDefault="001F27E4"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CAC</w:t>
            </w:r>
          </w:p>
        </w:tc>
        <w:tc>
          <w:tcPr>
            <w:tcW w:w="2880" w:type="dxa"/>
          </w:tcPr>
          <w:p w14:paraId="5475565A" w14:textId="79D8F7D2" w:rsidR="001F27E4" w:rsidRPr="00FC2034" w:rsidRDefault="00177130" w:rsidP="00D66B59">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Sistema de correspondencia</w:t>
            </w:r>
          </w:p>
        </w:tc>
      </w:tr>
      <w:tr w:rsidR="001F27E4" w14:paraId="4F740EF7" w14:textId="77777777" w:rsidTr="001F27E4">
        <w:tc>
          <w:tcPr>
            <w:tcW w:w="1301" w:type="dxa"/>
          </w:tcPr>
          <w:p w14:paraId="764EC65D"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950" w:type="dxa"/>
          </w:tcPr>
          <w:p w14:paraId="471CC6FC"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2031" w:type="dxa"/>
          </w:tcPr>
          <w:p w14:paraId="360A8C49"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1558" w:type="dxa"/>
          </w:tcPr>
          <w:p w14:paraId="4DB4A516"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2880" w:type="dxa"/>
          </w:tcPr>
          <w:p w14:paraId="262E0B4B" w14:textId="77777777" w:rsidR="001F27E4" w:rsidRPr="00FC2034" w:rsidRDefault="001F27E4" w:rsidP="00D66B59">
            <w:pPr>
              <w:spacing w:after="0" w:line="240" w:lineRule="auto"/>
              <w:jc w:val="center"/>
              <w:rPr>
                <w:rFonts w:eastAsia="Times New Roman" w:cs="Arial"/>
                <w:b/>
                <w:color w:val="000000"/>
                <w:sz w:val="20"/>
                <w:szCs w:val="20"/>
                <w:lang w:eastAsia="es-VE"/>
              </w:rPr>
            </w:pPr>
          </w:p>
        </w:tc>
      </w:tr>
      <w:tr w:rsidR="001F27E4" w14:paraId="14D5C1B9" w14:textId="77777777" w:rsidTr="001F27E4">
        <w:tc>
          <w:tcPr>
            <w:tcW w:w="1301" w:type="dxa"/>
          </w:tcPr>
          <w:p w14:paraId="326F07F3"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950" w:type="dxa"/>
          </w:tcPr>
          <w:p w14:paraId="6890D688"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2031" w:type="dxa"/>
          </w:tcPr>
          <w:p w14:paraId="178316C5"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1558" w:type="dxa"/>
          </w:tcPr>
          <w:p w14:paraId="1B0D449B"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2880" w:type="dxa"/>
          </w:tcPr>
          <w:p w14:paraId="670DBB42" w14:textId="77777777" w:rsidR="001F27E4" w:rsidRPr="00FC2034" w:rsidRDefault="001F27E4" w:rsidP="00D66B59">
            <w:pPr>
              <w:spacing w:after="0" w:line="240" w:lineRule="auto"/>
              <w:jc w:val="center"/>
              <w:rPr>
                <w:rFonts w:eastAsia="Times New Roman" w:cs="Arial"/>
                <w:b/>
                <w:color w:val="000000"/>
                <w:sz w:val="20"/>
                <w:szCs w:val="20"/>
                <w:lang w:eastAsia="es-VE"/>
              </w:rPr>
            </w:pPr>
          </w:p>
        </w:tc>
      </w:tr>
      <w:tr w:rsidR="001F27E4" w14:paraId="494D3AC1" w14:textId="77777777" w:rsidTr="001F27E4">
        <w:tc>
          <w:tcPr>
            <w:tcW w:w="1301" w:type="dxa"/>
          </w:tcPr>
          <w:p w14:paraId="67759B83"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950" w:type="dxa"/>
          </w:tcPr>
          <w:p w14:paraId="25DBF178"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2031" w:type="dxa"/>
          </w:tcPr>
          <w:p w14:paraId="01CB4C42"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1558" w:type="dxa"/>
          </w:tcPr>
          <w:p w14:paraId="6F393446" w14:textId="77777777" w:rsidR="001F27E4" w:rsidRPr="00FC2034" w:rsidRDefault="001F27E4" w:rsidP="00D66B59">
            <w:pPr>
              <w:spacing w:after="0" w:line="240" w:lineRule="auto"/>
              <w:jc w:val="center"/>
              <w:rPr>
                <w:rFonts w:eastAsia="Times New Roman" w:cs="Arial"/>
                <w:b/>
                <w:color w:val="000000"/>
                <w:sz w:val="20"/>
                <w:szCs w:val="20"/>
                <w:lang w:eastAsia="es-VE"/>
              </w:rPr>
            </w:pPr>
          </w:p>
        </w:tc>
        <w:tc>
          <w:tcPr>
            <w:tcW w:w="2880" w:type="dxa"/>
          </w:tcPr>
          <w:p w14:paraId="00975965" w14:textId="77777777" w:rsidR="001F27E4" w:rsidRPr="00FC2034" w:rsidRDefault="001F27E4" w:rsidP="00D66B59">
            <w:pPr>
              <w:spacing w:after="0" w:line="240" w:lineRule="auto"/>
              <w:jc w:val="center"/>
              <w:rPr>
                <w:rFonts w:eastAsia="Times New Roman" w:cs="Arial"/>
                <w:b/>
                <w:color w:val="000000"/>
                <w:sz w:val="20"/>
                <w:szCs w:val="20"/>
                <w:lang w:eastAsia="es-VE"/>
              </w:rPr>
            </w:pPr>
          </w:p>
        </w:tc>
      </w:tr>
    </w:tbl>
    <w:p w14:paraId="4E16010E" w14:textId="070761A6" w:rsidR="001F27E4" w:rsidRDefault="001F27E4"/>
    <w:p w14:paraId="4139E1A4" w14:textId="64921D3A" w:rsidR="001F27E4" w:rsidRDefault="001F27E4"/>
    <w:p w14:paraId="20A0FCE9" w14:textId="77777777" w:rsidR="001F27E4" w:rsidRDefault="001F27E4" w:rsidP="001F27E4">
      <w:pPr>
        <w:pStyle w:val="Ttulo1"/>
      </w:pPr>
      <w:bookmarkStart w:id="1" w:name="_Toc388088227"/>
      <w:r>
        <w:t>I</w:t>
      </w:r>
      <w:r w:rsidRPr="00FD7899">
        <w:t xml:space="preserve">nformación </w:t>
      </w:r>
      <w:r>
        <w:t>del p</w:t>
      </w:r>
      <w:r w:rsidRPr="00FD7899">
        <w:t>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4"/>
        <w:gridCol w:w="5506"/>
      </w:tblGrid>
      <w:tr w:rsidR="001F27E4" w:rsidRPr="003403DB" w14:paraId="65BA6F7B" w14:textId="77777777" w:rsidTr="00177130">
        <w:tc>
          <w:tcPr>
            <w:tcW w:w="3214" w:type="dxa"/>
            <w:shd w:val="clear" w:color="auto" w:fill="auto"/>
          </w:tcPr>
          <w:p w14:paraId="5B134CE3" w14:textId="77777777" w:rsidR="001F27E4" w:rsidRPr="003403DB" w:rsidRDefault="001F27E4" w:rsidP="00D66B59">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506" w:type="dxa"/>
            <w:shd w:val="clear" w:color="auto" w:fill="auto"/>
          </w:tcPr>
          <w:p w14:paraId="0E797CEE" w14:textId="1F29707E" w:rsidR="001F27E4" w:rsidRPr="003403DB" w:rsidRDefault="001F27E4" w:rsidP="00D66B59">
            <w:pPr>
              <w:spacing w:after="0" w:line="240" w:lineRule="auto"/>
              <w:rPr>
                <w:rFonts w:eastAsia="Times New Roman" w:cs="Arial"/>
                <w:color w:val="000000"/>
                <w:szCs w:val="24"/>
                <w:lang w:eastAsia="es-VE"/>
              </w:rPr>
            </w:pPr>
            <w:r>
              <w:rPr>
                <w:rFonts w:eastAsia="Times New Roman" w:cs="Arial"/>
                <w:color w:val="000000"/>
                <w:szCs w:val="24"/>
                <w:lang w:eastAsia="es-VE"/>
              </w:rPr>
              <w:t>Cuenta de Alto Costo</w:t>
            </w:r>
          </w:p>
        </w:tc>
      </w:tr>
      <w:tr w:rsidR="001F27E4" w:rsidRPr="003403DB" w14:paraId="7A73FC4A" w14:textId="77777777" w:rsidTr="00177130">
        <w:tc>
          <w:tcPr>
            <w:tcW w:w="3214" w:type="dxa"/>
            <w:shd w:val="clear" w:color="auto" w:fill="auto"/>
          </w:tcPr>
          <w:p w14:paraId="3C53A44A" w14:textId="77777777" w:rsidR="001F27E4" w:rsidRPr="003403DB" w:rsidRDefault="001F27E4" w:rsidP="00D66B59">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506" w:type="dxa"/>
            <w:shd w:val="clear" w:color="auto" w:fill="auto"/>
          </w:tcPr>
          <w:p w14:paraId="6FD28638" w14:textId="1D3319D0" w:rsidR="001F27E4" w:rsidRPr="003403DB" w:rsidRDefault="00177130" w:rsidP="00D66B59">
            <w:pPr>
              <w:spacing w:after="0" w:line="240" w:lineRule="auto"/>
              <w:rPr>
                <w:rFonts w:eastAsia="Times New Roman" w:cs="Arial"/>
                <w:color w:val="000000"/>
                <w:szCs w:val="24"/>
                <w:lang w:eastAsia="es-VE"/>
              </w:rPr>
            </w:pPr>
            <w:r>
              <w:rPr>
                <w:rFonts w:eastAsia="Times New Roman" w:cs="Arial"/>
                <w:color w:val="000000"/>
                <w:szCs w:val="24"/>
                <w:lang w:eastAsia="es-VE"/>
              </w:rPr>
              <w:t>Sistema de correspondencia</w:t>
            </w:r>
          </w:p>
        </w:tc>
      </w:tr>
      <w:tr w:rsidR="001F27E4" w:rsidRPr="003403DB" w14:paraId="4B599FC4" w14:textId="77777777" w:rsidTr="00177130">
        <w:tc>
          <w:tcPr>
            <w:tcW w:w="3214" w:type="dxa"/>
            <w:shd w:val="clear" w:color="auto" w:fill="auto"/>
          </w:tcPr>
          <w:p w14:paraId="4EA29D17" w14:textId="77777777" w:rsidR="001F27E4" w:rsidRDefault="001F27E4" w:rsidP="00D66B59">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506" w:type="dxa"/>
            <w:shd w:val="clear" w:color="auto" w:fill="auto"/>
          </w:tcPr>
          <w:p w14:paraId="4F715F16" w14:textId="77777777" w:rsidR="001F27E4" w:rsidRPr="003403DB" w:rsidRDefault="001F27E4" w:rsidP="00D66B59">
            <w:pPr>
              <w:spacing w:after="0" w:line="240" w:lineRule="auto"/>
              <w:rPr>
                <w:rFonts w:eastAsia="Times New Roman" w:cs="Arial"/>
                <w:color w:val="000000"/>
                <w:szCs w:val="24"/>
                <w:lang w:eastAsia="es-VE"/>
              </w:rPr>
            </w:pPr>
          </w:p>
        </w:tc>
      </w:tr>
      <w:tr w:rsidR="001F27E4" w:rsidRPr="003403DB" w14:paraId="6F510739" w14:textId="77777777" w:rsidTr="00177130">
        <w:tc>
          <w:tcPr>
            <w:tcW w:w="3214" w:type="dxa"/>
            <w:shd w:val="clear" w:color="auto" w:fill="auto"/>
          </w:tcPr>
          <w:p w14:paraId="4852F4B3" w14:textId="77777777" w:rsidR="001F27E4" w:rsidRDefault="001F27E4" w:rsidP="00D66B59">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506" w:type="dxa"/>
            <w:shd w:val="clear" w:color="auto" w:fill="auto"/>
          </w:tcPr>
          <w:p w14:paraId="31825058" w14:textId="1AA46261" w:rsidR="001F27E4" w:rsidRPr="003403DB" w:rsidRDefault="00177130" w:rsidP="00D66B59">
            <w:pPr>
              <w:spacing w:after="0" w:line="240" w:lineRule="auto"/>
              <w:rPr>
                <w:rFonts w:eastAsia="Times New Roman" w:cs="Arial"/>
                <w:color w:val="000000"/>
                <w:szCs w:val="24"/>
                <w:lang w:eastAsia="es-VE"/>
              </w:rPr>
            </w:pPr>
            <w:r>
              <w:rPr>
                <w:rFonts w:eastAsia="Times New Roman" w:cs="Arial"/>
                <w:color w:val="000000"/>
                <w:szCs w:val="24"/>
                <w:lang w:eastAsia="es-VE"/>
              </w:rPr>
              <w:t>Externo/Interno</w:t>
            </w:r>
          </w:p>
        </w:tc>
      </w:tr>
      <w:tr w:rsidR="001F27E4" w:rsidRPr="003403DB" w14:paraId="26A1821A" w14:textId="77777777" w:rsidTr="00177130">
        <w:tc>
          <w:tcPr>
            <w:tcW w:w="3214" w:type="dxa"/>
            <w:shd w:val="clear" w:color="auto" w:fill="auto"/>
          </w:tcPr>
          <w:p w14:paraId="128F0BF2" w14:textId="1A18E97C" w:rsidR="001F27E4" w:rsidRDefault="008D1C5E" w:rsidP="00D66B59">
            <w:pPr>
              <w:spacing w:after="0" w:line="240" w:lineRule="auto"/>
              <w:rPr>
                <w:rFonts w:eastAsia="Times New Roman" w:cs="Arial"/>
                <w:color w:val="000000"/>
                <w:szCs w:val="24"/>
                <w:lang w:eastAsia="es-VE"/>
              </w:rPr>
            </w:pPr>
            <w:r>
              <w:rPr>
                <w:rFonts w:eastAsia="Times New Roman" w:cs="Arial"/>
                <w:color w:val="000000"/>
                <w:szCs w:val="24"/>
                <w:lang w:eastAsia="es-VE"/>
              </w:rPr>
              <w:t>Coordinación solicitante</w:t>
            </w:r>
          </w:p>
        </w:tc>
        <w:tc>
          <w:tcPr>
            <w:tcW w:w="5506" w:type="dxa"/>
            <w:shd w:val="clear" w:color="auto" w:fill="auto"/>
          </w:tcPr>
          <w:p w14:paraId="14CA0EAB" w14:textId="3F46329B" w:rsidR="001F27E4" w:rsidRPr="003403DB" w:rsidRDefault="00177130" w:rsidP="00D66B59">
            <w:pPr>
              <w:spacing w:after="0" w:line="240" w:lineRule="auto"/>
              <w:rPr>
                <w:rFonts w:eastAsia="Times New Roman" w:cs="Arial"/>
                <w:color w:val="000000"/>
                <w:szCs w:val="24"/>
                <w:lang w:eastAsia="es-VE"/>
              </w:rPr>
            </w:pPr>
            <w:r>
              <w:rPr>
                <w:rFonts w:eastAsia="Times New Roman" w:cs="Arial"/>
                <w:color w:val="000000"/>
                <w:szCs w:val="24"/>
                <w:lang w:eastAsia="es-VE"/>
              </w:rPr>
              <w:t>Administrativa</w:t>
            </w:r>
          </w:p>
        </w:tc>
      </w:tr>
      <w:tr w:rsidR="001F27E4" w:rsidRPr="003403DB" w14:paraId="1D6945E5" w14:textId="77777777" w:rsidTr="00177130">
        <w:tc>
          <w:tcPr>
            <w:tcW w:w="3214" w:type="dxa"/>
            <w:shd w:val="clear" w:color="auto" w:fill="auto"/>
          </w:tcPr>
          <w:p w14:paraId="1D08D9F7" w14:textId="1ACFEEB9" w:rsidR="001F27E4" w:rsidRDefault="008D1C5E" w:rsidP="00D66B59">
            <w:pPr>
              <w:spacing w:after="0" w:line="240" w:lineRule="auto"/>
              <w:rPr>
                <w:rFonts w:eastAsia="Times New Roman" w:cs="Arial"/>
                <w:color w:val="000000"/>
                <w:szCs w:val="24"/>
                <w:lang w:eastAsia="es-VE"/>
              </w:rPr>
            </w:pPr>
            <w:r>
              <w:rPr>
                <w:rFonts w:eastAsia="Times New Roman" w:cs="Arial"/>
                <w:color w:val="000000"/>
                <w:szCs w:val="24"/>
                <w:lang w:eastAsia="es-VE"/>
              </w:rPr>
              <w:t>Encargado</w:t>
            </w:r>
            <w:r w:rsidR="001F27E4">
              <w:rPr>
                <w:rFonts w:eastAsia="Times New Roman" w:cs="Arial"/>
                <w:color w:val="000000"/>
                <w:szCs w:val="24"/>
                <w:lang w:eastAsia="es-VE"/>
              </w:rPr>
              <w:t xml:space="preserve"> de</w:t>
            </w:r>
            <w:r>
              <w:rPr>
                <w:rFonts w:eastAsia="Times New Roman" w:cs="Arial"/>
                <w:color w:val="000000"/>
                <w:szCs w:val="24"/>
                <w:lang w:eastAsia="es-VE"/>
              </w:rPr>
              <w:t>l</w:t>
            </w:r>
            <w:r w:rsidR="001F27E4">
              <w:rPr>
                <w:rFonts w:eastAsia="Times New Roman" w:cs="Arial"/>
                <w:color w:val="000000"/>
                <w:szCs w:val="24"/>
                <w:lang w:eastAsia="es-VE"/>
              </w:rPr>
              <w:t xml:space="preserve"> proyecto</w:t>
            </w:r>
          </w:p>
        </w:tc>
        <w:tc>
          <w:tcPr>
            <w:tcW w:w="5506" w:type="dxa"/>
            <w:shd w:val="clear" w:color="auto" w:fill="auto"/>
          </w:tcPr>
          <w:p w14:paraId="779EAD3F" w14:textId="5D02ED40" w:rsidR="001F27E4" w:rsidRPr="003403DB" w:rsidRDefault="001F27E4" w:rsidP="00D66B59">
            <w:pPr>
              <w:spacing w:after="0" w:line="240" w:lineRule="auto"/>
              <w:rPr>
                <w:rFonts w:eastAsia="Times New Roman" w:cs="Arial"/>
                <w:color w:val="000000"/>
                <w:szCs w:val="24"/>
                <w:lang w:eastAsia="es-VE"/>
              </w:rPr>
            </w:pPr>
          </w:p>
        </w:tc>
      </w:tr>
      <w:tr w:rsidR="00177130" w:rsidRPr="003403DB" w14:paraId="05A78497" w14:textId="77777777" w:rsidTr="00177130">
        <w:tc>
          <w:tcPr>
            <w:tcW w:w="3214" w:type="dxa"/>
            <w:shd w:val="clear" w:color="auto" w:fill="auto"/>
          </w:tcPr>
          <w:p w14:paraId="6AAB2D58" w14:textId="358D25DA" w:rsidR="00177130" w:rsidRDefault="00177130" w:rsidP="00177130">
            <w:pPr>
              <w:spacing w:after="0" w:line="240" w:lineRule="auto"/>
              <w:rPr>
                <w:rFonts w:eastAsia="Times New Roman" w:cs="Arial"/>
                <w:color w:val="000000"/>
                <w:szCs w:val="24"/>
                <w:lang w:eastAsia="es-VE"/>
              </w:rPr>
            </w:pPr>
            <w:r>
              <w:rPr>
                <w:rFonts w:eastAsia="Times New Roman" w:cs="Arial"/>
                <w:color w:val="000000"/>
                <w:szCs w:val="24"/>
                <w:lang w:eastAsia="es-VE"/>
              </w:rPr>
              <w:t>Encargado de asegurar su funcionalidad</w:t>
            </w:r>
          </w:p>
        </w:tc>
        <w:tc>
          <w:tcPr>
            <w:tcW w:w="5506" w:type="dxa"/>
            <w:shd w:val="clear" w:color="auto" w:fill="auto"/>
          </w:tcPr>
          <w:p w14:paraId="43F769ED" w14:textId="05AF8F05" w:rsidR="00177130" w:rsidRPr="003403DB" w:rsidRDefault="00177130" w:rsidP="00177130">
            <w:pPr>
              <w:spacing w:after="0" w:line="240" w:lineRule="auto"/>
              <w:rPr>
                <w:rFonts w:eastAsia="Times New Roman" w:cs="Arial"/>
                <w:color w:val="000000"/>
                <w:szCs w:val="24"/>
                <w:lang w:eastAsia="es-VE"/>
              </w:rPr>
            </w:pPr>
            <w:r w:rsidRPr="00177130">
              <w:rPr>
                <w:rFonts w:eastAsia="Times New Roman" w:cs="Arial"/>
                <w:color w:val="000000"/>
                <w:szCs w:val="24"/>
                <w:lang w:eastAsia="es-VE"/>
              </w:rPr>
              <w:t>Nicolas Gutiérrez Bohórquez</w:t>
            </w:r>
          </w:p>
        </w:tc>
      </w:tr>
    </w:tbl>
    <w:p w14:paraId="06964005" w14:textId="58D18516" w:rsidR="001F27E4" w:rsidRDefault="001F27E4" w:rsidP="001F27E4"/>
    <w:p w14:paraId="327CDCA9" w14:textId="5844A911" w:rsidR="00177130" w:rsidRPr="005C4446" w:rsidRDefault="008D1C5E" w:rsidP="005C4446">
      <w:pPr>
        <w:pStyle w:val="Ttulo1"/>
        <w:rPr>
          <w:rFonts w:ascii="Calibri" w:hAnsi="Calibri"/>
          <w:color w:val="222222"/>
          <w:sz w:val="22"/>
          <w:lang w:eastAsia="es-VE"/>
        </w:rPr>
      </w:pPr>
      <w:bookmarkStart w:id="2" w:name="_Toc388088229"/>
      <w:r>
        <w:t xml:space="preserve">Resumen </w:t>
      </w:r>
      <w:bookmarkEnd w:id="2"/>
      <w:r>
        <w:rPr>
          <w:lang w:val="es-CO"/>
        </w:rPr>
        <w:t>Del sistema</w:t>
      </w:r>
      <w:r w:rsidRPr="00B97EF4">
        <w:rPr>
          <w:rFonts w:ascii="Calibri" w:hAnsi="Calibri"/>
          <w:color w:val="222222"/>
          <w:sz w:val="22"/>
          <w:lang w:eastAsia="es-VE"/>
        </w:rPr>
        <w:t> </w:t>
      </w:r>
    </w:p>
    <w:p w14:paraId="7B1D1421" w14:textId="5D16C372" w:rsidR="00177130" w:rsidRDefault="00177130" w:rsidP="009F763F">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El sistema de correspondencia cuenta con distintos módulos que permiten tanto al usuario externo como al interno gestionar las solicitudes que se ingresan a través del mismo aplicativo. El sistema tiene un flujo de trabajo que empieza en el formulario donde se ingresan las solicitudes que luego de ser diligenciado correctamente arroja un archivo de resumen con los datos cargados en la solicitud y a la vez genera correos de notificación a cada parte correspondiente. Luego la solicitud llega al usuario asignado al área administrativa o dirección</w:t>
      </w:r>
      <w:r w:rsidR="005C4446">
        <w:rPr>
          <w:rFonts w:eastAsia="Times New Roman" w:cs="Arial"/>
          <w:color w:val="000000" w:themeColor="text1"/>
          <w:szCs w:val="24"/>
          <w:lang w:eastAsia="es-VE"/>
        </w:rPr>
        <w:t>,</w:t>
      </w:r>
      <w:r>
        <w:rPr>
          <w:rFonts w:eastAsia="Times New Roman" w:cs="Arial"/>
          <w:color w:val="000000" w:themeColor="text1"/>
          <w:szCs w:val="24"/>
          <w:lang w:eastAsia="es-VE"/>
        </w:rPr>
        <w:t xml:space="preserve"> que permite el filtrado de las solicitudes a quien esté dirigida o corresponda el proceso y una vez asignada la persona encargada da respuesta con un comunicado adjunto que se envía para aprobación al área de dirección, en este punto el usuario de dirección revisa la información y gestiona si la respuesta es aprobada o si es rechazada para generar una nueva. </w:t>
      </w:r>
    </w:p>
    <w:p w14:paraId="3D7C32FE" w14:textId="60BD1BE7" w:rsidR="00177130" w:rsidRDefault="00177130" w:rsidP="009F763F">
      <w:pPr>
        <w:shd w:val="clear" w:color="auto" w:fill="FFFFFF"/>
        <w:spacing w:after="0" w:line="240" w:lineRule="auto"/>
        <w:jc w:val="both"/>
        <w:rPr>
          <w:rFonts w:eastAsia="Times New Roman" w:cs="Arial"/>
          <w:color w:val="000000" w:themeColor="text1"/>
          <w:szCs w:val="24"/>
          <w:lang w:eastAsia="es-VE"/>
        </w:rPr>
      </w:pPr>
    </w:p>
    <w:p w14:paraId="51E460C2" w14:textId="4D54D730" w:rsidR="00177130" w:rsidRDefault="00177130" w:rsidP="009F763F">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Por otra parte, el sistema cuenta con un envío masivo de correspondencia</w:t>
      </w:r>
      <w:r w:rsidR="005C4446">
        <w:rPr>
          <w:rFonts w:eastAsia="Times New Roman" w:cs="Arial"/>
          <w:color w:val="000000" w:themeColor="text1"/>
          <w:szCs w:val="24"/>
          <w:lang w:eastAsia="es-VE"/>
        </w:rPr>
        <w:t>,</w:t>
      </w:r>
      <w:r>
        <w:rPr>
          <w:rFonts w:eastAsia="Times New Roman" w:cs="Arial"/>
          <w:color w:val="000000" w:themeColor="text1"/>
          <w:szCs w:val="24"/>
          <w:lang w:eastAsia="es-VE"/>
        </w:rPr>
        <w:t xml:space="preserve"> apartado de reportes, módulo de creación de usuarios y un módulo de separación de consecutivos.</w:t>
      </w:r>
    </w:p>
    <w:p w14:paraId="5DBA30D0" w14:textId="4AEF746D" w:rsidR="005C4446" w:rsidRDefault="005C4446" w:rsidP="009F763F">
      <w:pPr>
        <w:shd w:val="clear" w:color="auto" w:fill="FFFFFF"/>
        <w:spacing w:after="0" w:line="240" w:lineRule="auto"/>
        <w:jc w:val="both"/>
        <w:rPr>
          <w:rFonts w:eastAsia="Times New Roman" w:cs="Arial"/>
          <w:color w:val="000000" w:themeColor="text1"/>
          <w:szCs w:val="24"/>
          <w:lang w:eastAsia="es-VE"/>
        </w:rPr>
      </w:pPr>
    </w:p>
    <w:p w14:paraId="76CA652A" w14:textId="77777777" w:rsidR="005C4446" w:rsidRDefault="005C4446" w:rsidP="005C4446">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Los requerimientos funcionales del sistema son los siguientes:</w:t>
      </w:r>
    </w:p>
    <w:p w14:paraId="5F5263C5" w14:textId="77777777" w:rsidR="005C4446" w:rsidRDefault="005C4446" w:rsidP="009F763F">
      <w:pPr>
        <w:shd w:val="clear" w:color="auto" w:fill="FFFFFF"/>
        <w:spacing w:after="0" w:line="240" w:lineRule="auto"/>
        <w:jc w:val="both"/>
        <w:rPr>
          <w:rFonts w:eastAsia="Times New Roman" w:cs="Arial"/>
          <w:color w:val="000000" w:themeColor="text1"/>
          <w:szCs w:val="24"/>
          <w:lang w:eastAsia="es-VE"/>
        </w:rPr>
      </w:pPr>
    </w:p>
    <w:p w14:paraId="35E5BCF3" w14:textId="498E9702" w:rsidR="009F763F" w:rsidRDefault="009F763F" w:rsidP="009F763F">
      <w:pPr>
        <w:shd w:val="clear" w:color="auto" w:fill="FFFFFF"/>
        <w:spacing w:after="0" w:line="240" w:lineRule="auto"/>
        <w:jc w:val="both"/>
        <w:rPr>
          <w:rFonts w:eastAsia="Times New Roman" w:cs="Arial"/>
          <w:color w:val="000000" w:themeColor="text1"/>
          <w:szCs w:val="24"/>
          <w:lang w:eastAsia="es-VE"/>
        </w:rPr>
      </w:pPr>
    </w:p>
    <w:p w14:paraId="7E4414AB" w14:textId="77777777" w:rsidR="009F763F" w:rsidRPr="008D1C5E" w:rsidRDefault="009F763F" w:rsidP="009F763F">
      <w:pPr>
        <w:shd w:val="clear" w:color="auto" w:fill="FFFFFF"/>
        <w:spacing w:after="0" w:line="240" w:lineRule="auto"/>
        <w:jc w:val="both"/>
        <w:rPr>
          <w:rFonts w:eastAsia="Times New Roman" w:cs="Arial"/>
          <w:color w:val="000000" w:themeColor="text1"/>
          <w:szCs w:val="24"/>
          <w:lang w:eastAsia="es-VE"/>
        </w:rPr>
      </w:pPr>
    </w:p>
    <w:tbl>
      <w:tblPr>
        <w:tblStyle w:val="Tablaconcuadrcula"/>
        <w:tblW w:w="0" w:type="auto"/>
        <w:tblLook w:val="04A0" w:firstRow="1" w:lastRow="0" w:firstColumn="1" w:lastColumn="0" w:noHBand="0" w:noVBand="1"/>
      </w:tblPr>
      <w:tblGrid>
        <w:gridCol w:w="4414"/>
        <w:gridCol w:w="4414"/>
      </w:tblGrid>
      <w:tr w:rsidR="00D56922" w14:paraId="66CCE7B5"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2315E986" w14:textId="77777777" w:rsidR="00D56922" w:rsidRDefault="00D56922">
            <w:pPr>
              <w:spacing w:after="0" w:line="240" w:lineRule="auto"/>
              <w:rPr>
                <w:rFonts w:asciiTheme="minorHAnsi" w:eastAsiaTheme="minorHAnsi" w:hAnsiTheme="minorHAnsi"/>
                <w:sz w:val="22"/>
                <w:lang w:val="es-CO"/>
              </w:rPr>
            </w:pPr>
            <w:r>
              <w:rPr>
                <w:b/>
              </w:rPr>
              <w:t>RF1</w:t>
            </w:r>
          </w:p>
        </w:tc>
        <w:tc>
          <w:tcPr>
            <w:tcW w:w="4414" w:type="dxa"/>
            <w:tcBorders>
              <w:top w:val="single" w:sz="4" w:space="0" w:color="auto"/>
              <w:left w:val="single" w:sz="4" w:space="0" w:color="auto"/>
              <w:bottom w:val="single" w:sz="4" w:space="0" w:color="auto"/>
              <w:right w:val="single" w:sz="4" w:space="0" w:color="auto"/>
            </w:tcBorders>
            <w:hideMark/>
          </w:tcPr>
          <w:p w14:paraId="5B0C9FC3" w14:textId="5F2B4B12" w:rsidR="00D56922" w:rsidRDefault="00D56922" w:rsidP="00810C48">
            <w:pPr>
              <w:spacing w:after="0" w:line="240" w:lineRule="auto"/>
            </w:pPr>
            <w:r>
              <w:t>El</w:t>
            </w:r>
            <w:r w:rsidR="00177130">
              <w:t xml:space="preserve"> formulario debe permitir diligenciar todos los campos solicitados los cuales son obligatorios y debe dejar </w:t>
            </w:r>
            <w:r w:rsidR="00810C48">
              <w:t>cargar máximo tres archivos de tipo PDF o imagen (</w:t>
            </w:r>
            <w:proofErr w:type="spellStart"/>
            <w:proofErr w:type="gramStart"/>
            <w:r w:rsidR="00810C48">
              <w:t>png,jpg</w:t>
            </w:r>
            <w:proofErr w:type="spellEnd"/>
            <w:proofErr w:type="gramEnd"/>
            <w:r w:rsidR="00810C48">
              <w:t>) y cada archivo debe pesar máximo 5MB.</w:t>
            </w:r>
          </w:p>
          <w:p w14:paraId="1AAC8091" w14:textId="4C1EF793" w:rsidR="00810C48" w:rsidRDefault="00810C48" w:rsidP="00810C48">
            <w:pPr>
              <w:spacing w:after="0" w:line="240" w:lineRule="auto"/>
            </w:pPr>
          </w:p>
        </w:tc>
      </w:tr>
      <w:tr w:rsidR="00D56922" w14:paraId="74BE68EC"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5DE1EAF6" w14:textId="77777777" w:rsidR="00D56922" w:rsidRDefault="00D56922">
            <w:pPr>
              <w:spacing w:after="0" w:line="240" w:lineRule="auto"/>
            </w:pPr>
            <w:r>
              <w:rPr>
                <w:b/>
              </w:rPr>
              <w:t>RF2</w:t>
            </w:r>
          </w:p>
        </w:tc>
        <w:tc>
          <w:tcPr>
            <w:tcW w:w="4414" w:type="dxa"/>
            <w:tcBorders>
              <w:top w:val="single" w:sz="4" w:space="0" w:color="auto"/>
              <w:left w:val="single" w:sz="4" w:space="0" w:color="auto"/>
              <w:bottom w:val="single" w:sz="4" w:space="0" w:color="auto"/>
              <w:right w:val="single" w:sz="4" w:space="0" w:color="auto"/>
            </w:tcBorders>
            <w:hideMark/>
          </w:tcPr>
          <w:p w14:paraId="3EFFC1E6" w14:textId="22A2E667" w:rsidR="00D56922" w:rsidRDefault="005C4446">
            <w:pPr>
              <w:spacing w:after="0" w:line="240" w:lineRule="auto"/>
            </w:pPr>
            <w:r>
              <w:t xml:space="preserve">Una vez se registra la solicitud, el sistema debe arrojar el comunicado con el código de 5 caracteres generado aleatoriamente y el número de radicado que se asigna de la siguiente manera: CR + Fecha + Número consecutivo. </w:t>
            </w:r>
          </w:p>
        </w:tc>
      </w:tr>
      <w:tr w:rsidR="00D56922" w14:paraId="2CA34CA5"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47CC13CE" w14:textId="77777777" w:rsidR="00D56922" w:rsidRDefault="00D56922">
            <w:pPr>
              <w:spacing w:after="0" w:line="240" w:lineRule="auto"/>
            </w:pPr>
            <w:r>
              <w:rPr>
                <w:b/>
              </w:rPr>
              <w:t>RF3</w:t>
            </w:r>
          </w:p>
        </w:tc>
        <w:tc>
          <w:tcPr>
            <w:tcW w:w="4414" w:type="dxa"/>
            <w:tcBorders>
              <w:top w:val="single" w:sz="4" w:space="0" w:color="auto"/>
              <w:left w:val="single" w:sz="4" w:space="0" w:color="auto"/>
              <w:bottom w:val="single" w:sz="4" w:space="0" w:color="auto"/>
              <w:right w:val="single" w:sz="4" w:space="0" w:color="auto"/>
            </w:tcBorders>
            <w:hideMark/>
          </w:tcPr>
          <w:p w14:paraId="7B20993A" w14:textId="13D7BF13" w:rsidR="00D56922" w:rsidRDefault="005C4446">
            <w:pPr>
              <w:spacing w:after="0" w:line="240" w:lineRule="auto"/>
            </w:pPr>
            <w:r>
              <w:t>Debe existir un módulo de consulta donde el usuario externo pueda revisar el estado de su solicitud y la información de la misma.</w:t>
            </w:r>
          </w:p>
        </w:tc>
      </w:tr>
      <w:tr w:rsidR="00D56922" w14:paraId="104CEC35"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0FC0121D" w14:textId="77777777" w:rsidR="00D56922" w:rsidRDefault="00D56922">
            <w:pPr>
              <w:spacing w:after="0" w:line="240" w:lineRule="auto"/>
            </w:pPr>
            <w:r>
              <w:rPr>
                <w:b/>
              </w:rPr>
              <w:t>RF4</w:t>
            </w:r>
          </w:p>
        </w:tc>
        <w:tc>
          <w:tcPr>
            <w:tcW w:w="4414" w:type="dxa"/>
            <w:tcBorders>
              <w:top w:val="single" w:sz="4" w:space="0" w:color="auto"/>
              <w:left w:val="single" w:sz="4" w:space="0" w:color="auto"/>
              <w:bottom w:val="single" w:sz="4" w:space="0" w:color="auto"/>
              <w:right w:val="single" w:sz="4" w:space="0" w:color="auto"/>
            </w:tcBorders>
            <w:hideMark/>
          </w:tcPr>
          <w:p w14:paraId="5683908A" w14:textId="3943038E" w:rsidR="00D56922" w:rsidRDefault="00D56922" w:rsidP="005C4446">
            <w:pPr>
              <w:spacing w:after="0" w:line="240" w:lineRule="auto"/>
            </w:pPr>
            <w:r>
              <w:t xml:space="preserve">El </w:t>
            </w:r>
            <w:r w:rsidR="005C4446">
              <w:t>sistema debe contar con distintos apartados donde se pueden gestionar las solicitudes que se registran, estos apartados deben ser: Solicitudes pendientes por responder, solicitudes reasignadas, solicitudes que esperan aprobación y solicitudes aprobadas.</w:t>
            </w:r>
          </w:p>
        </w:tc>
      </w:tr>
      <w:tr w:rsidR="00D56922" w14:paraId="591F9249"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720E5A35" w14:textId="77777777" w:rsidR="00D56922" w:rsidRDefault="00D56922">
            <w:pPr>
              <w:spacing w:after="0" w:line="240" w:lineRule="auto"/>
              <w:rPr>
                <w:b/>
              </w:rPr>
            </w:pPr>
            <w:r>
              <w:rPr>
                <w:b/>
              </w:rPr>
              <w:t>RF5</w:t>
            </w:r>
          </w:p>
        </w:tc>
        <w:tc>
          <w:tcPr>
            <w:tcW w:w="4414" w:type="dxa"/>
            <w:tcBorders>
              <w:top w:val="single" w:sz="4" w:space="0" w:color="auto"/>
              <w:left w:val="single" w:sz="4" w:space="0" w:color="auto"/>
              <w:bottom w:val="single" w:sz="4" w:space="0" w:color="auto"/>
              <w:right w:val="single" w:sz="4" w:space="0" w:color="auto"/>
            </w:tcBorders>
            <w:hideMark/>
          </w:tcPr>
          <w:p w14:paraId="2BA7A2DC" w14:textId="19FE5F3D" w:rsidR="00D56922" w:rsidRDefault="005C4446" w:rsidP="006531C3">
            <w:pPr>
              <w:spacing w:after="0" w:line="240" w:lineRule="auto"/>
            </w:pPr>
            <w:r>
              <w:t xml:space="preserve">Para determinados procesos se debe informar a través de correo la acción que se ejecuta, por ejemplo: Registro de solicitud, reasignación de solicitud, respuesta cargada por un funcionario, </w:t>
            </w:r>
            <w:r w:rsidR="006531C3">
              <w:t>aprobación de respuesta, rechazo de respuesta.</w:t>
            </w:r>
          </w:p>
        </w:tc>
      </w:tr>
      <w:tr w:rsidR="00365A16" w14:paraId="36776ED8" w14:textId="77777777" w:rsidTr="00D56922">
        <w:tc>
          <w:tcPr>
            <w:tcW w:w="4414" w:type="dxa"/>
            <w:tcBorders>
              <w:top w:val="single" w:sz="4" w:space="0" w:color="auto"/>
              <w:left w:val="single" w:sz="4" w:space="0" w:color="auto"/>
              <w:bottom w:val="single" w:sz="4" w:space="0" w:color="auto"/>
              <w:right w:val="single" w:sz="4" w:space="0" w:color="auto"/>
            </w:tcBorders>
          </w:tcPr>
          <w:p w14:paraId="018CAEF5" w14:textId="182004B6" w:rsidR="00365A16" w:rsidRDefault="00882B93">
            <w:pPr>
              <w:spacing w:after="0" w:line="240" w:lineRule="auto"/>
              <w:rPr>
                <w:b/>
              </w:rPr>
            </w:pPr>
            <w:r>
              <w:rPr>
                <w:b/>
              </w:rPr>
              <w:t>RF6</w:t>
            </w:r>
          </w:p>
        </w:tc>
        <w:tc>
          <w:tcPr>
            <w:tcW w:w="4414" w:type="dxa"/>
            <w:tcBorders>
              <w:top w:val="single" w:sz="4" w:space="0" w:color="auto"/>
              <w:left w:val="single" w:sz="4" w:space="0" w:color="auto"/>
              <w:bottom w:val="single" w:sz="4" w:space="0" w:color="auto"/>
              <w:right w:val="single" w:sz="4" w:space="0" w:color="auto"/>
            </w:tcBorders>
          </w:tcPr>
          <w:p w14:paraId="0D209817" w14:textId="38FE0F34" w:rsidR="00365A16" w:rsidRDefault="00365A16" w:rsidP="006531C3">
            <w:pPr>
              <w:spacing w:after="0" w:line="240" w:lineRule="auto"/>
            </w:pPr>
            <w:r>
              <w:t xml:space="preserve">Permitir la descarga de un reporte de cada proceso: Peticiones en sus distintos estados, </w:t>
            </w:r>
            <w:r w:rsidR="00882B93">
              <w:t>historial de reasignaciones, historial de respuestas, archivos radicados, comunicados masivos.</w:t>
            </w:r>
          </w:p>
        </w:tc>
      </w:tr>
      <w:tr w:rsidR="00365A16" w14:paraId="3C50DE33" w14:textId="77777777" w:rsidTr="00D56922">
        <w:tc>
          <w:tcPr>
            <w:tcW w:w="4414" w:type="dxa"/>
            <w:tcBorders>
              <w:top w:val="single" w:sz="4" w:space="0" w:color="auto"/>
              <w:left w:val="single" w:sz="4" w:space="0" w:color="auto"/>
              <w:bottom w:val="single" w:sz="4" w:space="0" w:color="auto"/>
              <w:right w:val="single" w:sz="4" w:space="0" w:color="auto"/>
            </w:tcBorders>
          </w:tcPr>
          <w:p w14:paraId="064484F2" w14:textId="25398225" w:rsidR="00365A16" w:rsidRDefault="00882B93">
            <w:pPr>
              <w:spacing w:after="0" w:line="240" w:lineRule="auto"/>
              <w:rPr>
                <w:b/>
              </w:rPr>
            </w:pPr>
            <w:r>
              <w:rPr>
                <w:b/>
              </w:rPr>
              <w:t>RF7</w:t>
            </w:r>
          </w:p>
        </w:tc>
        <w:tc>
          <w:tcPr>
            <w:tcW w:w="4414" w:type="dxa"/>
            <w:tcBorders>
              <w:top w:val="single" w:sz="4" w:space="0" w:color="auto"/>
              <w:left w:val="single" w:sz="4" w:space="0" w:color="auto"/>
              <w:bottom w:val="single" w:sz="4" w:space="0" w:color="auto"/>
              <w:right w:val="single" w:sz="4" w:space="0" w:color="auto"/>
            </w:tcBorders>
          </w:tcPr>
          <w:p w14:paraId="0DACE16E" w14:textId="0F8D18C7" w:rsidR="00365A16" w:rsidRDefault="00882B93" w:rsidP="006531C3">
            <w:pPr>
              <w:spacing w:after="0" w:line="240" w:lineRule="auto"/>
            </w:pPr>
            <w:r>
              <w:t>Crear un apartado de envío masivo de comunicados donde se pueda crear el documento que se va a enviar, permita cargar los destinatarios y hacer el envío individual o masivo.</w:t>
            </w:r>
          </w:p>
        </w:tc>
      </w:tr>
      <w:tr w:rsidR="00365A16" w14:paraId="0A237079" w14:textId="77777777" w:rsidTr="00D56922">
        <w:tc>
          <w:tcPr>
            <w:tcW w:w="4414" w:type="dxa"/>
            <w:tcBorders>
              <w:top w:val="single" w:sz="4" w:space="0" w:color="auto"/>
              <w:left w:val="single" w:sz="4" w:space="0" w:color="auto"/>
              <w:bottom w:val="single" w:sz="4" w:space="0" w:color="auto"/>
              <w:right w:val="single" w:sz="4" w:space="0" w:color="auto"/>
            </w:tcBorders>
          </w:tcPr>
          <w:p w14:paraId="6A25D343" w14:textId="4049FF9A" w:rsidR="00365A16" w:rsidRDefault="00882B93">
            <w:pPr>
              <w:spacing w:after="0" w:line="240" w:lineRule="auto"/>
              <w:rPr>
                <w:b/>
              </w:rPr>
            </w:pPr>
            <w:r>
              <w:rPr>
                <w:b/>
              </w:rPr>
              <w:lastRenderedPageBreak/>
              <w:t>RF8</w:t>
            </w:r>
          </w:p>
        </w:tc>
        <w:tc>
          <w:tcPr>
            <w:tcW w:w="4414" w:type="dxa"/>
            <w:tcBorders>
              <w:top w:val="single" w:sz="4" w:space="0" w:color="auto"/>
              <w:left w:val="single" w:sz="4" w:space="0" w:color="auto"/>
              <w:bottom w:val="single" w:sz="4" w:space="0" w:color="auto"/>
              <w:right w:val="single" w:sz="4" w:space="0" w:color="auto"/>
            </w:tcBorders>
          </w:tcPr>
          <w:p w14:paraId="48268E07" w14:textId="4E6321D6" w:rsidR="00365A16" w:rsidRDefault="00882B93" w:rsidP="006531C3">
            <w:pPr>
              <w:spacing w:after="0" w:line="240" w:lineRule="auto"/>
            </w:pPr>
            <w:r>
              <w:t>Permitir apartar números de consecutivo de acuerdo al último número que se encuentre sin asignar.</w:t>
            </w:r>
          </w:p>
        </w:tc>
      </w:tr>
    </w:tbl>
    <w:p w14:paraId="78EB8703" w14:textId="1A2F757B" w:rsidR="001F27E4" w:rsidRDefault="001F27E4" w:rsidP="001F27E4"/>
    <w:p w14:paraId="29BA9CB8" w14:textId="09DA4083" w:rsidR="00D56922" w:rsidRDefault="00D56922" w:rsidP="001F27E4">
      <w:r>
        <w:t>Requerimientos no Funcionales</w:t>
      </w:r>
    </w:p>
    <w:tbl>
      <w:tblPr>
        <w:tblStyle w:val="Tablaconcuadrcula"/>
        <w:tblW w:w="0" w:type="auto"/>
        <w:tblLook w:val="04A0" w:firstRow="1" w:lastRow="0" w:firstColumn="1" w:lastColumn="0" w:noHBand="0" w:noVBand="1"/>
      </w:tblPr>
      <w:tblGrid>
        <w:gridCol w:w="4414"/>
        <w:gridCol w:w="4414"/>
      </w:tblGrid>
      <w:tr w:rsidR="00D56922" w14:paraId="61419BAE"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28C74E1F" w14:textId="77777777" w:rsidR="00D56922" w:rsidRDefault="00D56922">
            <w:pPr>
              <w:spacing w:after="0" w:line="240" w:lineRule="auto"/>
              <w:rPr>
                <w:rFonts w:asciiTheme="minorHAnsi" w:eastAsiaTheme="minorHAnsi" w:hAnsiTheme="minorHAnsi"/>
                <w:b/>
                <w:sz w:val="22"/>
                <w:lang w:val="es-CO"/>
              </w:rPr>
            </w:pPr>
            <w:r>
              <w:rPr>
                <w:b/>
              </w:rPr>
              <w:t>RNF1</w:t>
            </w:r>
          </w:p>
        </w:tc>
        <w:tc>
          <w:tcPr>
            <w:tcW w:w="4414" w:type="dxa"/>
            <w:tcBorders>
              <w:top w:val="single" w:sz="4" w:space="0" w:color="auto"/>
              <w:left w:val="single" w:sz="4" w:space="0" w:color="auto"/>
              <w:bottom w:val="single" w:sz="4" w:space="0" w:color="auto"/>
              <w:right w:val="single" w:sz="4" w:space="0" w:color="auto"/>
            </w:tcBorders>
            <w:hideMark/>
          </w:tcPr>
          <w:p w14:paraId="010CC080" w14:textId="77777777" w:rsidR="00D56922" w:rsidRDefault="00D56922">
            <w:pPr>
              <w:spacing w:after="0" w:line="240" w:lineRule="auto"/>
            </w:pPr>
            <w:r>
              <w:t>El aplicativo contará con un modelo adaptativo para poderlo visualizar desde cualquier dispositivo.</w:t>
            </w:r>
          </w:p>
        </w:tc>
      </w:tr>
      <w:tr w:rsidR="00D56922" w14:paraId="28BC30AA"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2CFE505C" w14:textId="77777777" w:rsidR="00D56922" w:rsidRDefault="00D56922">
            <w:pPr>
              <w:spacing w:after="0" w:line="240" w:lineRule="auto"/>
              <w:rPr>
                <w:b/>
              </w:rPr>
            </w:pPr>
            <w:r>
              <w:rPr>
                <w:b/>
              </w:rPr>
              <w:t>RNF2</w:t>
            </w:r>
          </w:p>
        </w:tc>
        <w:tc>
          <w:tcPr>
            <w:tcW w:w="4414" w:type="dxa"/>
            <w:tcBorders>
              <w:top w:val="single" w:sz="4" w:space="0" w:color="auto"/>
              <w:left w:val="single" w:sz="4" w:space="0" w:color="auto"/>
              <w:bottom w:val="single" w:sz="4" w:space="0" w:color="auto"/>
              <w:right w:val="single" w:sz="4" w:space="0" w:color="auto"/>
            </w:tcBorders>
            <w:hideMark/>
          </w:tcPr>
          <w:p w14:paraId="335D98D0" w14:textId="089DA202" w:rsidR="00882B93" w:rsidRDefault="00882B93">
            <w:pPr>
              <w:spacing w:after="0" w:line="240" w:lineRule="auto"/>
            </w:pPr>
            <w:r>
              <w:t>El aplicativo debe contar con autenticación re-</w:t>
            </w:r>
            <w:proofErr w:type="spellStart"/>
            <w:r>
              <w:t>captcha</w:t>
            </w:r>
            <w:proofErr w:type="spellEnd"/>
            <w:r>
              <w:t xml:space="preserve"> para evitar el spam en el formulario de registro de solicitudes y también evitar solicitudes erróneas en el inicio de sesión.</w:t>
            </w:r>
          </w:p>
        </w:tc>
      </w:tr>
      <w:tr w:rsidR="00D56922" w14:paraId="710AA424"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56A3C013" w14:textId="77777777" w:rsidR="00D56922" w:rsidRDefault="00D56922">
            <w:pPr>
              <w:spacing w:after="0" w:line="240" w:lineRule="auto"/>
              <w:rPr>
                <w:b/>
              </w:rPr>
            </w:pPr>
            <w:r>
              <w:rPr>
                <w:b/>
              </w:rPr>
              <w:t>RNF3</w:t>
            </w:r>
          </w:p>
        </w:tc>
        <w:tc>
          <w:tcPr>
            <w:tcW w:w="4414" w:type="dxa"/>
            <w:tcBorders>
              <w:top w:val="single" w:sz="4" w:space="0" w:color="auto"/>
              <w:left w:val="single" w:sz="4" w:space="0" w:color="auto"/>
              <w:bottom w:val="single" w:sz="4" w:space="0" w:color="auto"/>
              <w:right w:val="single" w:sz="4" w:space="0" w:color="auto"/>
            </w:tcBorders>
            <w:hideMark/>
          </w:tcPr>
          <w:p w14:paraId="630C7C55" w14:textId="225CE811" w:rsidR="00D56922" w:rsidRDefault="00D56922">
            <w:pPr>
              <w:spacing w:after="0" w:line="240" w:lineRule="auto"/>
            </w:pPr>
            <w:r>
              <w:t>El sistema debe garantizar su funcionamiento las 24 horas del día</w:t>
            </w:r>
            <w:r w:rsidR="00882B93">
              <w:t>.</w:t>
            </w:r>
          </w:p>
        </w:tc>
      </w:tr>
      <w:tr w:rsidR="00D56922" w14:paraId="56D6FCEB"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4047DC0F" w14:textId="77777777" w:rsidR="00D56922" w:rsidRDefault="00D56922">
            <w:pPr>
              <w:spacing w:after="0" w:line="240" w:lineRule="auto"/>
              <w:rPr>
                <w:b/>
              </w:rPr>
            </w:pPr>
            <w:r>
              <w:rPr>
                <w:b/>
              </w:rPr>
              <w:t>RNF4</w:t>
            </w:r>
          </w:p>
        </w:tc>
        <w:tc>
          <w:tcPr>
            <w:tcW w:w="4414" w:type="dxa"/>
            <w:tcBorders>
              <w:top w:val="single" w:sz="4" w:space="0" w:color="auto"/>
              <w:left w:val="single" w:sz="4" w:space="0" w:color="auto"/>
              <w:bottom w:val="single" w:sz="4" w:space="0" w:color="auto"/>
              <w:right w:val="single" w:sz="4" w:space="0" w:color="auto"/>
            </w:tcBorders>
            <w:hideMark/>
          </w:tcPr>
          <w:p w14:paraId="1FD20358" w14:textId="25C1EFBA" w:rsidR="00D56922" w:rsidRDefault="00D56922" w:rsidP="00882B93">
            <w:pPr>
              <w:spacing w:after="0" w:line="240" w:lineRule="auto"/>
            </w:pPr>
            <w:r>
              <w:t xml:space="preserve">Hacer uso de una base de datos que sostenga la información introducida en cada </w:t>
            </w:r>
            <w:r w:rsidR="00882B93">
              <w:t>proceso</w:t>
            </w:r>
            <w:r>
              <w:t>.</w:t>
            </w:r>
          </w:p>
        </w:tc>
      </w:tr>
      <w:tr w:rsidR="00D56922" w14:paraId="2CD58685" w14:textId="77777777" w:rsidTr="00D56922">
        <w:tc>
          <w:tcPr>
            <w:tcW w:w="4414" w:type="dxa"/>
            <w:tcBorders>
              <w:top w:val="single" w:sz="4" w:space="0" w:color="auto"/>
              <w:left w:val="single" w:sz="4" w:space="0" w:color="auto"/>
              <w:bottom w:val="single" w:sz="4" w:space="0" w:color="auto"/>
              <w:right w:val="single" w:sz="4" w:space="0" w:color="auto"/>
            </w:tcBorders>
            <w:hideMark/>
          </w:tcPr>
          <w:p w14:paraId="10B194D2" w14:textId="77777777" w:rsidR="00D56922" w:rsidRDefault="00D56922">
            <w:pPr>
              <w:spacing w:after="0" w:line="240" w:lineRule="auto"/>
              <w:rPr>
                <w:b/>
              </w:rPr>
            </w:pPr>
            <w:r>
              <w:rPr>
                <w:b/>
              </w:rPr>
              <w:t>RNF5</w:t>
            </w:r>
          </w:p>
        </w:tc>
        <w:tc>
          <w:tcPr>
            <w:tcW w:w="4414" w:type="dxa"/>
            <w:tcBorders>
              <w:top w:val="single" w:sz="4" w:space="0" w:color="auto"/>
              <w:left w:val="single" w:sz="4" w:space="0" w:color="auto"/>
              <w:bottom w:val="single" w:sz="4" w:space="0" w:color="auto"/>
              <w:right w:val="single" w:sz="4" w:space="0" w:color="auto"/>
            </w:tcBorders>
            <w:hideMark/>
          </w:tcPr>
          <w:p w14:paraId="07A700C7" w14:textId="77777777" w:rsidR="00D56922" w:rsidRDefault="00D56922">
            <w:pPr>
              <w:spacing w:after="0" w:line="240" w:lineRule="auto"/>
            </w:pPr>
            <w:r>
              <w:t>El sistema debe funcionar en los principales navegadores de internet teniendo en cuenta sus últimas versiones estables.</w:t>
            </w:r>
          </w:p>
        </w:tc>
      </w:tr>
    </w:tbl>
    <w:p w14:paraId="14E9948B" w14:textId="77777777" w:rsidR="00D56922" w:rsidRDefault="00D56922" w:rsidP="001F27E4">
      <w:bookmarkStart w:id="3" w:name="_GoBack"/>
      <w:bookmarkEnd w:id="3"/>
    </w:p>
    <w:p w14:paraId="343ECCAE" w14:textId="77777777" w:rsidR="00D56922" w:rsidRPr="00B97EF4" w:rsidRDefault="00D56922" w:rsidP="00D56922">
      <w:pPr>
        <w:pStyle w:val="Ttulo2"/>
        <w:spacing w:before="0"/>
        <w:rPr>
          <w:rFonts w:ascii="Calibri" w:hAnsi="Calibri"/>
          <w:sz w:val="22"/>
          <w:szCs w:val="22"/>
        </w:rPr>
      </w:pPr>
      <w:bookmarkStart w:id="4" w:name="_Toc388088231"/>
      <w:r>
        <w:t>Elementos de pruebas</w:t>
      </w:r>
      <w:bookmarkEnd w:id="4"/>
    </w:p>
    <w:p w14:paraId="683F05C0" w14:textId="77777777" w:rsidR="00D56922" w:rsidRDefault="00D56922" w:rsidP="00D56922">
      <w:pPr>
        <w:shd w:val="clear" w:color="auto" w:fill="FFFFFF"/>
        <w:spacing w:after="0" w:line="240" w:lineRule="auto"/>
        <w:rPr>
          <w:rFonts w:eastAsia="Times New Roman" w:cs="Arial"/>
          <w:color w:val="00B050"/>
          <w:szCs w:val="24"/>
          <w:lang w:eastAsia="es-VE"/>
        </w:rPr>
      </w:pPr>
    </w:p>
    <w:p w14:paraId="54CC8F15" w14:textId="3C4DE43B" w:rsidR="00D56922" w:rsidRDefault="00D56922" w:rsidP="00913C8D">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Las pruebas deben ser realizadas por la Coordinación dueña del sistema y ellos son los que deben asegurar la funcionalidad del sistema. </w:t>
      </w:r>
      <w:r w:rsidR="00913C8D">
        <w:rPr>
          <w:rFonts w:eastAsia="Times New Roman" w:cs="Arial"/>
          <w:color w:val="000000" w:themeColor="text1"/>
          <w:szCs w:val="24"/>
          <w:lang w:eastAsia="es-VE"/>
        </w:rPr>
        <w:t>Por parte de la Coordinación de tecnología se deben validar los requerimientos no funcionales y pruebas de seguridad.</w:t>
      </w:r>
    </w:p>
    <w:p w14:paraId="1339849A" w14:textId="20A0C145" w:rsidR="00913C8D" w:rsidRDefault="00913C8D" w:rsidP="00913C8D">
      <w:pPr>
        <w:shd w:val="clear" w:color="auto" w:fill="FFFFFF"/>
        <w:spacing w:after="0" w:line="240" w:lineRule="auto"/>
        <w:jc w:val="both"/>
        <w:rPr>
          <w:rFonts w:eastAsia="Times New Roman" w:cs="Arial"/>
          <w:color w:val="000000" w:themeColor="text1"/>
          <w:szCs w:val="24"/>
          <w:lang w:eastAsia="es-VE"/>
        </w:rPr>
      </w:pPr>
    </w:p>
    <w:p w14:paraId="522325D1" w14:textId="6CB4B0B7" w:rsidR="00913C8D" w:rsidRDefault="00913C8D" w:rsidP="00913C8D">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En los requerimientos no funcionales del sistema se verifica los siguiente:</w:t>
      </w:r>
    </w:p>
    <w:p w14:paraId="6AEC406F" w14:textId="0470C828" w:rsidR="00913C8D" w:rsidRDefault="00913C8D" w:rsidP="00913C8D">
      <w:pPr>
        <w:shd w:val="clear" w:color="auto" w:fill="FFFFFF"/>
        <w:spacing w:after="0" w:line="240" w:lineRule="auto"/>
        <w:jc w:val="both"/>
        <w:rPr>
          <w:rFonts w:eastAsia="Times New Roman" w:cs="Arial"/>
          <w:color w:val="000000" w:themeColor="text1"/>
          <w:szCs w:val="24"/>
          <w:lang w:eastAsia="es-VE"/>
        </w:rPr>
      </w:pPr>
    </w:p>
    <w:tbl>
      <w:tblPr>
        <w:tblStyle w:val="Tablaconcuadrcula"/>
        <w:tblW w:w="8926" w:type="dxa"/>
        <w:tblLayout w:type="fixed"/>
        <w:tblLook w:val="04A0" w:firstRow="1" w:lastRow="0" w:firstColumn="1" w:lastColumn="0" w:noHBand="0" w:noVBand="1"/>
      </w:tblPr>
      <w:tblGrid>
        <w:gridCol w:w="704"/>
        <w:gridCol w:w="3544"/>
        <w:gridCol w:w="567"/>
        <w:gridCol w:w="567"/>
        <w:gridCol w:w="3544"/>
      </w:tblGrid>
      <w:tr w:rsidR="002B7124" w14:paraId="77F92D5A" w14:textId="77777777" w:rsidTr="002B7124">
        <w:tc>
          <w:tcPr>
            <w:tcW w:w="704" w:type="dxa"/>
          </w:tcPr>
          <w:p w14:paraId="10F9643A" w14:textId="77777777" w:rsidR="002B7124" w:rsidRDefault="002B7124" w:rsidP="002A758B">
            <w:pPr>
              <w:spacing w:after="0" w:line="240" w:lineRule="auto"/>
              <w:jc w:val="center"/>
              <w:rPr>
                <w:rFonts w:eastAsia="Times New Roman" w:cs="Arial"/>
                <w:color w:val="000000" w:themeColor="text1"/>
                <w:szCs w:val="24"/>
                <w:lang w:eastAsia="es-VE"/>
              </w:rPr>
            </w:pPr>
          </w:p>
        </w:tc>
        <w:tc>
          <w:tcPr>
            <w:tcW w:w="3544" w:type="dxa"/>
          </w:tcPr>
          <w:p w14:paraId="4A86B746" w14:textId="132D7013"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Requerimiento</w:t>
            </w:r>
          </w:p>
        </w:tc>
        <w:tc>
          <w:tcPr>
            <w:tcW w:w="1134" w:type="dxa"/>
            <w:gridSpan w:val="2"/>
          </w:tcPr>
          <w:p w14:paraId="69A1C6A7" w14:textId="05F7277B"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Aplica</w:t>
            </w:r>
          </w:p>
        </w:tc>
        <w:tc>
          <w:tcPr>
            <w:tcW w:w="3544" w:type="dxa"/>
          </w:tcPr>
          <w:p w14:paraId="7E4EE2E2" w14:textId="7D67D398"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Justificación</w:t>
            </w:r>
          </w:p>
        </w:tc>
      </w:tr>
      <w:tr w:rsidR="002B7124" w14:paraId="0707E504" w14:textId="77777777" w:rsidTr="002B7124">
        <w:tc>
          <w:tcPr>
            <w:tcW w:w="704" w:type="dxa"/>
          </w:tcPr>
          <w:p w14:paraId="2D4DCB09" w14:textId="1C5AEB11"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1</w:t>
            </w:r>
          </w:p>
        </w:tc>
        <w:tc>
          <w:tcPr>
            <w:tcW w:w="3544" w:type="dxa"/>
          </w:tcPr>
          <w:p w14:paraId="1C72DD22" w14:textId="3A3B3516"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La base de datos debe estar en un servidor Aislado</w:t>
            </w:r>
          </w:p>
        </w:tc>
        <w:tc>
          <w:tcPr>
            <w:tcW w:w="567" w:type="dxa"/>
          </w:tcPr>
          <w:p w14:paraId="7D9A120D" w14:textId="4EB44673"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1AB37F7A"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732E1D72" w14:textId="77777777" w:rsidR="002B7124" w:rsidRDefault="002B7124" w:rsidP="00913C8D">
            <w:pPr>
              <w:spacing w:after="0" w:line="240" w:lineRule="auto"/>
              <w:jc w:val="both"/>
              <w:rPr>
                <w:rFonts w:eastAsia="Times New Roman" w:cs="Arial"/>
                <w:color w:val="000000" w:themeColor="text1"/>
                <w:szCs w:val="24"/>
                <w:lang w:eastAsia="es-VE"/>
              </w:rPr>
            </w:pPr>
          </w:p>
        </w:tc>
      </w:tr>
      <w:tr w:rsidR="002B7124" w14:paraId="21F3E9F1" w14:textId="77777777" w:rsidTr="002B7124">
        <w:tc>
          <w:tcPr>
            <w:tcW w:w="704" w:type="dxa"/>
          </w:tcPr>
          <w:p w14:paraId="54E991EF" w14:textId="31AFB27C"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2</w:t>
            </w:r>
          </w:p>
        </w:tc>
        <w:tc>
          <w:tcPr>
            <w:tcW w:w="3544" w:type="dxa"/>
          </w:tcPr>
          <w:p w14:paraId="1F90629B" w14:textId="7C33346C"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El sistema debe contener un sistema de Captcha</w:t>
            </w:r>
          </w:p>
        </w:tc>
        <w:tc>
          <w:tcPr>
            <w:tcW w:w="567" w:type="dxa"/>
          </w:tcPr>
          <w:p w14:paraId="0123938D" w14:textId="0B37E141"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4CE04763"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531F7F86" w14:textId="77777777" w:rsidR="002B7124" w:rsidRDefault="002B7124" w:rsidP="00913C8D">
            <w:pPr>
              <w:spacing w:after="0" w:line="240" w:lineRule="auto"/>
              <w:jc w:val="both"/>
              <w:rPr>
                <w:rFonts w:eastAsia="Times New Roman" w:cs="Arial"/>
                <w:color w:val="000000" w:themeColor="text1"/>
                <w:szCs w:val="24"/>
                <w:lang w:eastAsia="es-VE"/>
              </w:rPr>
            </w:pPr>
          </w:p>
        </w:tc>
      </w:tr>
      <w:tr w:rsidR="002B7124" w14:paraId="6EFFD837" w14:textId="77777777" w:rsidTr="002B7124">
        <w:tc>
          <w:tcPr>
            <w:tcW w:w="704" w:type="dxa"/>
          </w:tcPr>
          <w:p w14:paraId="256297BF" w14:textId="3C5F1D3B"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3</w:t>
            </w:r>
          </w:p>
        </w:tc>
        <w:tc>
          <w:tcPr>
            <w:tcW w:w="3544" w:type="dxa"/>
          </w:tcPr>
          <w:p w14:paraId="52644204" w14:textId="65FF778E"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El sistema de contener un método fuerte de autenticación</w:t>
            </w:r>
          </w:p>
        </w:tc>
        <w:tc>
          <w:tcPr>
            <w:tcW w:w="567" w:type="dxa"/>
          </w:tcPr>
          <w:p w14:paraId="6B45862B" w14:textId="075ADB61"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6538FCFB"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564E0F9C" w14:textId="77777777" w:rsidR="002B7124" w:rsidRDefault="002B7124" w:rsidP="00913C8D">
            <w:pPr>
              <w:spacing w:after="0" w:line="240" w:lineRule="auto"/>
              <w:jc w:val="both"/>
              <w:rPr>
                <w:rFonts w:eastAsia="Times New Roman" w:cs="Arial"/>
                <w:color w:val="000000" w:themeColor="text1"/>
                <w:szCs w:val="24"/>
                <w:lang w:eastAsia="es-VE"/>
              </w:rPr>
            </w:pPr>
          </w:p>
        </w:tc>
      </w:tr>
      <w:tr w:rsidR="002B7124" w14:paraId="68018E79" w14:textId="77777777" w:rsidTr="002B7124">
        <w:tc>
          <w:tcPr>
            <w:tcW w:w="704" w:type="dxa"/>
          </w:tcPr>
          <w:p w14:paraId="68169CC8" w14:textId="27F146A3"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4</w:t>
            </w:r>
          </w:p>
        </w:tc>
        <w:tc>
          <w:tcPr>
            <w:tcW w:w="3544" w:type="dxa"/>
          </w:tcPr>
          <w:p w14:paraId="46898696" w14:textId="6BDE5296"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Se debe contar con un sistema de </w:t>
            </w:r>
            <w:proofErr w:type="spellStart"/>
            <w:r>
              <w:rPr>
                <w:rFonts w:eastAsia="Times New Roman" w:cs="Arial"/>
                <w:color w:val="000000" w:themeColor="text1"/>
                <w:szCs w:val="24"/>
                <w:lang w:eastAsia="es-VE"/>
              </w:rPr>
              <w:t>versionamiento</w:t>
            </w:r>
            <w:proofErr w:type="spellEnd"/>
          </w:p>
        </w:tc>
        <w:tc>
          <w:tcPr>
            <w:tcW w:w="567" w:type="dxa"/>
          </w:tcPr>
          <w:p w14:paraId="24FD11D8" w14:textId="3DD1BEF7"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1BA24DC8"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3C8EC1FB" w14:textId="01150385" w:rsidR="002B7124" w:rsidRDefault="00D2387C"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Se recomienda versionar el aplicativo. Por el momento se para resguardar el software se almacena en un Disco en </w:t>
            </w:r>
            <w:r>
              <w:rPr>
                <w:rFonts w:eastAsia="Times New Roman" w:cs="Arial"/>
                <w:color w:val="000000" w:themeColor="text1"/>
                <w:szCs w:val="24"/>
                <w:lang w:eastAsia="es-VE"/>
              </w:rPr>
              <w:lastRenderedPageBreak/>
              <w:t>Azure. Y se etiqueta con la primera versión (Calidad-vida_V1)</w:t>
            </w:r>
          </w:p>
        </w:tc>
      </w:tr>
      <w:tr w:rsidR="002B7124" w14:paraId="7C234F2A" w14:textId="77777777" w:rsidTr="002B7124">
        <w:tc>
          <w:tcPr>
            <w:tcW w:w="704" w:type="dxa"/>
          </w:tcPr>
          <w:p w14:paraId="70ED5FDA" w14:textId="71A10AAC"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lastRenderedPageBreak/>
              <w:t>5</w:t>
            </w:r>
          </w:p>
        </w:tc>
        <w:tc>
          <w:tcPr>
            <w:tcW w:w="3544" w:type="dxa"/>
          </w:tcPr>
          <w:p w14:paraId="5D831C30" w14:textId="078A1A79"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El sistema debe ser probado en un ambiente diferente a producción</w:t>
            </w:r>
          </w:p>
        </w:tc>
        <w:tc>
          <w:tcPr>
            <w:tcW w:w="567" w:type="dxa"/>
          </w:tcPr>
          <w:p w14:paraId="09DD5028" w14:textId="0516CB57"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0A58C588"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0A9EB253" w14:textId="77777777" w:rsidR="002B7124" w:rsidRDefault="002B7124" w:rsidP="00913C8D">
            <w:pPr>
              <w:spacing w:after="0" w:line="240" w:lineRule="auto"/>
              <w:jc w:val="both"/>
              <w:rPr>
                <w:rFonts w:eastAsia="Times New Roman" w:cs="Arial"/>
                <w:color w:val="000000" w:themeColor="text1"/>
                <w:szCs w:val="24"/>
                <w:lang w:eastAsia="es-VE"/>
              </w:rPr>
            </w:pPr>
          </w:p>
        </w:tc>
      </w:tr>
      <w:tr w:rsidR="002B7124" w14:paraId="3AD0AE1A" w14:textId="77777777" w:rsidTr="002B7124">
        <w:tc>
          <w:tcPr>
            <w:tcW w:w="704" w:type="dxa"/>
          </w:tcPr>
          <w:p w14:paraId="2145AD13" w14:textId="4A23519C"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6</w:t>
            </w:r>
          </w:p>
        </w:tc>
        <w:tc>
          <w:tcPr>
            <w:tcW w:w="3544" w:type="dxa"/>
          </w:tcPr>
          <w:p w14:paraId="090D76C4" w14:textId="5CC02AE0"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debe examinar el sistema con una aplicación de validación de código estático.</w:t>
            </w:r>
          </w:p>
        </w:tc>
        <w:tc>
          <w:tcPr>
            <w:tcW w:w="567" w:type="dxa"/>
          </w:tcPr>
          <w:p w14:paraId="6491EDE8" w14:textId="77777777" w:rsidR="002B7124" w:rsidRDefault="002B7124" w:rsidP="00913C8D">
            <w:pPr>
              <w:spacing w:after="0" w:line="240" w:lineRule="auto"/>
              <w:jc w:val="both"/>
              <w:rPr>
                <w:rFonts w:eastAsia="Times New Roman" w:cs="Arial"/>
                <w:color w:val="000000" w:themeColor="text1"/>
                <w:szCs w:val="24"/>
                <w:lang w:eastAsia="es-VE"/>
              </w:rPr>
            </w:pPr>
          </w:p>
        </w:tc>
        <w:tc>
          <w:tcPr>
            <w:tcW w:w="567" w:type="dxa"/>
          </w:tcPr>
          <w:p w14:paraId="4D60B9AB" w14:textId="7678E77E"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No</w:t>
            </w:r>
          </w:p>
        </w:tc>
        <w:tc>
          <w:tcPr>
            <w:tcW w:w="3544" w:type="dxa"/>
          </w:tcPr>
          <w:p w14:paraId="12BFAD8A" w14:textId="088A227D"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En el momento no se cuenta con estas herramientas, Se trabajará en la implementación</w:t>
            </w:r>
          </w:p>
        </w:tc>
      </w:tr>
      <w:tr w:rsidR="002B7124" w14:paraId="335186E0" w14:textId="77777777" w:rsidTr="002B7124">
        <w:tc>
          <w:tcPr>
            <w:tcW w:w="704" w:type="dxa"/>
          </w:tcPr>
          <w:p w14:paraId="5C83CE7B" w14:textId="47FEA184"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7</w:t>
            </w:r>
          </w:p>
        </w:tc>
        <w:tc>
          <w:tcPr>
            <w:tcW w:w="3544" w:type="dxa"/>
          </w:tcPr>
          <w:p w14:paraId="4795384C" w14:textId="0B0B879D"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Las aplicaciones deben desarrollarse sobre las tres ultimas versiones de los componentes de software, </w:t>
            </w:r>
            <w:proofErr w:type="spellStart"/>
            <w:r>
              <w:rPr>
                <w:rFonts w:eastAsia="Times New Roman" w:cs="Arial"/>
                <w:color w:val="000000" w:themeColor="text1"/>
                <w:szCs w:val="24"/>
                <w:lang w:eastAsia="es-VE"/>
              </w:rPr>
              <w:t>frameworks</w:t>
            </w:r>
            <w:proofErr w:type="spellEnd"/>
            <w:r>
              <w:rPr>
                <w:rFonts w:eastAsia="Times New Roman" w:cs="Arial"/>
                <w:color w:val="000000" w:themeColor="text1"/>
                <w:szCs w:val="24"/>
                <w:lang w:eastAsia="es-VE"/>
              </w:rPr>
              <w:t xml:space="preserve"> desarrollados</w:t>
            </w:r>
          </w:p>
        </w:tc>
        <w:tc>
          <w:tcPr>
            <w:tcW w:w="567" w:type="dxa"/>
          </w:tcPr>
          <w:p w14:paraId="429D9FDD" w14:textId="2C6E4A4B"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340ABC79"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1AED49F9" w14:textId="68DFC25B"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 trabajo con la versión 7.4.9 de PHP</w:t>
            </w:r>
          </w:p>
        </w:tc>
      </w:tr>
      <w:tr w:rsidR="002B7124" w14:paraId="3FE55CF6" w14:textId="77777777" w:rsidTr="002B7124">
        <w:tc>
          <w:tcPr>
            <w:tcW w:w="704" w:type="dxa"/>
          </w:tcPr>
          <w:p w14:paraId="1EC3A355" w14:textId="0E87289C"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8</w:t>
            </w:r>
          </w:p>
        </w:tc>
        <w:tc>
          <w:tcPr>
            <w:tcW w:w="3544" w:type="dxa"/>
          </w:tcPr>
          <w:p w14:paraId="525DB285" w14:textId="2C5745B4"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debe realizar revisión del desarrollo por parte de la Coordinación de Tecnología</w:t>
            </w:r>
          </w:p>
        </w:tc>
        <w:tc>
          <w:tcPr>
            <w:tcW w:w="567" w:type="dxa"/>
          </w:tcPr>
          <w:p w14:paraId="6F966C75" w14:textId="2F97883F"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78CBC407"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3C2C46BD" w14:textId="39A64BFF"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 realiza revisión PAR desde la coordinación y el desarrollador.</w:t>
            </w:r>
          </w:p>
        </w:tc>
      </w:tr>
      <w:tr w:rsidR="002B7124" w14:paraId="01AD25C6" w14:textId="77777777" w:rsidTr="002B7124">
        <w:tc>
          <w:tcPr>
            <w:tcW w:w="704" w:type="dxa"/>
          </w:tcPr>
          <w:p w14:paraId="5D2C3171" w14:textId="722DB279"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9</w:t>
            </w:r>
          </w:p>
        </w:tc>
        <w:tc>
          <w:tcPr>
            <w:tcW w:w="3544" w:type="dxa"/>
          </w:tcPr>
          <w:p w14:paraId="0371A15C" w14:textId="13FCBB45"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deben realizar pruebas de Seguridad</w:t>
            </w:r>
          </w:p>
        </w:tc>
        <w:tc>
          <w:tcPr>
            <w:tcW w:w="567" w:type="dxa"/>
          </w:tcPr>
          <w:p w14:paraId="3947E9B7" w14:textId="77777777" w:rsidR="002B7124" w:rsidRDefault="002B7124" w:rsidP="00913C8D">
            <w:pPr>
              <w:spacing w:after="0" w:line="240" w:lineRule="auto"/>
              <w:jc w:val="both"/>
              <w:rPr>
                <w:rFonts w:eastAsia="Times New Roman" w:cs="Arial"/>
                <w:color w:val="000000" w:themeColor="text1"/>
                <w:szCs w:val="24"/>
                <w:lang w:eastAsia="es-VE"/>
              </w:rPr>
            </w:pPr>
          </w:p>
        </w:tc>
        <w:tc>
          <w:tcPr>
            <w:tcW w:w="567" w:type="dxa"/>
          </w:tcPr>
          <w:p w14:paraId="16DDDA2A"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58073813" w14:textId="77777777" w:rsidR="002B7124" w:rsidRDefault="002B7124" w:rsidP="00913C8D">
            <w:pPr>
              <w:spacing w:after="0" w:line="240" w:lineRule="auto"/>
              <w:jc w:val="both"/>
              <w:rPr>
                <w:rFonts w:eastAsia="Times New Roman" w:cs="Arial"/>
                <w:color w:val="000000" w:themeColor="text1"/>
                <w:szCs w:val="24"/>
                <w:lang w:eastAsia="es-VE"/>
              </w:rPr>
            </w:pPr>
          </w:p>
        </w:tc>
      </w:tr>
      <w:tr w:rsidR="002B7124" w14:paraId="5B1C49C7" w14:textId="77777777" w:rsidTr="002B7124">
        <w:tc>
          <w:tcPr>
            <w:tcW w:w="704" w:type="dxa"/>
          </w:tcPr>
          <w:p w14:paraId="6A8EC324" w14:textId="42CA575A"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10</w:t>
            </w:r>
          </w:p>
        </w:tc>
        <w:tc>
          <w:tcPr>
            <w:tcW w:w="3544" w:type="dxa"/>
          </w:tcPr>
          <w:p w14:paraId="01E12E5A" w14:textId="79BAFD76"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El sistema debe funcionar al igual que todos sus componentes sobre protocolo SSL.</w:t>
            </w:r>
          </w:p>
        </w:tc>
        <w:tc>
          <w:tcPr>
            <w:tcW w:w="567" w:type="dxa"/>
          </w:tcPr>
          <w:p w14:paraId="36BBD6E3" w14:textId="0C556B84"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Si</w:t>
            </w:r>
          </w:p>
        </w:tc>
        <w:tc>
          <w:tcPr>
            <w:tcW w:w="567" w:type="dxa"/>
          </w:tcPr>
          <w:p w14:paraId="5F2F920A" w14:textId="77777777" w:rsidR="002B7124" w:rsidRDefault="002B7124" w:rsidP="00913C8D">
            <w:pPr>
              <w:spacing w:after="0" w:line="240" w:lineRule="auto"/>
              <w:jc w:val="both"/>
              <w:rPr>
                <w:rFonts w:eastAsia="Times New Roman" w:cs="Arial"/>
                <w:color w:val="000000" w:themeColor="text1"/>
                <w:szCs w:val="24"/>
                <w:lang w:eastAsia="es-VE"/>
              </w:rPr>
            </w:pPr>
          </w:p>
        </w:tc>
        <w:tc>
          <w:tcPr>
            <w:tcW w:w="3544" w:type="dxa"/>
          </w:tcPr>
          <w:p w14:paraId="3F0276BB" w14:textId="288B8911" w:rsidR="002B7124" w:rsidRDefault="005B2679"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Para la puesta en producción </w:t>
            </w:r>
            <w:r w:rsidR="00254017">
              <w:rPr>
                <w:rFonts w:eastAsia="Times New Roman" w:cs="Arial"/>
                <w:color w:val="000000" w:themeColor="text1"/>
                <w:szCs w:val="24"/>
                <w:lang w:eastAsia="es-VE"/>
              </w:rPr>
              <w:t>se debe hacer la configuración respectiva.</w:t>
            </w:r>
          </w:p>
        </w:tc>
      </w:tr>
      <w:tr w:rsidR="002B7124" w14:paraId="59F23722" w14:textId="77777777" w:rsidTr="002B7124">
        <w:tc>
          <w:tcPr>
            <w:tcW w:w="704" w:type="dxa"/>
          </w:tcPr>
          <w:p w14:paraId="44FCA706" w14:textId="166415EE" w:rsidR="002B7124" w:rsidRDefault="002B7124"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11</w:t>
            </w:r>
          </w:p>
        </w:tc>
        <w:tc>
          <w:tcPr>
            <w:tcW w:w="3544" w:type="dxa"/>
          </w:tcPr>
          <w:p w14:paraId="2BA06FF7" w14:textId="62593B5D" w:rsidR="002B7124" w:rsidRDefault="002B7124"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debe poder análisis del sistema con herramientas para detectar errores de o vulnerabilidades de</w:t>
            </w:r>
            <w:r w:rsidR="00C63F89">
              <w:rPr>
                <w:rFonts w:eastAsia="Times New Roman" w:cs="Arial"/>
                <w:color w:val="000000" w:themeColor="text1"/>
                <w:szCs w:val="24"/>
                <w:lang w:eastAsia="es-VE"/>
              </w:rPr>
              <w:t xml:space="preserve"> inyección de SQL.</w:t>
            </w:r>
          </w:p>
        </w:tc>
        <w:tc>
          <w:tcPr>
            <w:tcW w:w="567" w:type="dxa"/>
          </w:tcPr>
          <w:p w14:paraId="44F427F4" w14:textId="77777777" w:rsidR="002B7124" w:rsidRDefault="002B7124" w:rsidP="00913C8D">
            <w:pPr>
              <w:spacing w:after="0" w:line="240" w:lineRule="auto"/>
              <w:jc w:val="both"/>
              <w:rPr>
                <w:rFonts w:eastAsia="Times New Roman" w:cs="Arial"/>
                <w:color w:val="000000" w:themeColor="text1"/>
                <w:szCs w:val="24"/>
                <w:lang w:eastAsia="es-VE"/>
              </w:rPr>
            </w:pPr>
          </w:p>
        </w:tc>
        <w:tc>
          <w:tcPr>
            <w:tcW w:w="567" w:type="dxa"/>
          </w:tcPr>
          <w:p w14:paraId="65AD9195" w14:textId="4F316F6A" w:rsidR="002B7124" w:rsidRDefault="00254017"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No</w:t>
            </w:r>
          </w:p>
        </w:tc>
        <w:tc>
          <w:tcPr>
            <w:tcW w:w="3544" w:type="dxa"/>
          </w:tcPr>
          <w:p w14:paraId="4EB6E814" w14:textId="77777777" w:rsidR="002B7124" w:rsidRDefault="002B7124" w:rsidP="00913C8D">
            <w:pPr>
              <w:spacing w:after="0" w:line="240" w:lineRule="auto"/>
              <w:jc w:val="both"/>
              <w:rPr>
                <w:rFonts w:eastAsia="Times New Roman" w:cs="Arial"/>
                <w:color w:val="000000" w:themeColor="text1"/>
                <w:szCs w:val="24"/>
                <w:lang w:eastAsia="es-VE"/>
              </w:rPr>
            </w:pPr>
          </w:p>
        </w:tc>
      </w:tr>
      <w:tr w:rsidR="00C63F89" w14:paraId="20ACEE7B" w14:textId="77777777" w:rsidTr="002B7124">
        <w:tc>
          <w:tcPr>
            <w:tcW w:w="704" w:type="dxa"/>
          </w:tcPr>
          <w:p w14:paraId="04F81152" w14:textId="7C8050D1" w:rsidR="00C63F89" w:rsidRDefault="00C63F89" w:rsidP="002A758B">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12</w:t>
            </w:r>
          </w:p>
        </w:tc>
        <w:tc>
          <w:tcPr>
            <w:tcW w:w="3544" w:type="dxa"/>
          </w:tcPr>
          <w:p w14:paraId="3BBD19DB" w14:textId="16E82592" w:rsidR="00C63F89" w:rsidRDefault="00C63F89" w:rsidP="00837DB7">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debe poder análisis del sistema con herramientas para detectar errores de o vulnerabilidades de XSS</w:t>
            </w:r>
          </w:p>
        </w:tc>
        <w:tc>
          <w:tcPr>
            <w:tcW w:w="567" w:type="dxa"/>
          </w:tcPr>
          <w:p w14:paraId="6095C0B2" w14:textId="77777777" w:rsidR="00C63F89" w:rsidRDefault="00C63F89" w:rsidP="00913C8D">
            <w:pPr>
              <w:spacing w:after="0" w:line="240" w:lineRule="auto"/>
              <w:jc w:val="both"/>
              <w:rPr>
                <w:rFonts w:eastAsia="Times New Roman" w:cs="Arial"/>
                <w:color w:val="000000" w:themeColor="text1"/>
                <w:szCs w:val="24"/>
                <w:lang w:eastAsia="es-VE"/>
              </w:rPr>
            </w:pPr>
          </w:p>
        </w:tc>
        <w:tc>
          <w:tcPr>
            <w:tcW w:w="567" w:type="dxa"/>
          </w:tcPr>
          <w:p w14:paraId="6C0E5A35" w14:textId="3840C378" w:rsidR="00C63F89" w:rsidRDefault="00254017" w:rsidP="00913C8D">
            <w:pPr>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No</w:t>
            </w:r>
          </w:p>
        </w:tc>
        <w:tc>
          <w:tcPr>
            <w:tcW w:w="3544" w:type="dxa"/>
          </w:tcPr>
          <w:p w14:paraId="7DA79285" w14:textId="77777777" w:rsidR="00C63F89" w:rsidRDefault="00C63F89" w:rsidP="00913C8D">
            <w:pPr>
              <w:spacing w:after="0" w:line="240" w:lineRule="auto"/>
              <w:jc w:val="both"/>
              <w:rPr>
                <w:rFonts w:eastAsia="Times New Roman" w:cs="Arial"/>
                <w:color w:val="000000" w:themeColor="text1"/>
                <w:szCs w:val="24"/>
                <w:lang w:eastAsia="es-VE"/>
              </w:rPr>
            </w:pPr>
          </w:p>
        </w:tc>
      </w:tr>
    </w:tbl>
    <w:p w14:paraId="75BB544F" w14:textId="77777777" w:rsidR="00913C8D" w:rsidRPr="00D56922" w:rsidRDefault="00913C8D" w:rsidP="00913C8D">
      <w:pPr>
        <w:shd w:val="clear" w:color="auto" w:fill="FFFFFF"/>
        <w:spacing w:after="0" w:line="240" w:lineRule="auto"/>
        <w:jc w:val="both"/>
        <w:rPr>
          <w:rFonts w:eastAsia="Times New Roman" w:cs="Arial"/>
          <w:color w:val="000000" w:themeColor="text1"/>
          <w:szCs w:val="24"/>
          <w:lang w:eastAsia="es-VE"/>
        </w:rPr>
      </w:pPr>
    </w:p>
    <w:p w14:paraId="5478334E" w14:textId="77777777" w:rsidR="001F27E4" w:rsidRDefault="001F27E4"/>
    <w:sectPr w:rsidR="001F27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E4"/>
    <w:rsid w:val="0003654E"/>
    <w:rsid w:val="00177130"/>
    <w:rsid w:val="001F27E4"/>
    <w:rsid w:val="00254017"/>
    <w:rsid w:val="002A758B"/>
    <w:rsid w:val="002B7124"/>
    <w:rsid w:val="00365A16"/>
    <w:rsid w:val="005B2679"/>
    <w:rsid w:val="005C4446"/>
    <w:rsid w:val="006531C3"/>
    <w:rsid w:val="00810C48"/>
    <w:rsid w:val="00832F3B"/>
    <w:rsid w:val="00837DB7"/>
    <w:rsid w:val="00882B93"/>
    <w:rsid w:val="008D1C5E"/>
    <w:rsid w:val="00913C8D"/>
    <w:rsid w:val="009F763F"/>
    <w:rsid w:val="00C20B6A"/>
    <w:rsid w:val="00C63F89"/>
    <w:rsid w:val="00D2387C"/>
    <w:rsid w:val="00D569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C94F"/>
  <w15:chartTrackingRefBased/>
  <w15:docId w15:val="{E0F7BF65-09A2-40D6-B509-0522CCF5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7E4"/>
    <w:pPr>
      <w:spacing w:after="200" w:line="276" w:lineRule="auto"/>
    </w:pPr>
    <w:rPr>
      <w:rFonts w:ascii="Arial" w:eastAsia="Calibri" w:hAnsi="Arial" w:cs="Times New Roman"/>
      <w:sz w:val="24"/>
      <w:lang w:val="es-VE"/>
    </w:rPr>
  </w:style>
  <w:style w:type="paragraph" w:styleId="Ttulo1">
    <w:name w:val="heading 1"/>
    <w:basedOn w:val="Normal"/>
    <w:link w:val="Ttulo1Car"/>
    <w:uiPriority w:val="9"/>
    <w:qFormat/>
    <w:rsid w:val="001F27E4"/>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next w:val="Normal"/>
    <w:link w:val="Ttulo2Car"/>
    <w:uiPriority w:val="9"/>
    <w:semiHidden/>
    <w:unhideWhenUsed/>
    <w:qFormat/>
    <w:rsid w:val="00D56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7E4"/>
    <w:rPr>
      <w:rFonts w:ascii="Arial" w:eastAsia="Times New Roman" w:hAnsi="Arial" w:cs="Times New Roman"/>
      <w:b/>
      <w:bCs/>
      <w:color w:val="365F91"/>
      <w:kern w:val="36"/>
      <w:sz w:val="32"/>
      <w:szCs w:val="48"/>
      <w:lang w:val="x-none" w:eastAsia="x-none"/>
    </w:rPr>
  </w:style>
  <w:style w:type="table" w:styleId="Tablaconcuadrcula">
    <w:name w:val="Table Grid"/>
    <w:basedOn w:val="Tablanormal"/>
    <w:uiPriority w:val="39"/>
    <w:rsid w:val="009F7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D56922"/>
    <w:rPr>
      <w:rFonts w:asciiTheme="majorHAnsi" w:eastAsiaTheme="majorEastAsia" w:hAnsiTheme="majorHAnsi" w:cstheme="majorBidi"/>
      <w:color w:val="2F5496" w:themeColor="accent1" w:themeShade="BF"/>
      <w:sz w:val="26"/>
      <w:szCs w:val="26"/>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3043">
      <w:bodyDiv w:val="1"/>
      <w:marLeft w:val="0"/>
      <w:marRight w:val="0"/>
      <w:marTop w:val="0"/>
      <w:marBottom w:val="0"/>
      <w:divBdr>
        <w:top w:val="none" w:sz="0" w:space="0" w:color="auto"/>
        <w:left w:val="none" w:sz="0" w:space="0" w:color="auto"/>
        <w:bottom w:val="none" w:sz="0" w:space="0" w:color="auto"/>
        <w:right w:val="none" w:sz="0" w:space="0" w:color="auto"/>
      </w:divBdr>
    </w:div>
    <w:div w:id="1394818141">
      <w:bodyDiv w:val="1"/>
      <w:marLeft w:val="0"/>
      <w:marRight w:val="0"/>
      <w:marTop w:val="0"/>
      <w:marBottom w:val="0"/>
      <w:divBdr>
        <w:top w:val="none" w:sz="0" w:space="0" w:color="auto"/>
        <w:left w:val="none" w:sz="0" w:space="0" w:color="auto"/>
        <w:bottom w:val="none" w:sz="0" w:space="0" w:color="auto"/>
        <w:right w:val="none" w:sz="0" w:space="0" w:color="auto"/>
      </w:divBdr>
    </w:div>
    <w:div w:id="1645966259">
      <w:bodyDiv w:val="1"/>
      <w:marLeft w:val="0"/>
      <w:marRight w:val="0"/>
      <w:marTop w:val="0"/>
      <w:marBottom w:val="0"/>
      <w:divBdr>
        <w:top w:val="none" w:sz="0" w:space="0" w:color="auto"/>
        <w:left w:val="none" w:sz="0" w:space="0" w:color="auto"/>
        <w:bottom w:val="none" w:sz="0" w:space="0" w:color="auto"/>
        <w:right w:val="none" w:sz="0" w:space="0" w:color="auto"/>
      </w:divBdr>
    </w:div>
    <w:div w:id="1685934729">
      <w:bodyDiv w:val="1"/>
      <w:marLeft w:val="0"/>
      <w:marRight w:val="0"/>
      <w:marTop w:val="0"/>
      <w:marBottom w:val="0"/>
      <w:divBdr>
        <w:top w:val="none" w:sz="0" w:space="0" w:color="auto"/>
        <w:left w:val="none" w:sz="0" w:space="0" w:color="auto"/>
        <w:bottom w:val="none" w:sz="0" w:space="0" w:color="auto"/>
        <w:right w:val="none" w:sz="0" w:space="0" w:color="auto"/>
      </w:divBdr>
    </w:div>
    <w:div w:id="19326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881</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Rico Marulanda</dc:creator>
  <cp:keywords/>
  <dc:description/>
  <cp:lastModifiedBy>Nicolas Gutiérrez Bohórquez</cp:lastModifiedBy>
  <cp:revision>4</cp:revision>
  <dcterms:created xsi:type="dcterms:W3CDTF">2022-06-03T21:11:00Z</dcterms:created>
  <dcterms:modified xsi:type="dcterms:W3CDTF">2022-06-08T16:51:00Z</dcterms:modified>
</cp:coreProperties>
</file>