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EB1" w:rsidRDefault="000E1EB1" w:rsidP="000E1EB1">
      <w:r>
        <w:rPr>
          <w:rFonts w:hint="eastAsia"/>
        </w:rPr>
        <w:t>招商！招商！原始股权认筹中</w:t>
      </w:r>
      <w:r>
        <w:t>......</w:t>
      </w:r>
    </w:p>
    <w:p w:rsidR="000E1EB1" w:rsidRDefault="000E1EB1" w:rsidP="000E1EB1"/>
    <w:p w:rsidR="000E1EB1" w:rsidRDefault="000E1EB1" w:rsidP="000E1EB1">
      <w:r>
        <w:rPr>
          <w:rFonts w:hint="eastAsia"/>
        </w:rPr>
        <w:t>中国工农革命的红色故都，</w:t>
      </w:r>
    </w:p>
    <w:p w:rsidR="000E1EB1" w:rsidRDefault="000E1EB1" w:rsidP="000E1EB1">
      <w:r>
        <w:rPr>
          <w:rFonts w:hint="eastAsia"/>
        </w:rPr>
        <w:t>千百年与世隔绝的客家文明，</w:t>
      </w:r>
    </w:p>
    <w:p w:rsidR="000E1EB1" w:rsidRDefault="000E1EB1" w:rsidP="000E1EB1">
      <w:r>
        <w:rPr>
          <w:rFonts w:hint="eastAsia"/>
        </w:rPr>
        <w:t>亿万年大自然孕育的奇伟瑰宝</w:t>
      </w:r>
    </w:p>
    <w:p w:rsidR="000E1EB1" w:rsidRDefault="000E1EB1" w:rsidP="000E1EB1">
      <w:r>
        <w:rPr>
          <w:rFonts w:hint="eastAsia"/>
        </w:rPr>
        <w:t>高耸入云的金鼎神寨</w:t>
      </w:r>
    </w:p>
    <w:p w:rsidR="000E1EB1" w:rsidRDefault="000E1EB1" w:rsidP="000E1EB1">
      <w:r>
        <w:rPr>
          <w:rFonts w:hint="eastAsia"/>
        </w:rPr>
        <w:t>壮丽清幽的高山天然牧场</w:t>
      </w:r>
    </w:p>
    <w:p w:rsidR="000E1EB1" w:rsidRDefault="000E1EB1" w:rsidP="000E1EB1">
      <w:r>
        <w:rPr>
          <w:rFonts w:hint="eastAsia"/>
        </w:rPr>
        <w:t>清新诗意的甫背小西湖</w:t>
      </w:r>
    </w:p>
    <w:p w:rsidR="000E1EB1" w:rsidRDefault="000E1EB1" w:rsidP="000E1EB1">
      <w:r>
        <w:rPr>
          <w:rFonts w:hint="eastAsia"/>
        </w:rPr>
        <w:t>精致典雅的乡村度假别墅</w:t>
      </w:r>
    </w:p>
    <w:p w:rsidR="000E1EB1" w:rsidRDefault="000E1EB1" w:rsidP="000E1EB1">
      <w:r>
        <w:rPr>
          <w:rFonts w:hint="eastAsia"/>
        </w:rPr>
        <w:t>原汁原味的原生态休闲农庄</w:t>
      </w:r>
    </w:p>
    <w:p w:rsidR="000E1EB1" w:rsidRDefault="000E1EB1" w:rsidP="000E1EB1">
      <w:r>
        <w:rPr>
          <w:rFonts w:hint="eastAsia"/>
        </w:rPr>
        <w:t>百花争艳的动植物生态果园</w:t>
      </w:r>
    </w:p>
    <w:p w:rsidR="000E1EB1" w:rsidRDefault="000E1EB1" w:rsidP="000E1EB1">
      <w:r>
        <w:rPr>
          <w:rFonts w:hint="eastAsia"/>
        </w:rPr>
        <w:t>风水</w:t>
      </w:r>
      <w:r>
        <w:t>+人文+自然景观的和谐典范</w:t>
      </w:r>
    </w:p>
    <w:p w:rsidR="000E1EB1" w:rsidRDefault="000E1EB1" w:rsidP="000E1EB1"/>
    <w:p w:rsidR="000E1EB1" w:rsidRDefault="000E1EB1" w:rsidP="000E1EB1">
      <w:r>
        <w:rPr>
          <w:rFonts w:hint="eastAsia"/>
        </w:rPr>
        <w:t>江西省赣州市于都县靖石乡甫背乡村大开发，现正火热招商中，清新诗意的甫背小公园</w:t>
      </w:r>
      <w:r>
        <w:t>+充满着浓郁的客家文化气息和中国经典风水 人文 自然景观和谐统一思想的甫背小西湖+田园春梦的甫背乡村度假别墅群+100%原汁原味的甫背原生态休闲农庄+百花争艳的甫背动植物生态果园，一条龙旅游服务，现诚邀全国各地的投资商前来洽谈投资合作，可全资控股，也可股权认筹，每股社会认筹金额为人民币1万元整，第一期原始股权仅1千股，欢迎投资，欢迎入股，政府主导、乡民一心、速度速度，晚了就没有了哦！</w:t>
      </w:r>
    </w:p>
    <w:p w:rsidR="000E1EB1" w:rsidRDefault="000E1EB1" w:rsidP="000E1EB1">
      <w:r>
        <w:rPr>
          <w:rFonts w:hint="eastAsia"/>
        </w:rPr>
        <w:t>甫背招商引资委员会，陈道华会长正恭迎着您的光临，电话</w:t>
      </w:r>
      <w:r>
        <w:t>18070270555。</w:t>
      </w:r>
    </w:p>
    <w:p w:rsidR="000E1EB1" w:rsidRDefault="000E1EB1" w:rsidP="000E1EB1"/>
    <w:p w:rsidR="000E1EB1" w:rsidRDefault="000E1EB1" w:rsidP="000E1EB1">
      <w:r>
        <w:t>1、甫背小公园+甫背小西湖：</w:t>
      </w:r>
    </w:p>
    <w:p w:rsidR="000E1EB1" w:rsidRDefault="000E1EB1" w:rsidP="000E1EB1">
      <w:r>
        <w:rPr>
          <w:rFonts w:hint="eastAsia"/>
        </w:rPr>
        <w:t>于镇中心寸土寸金的黄金地段，打造出一片闹中取静的幽幽净土，风水</w:t>
      </w:r>
      <w:r>
        <w:t>+人文+自然景观的和谐统一，处处诠释着千百年客家文明古朴的文化气息。</w:t>
      </w:r>
    </w:p>
    <w:p w:rsidR="000E1EB1" w:rsidRDefault="000E1EB1" w:rsidP="000E1EB1">
      <w:r>
        <w:rPr>
          <w:rFonts w:hint="eastAsia"/>
        </w:rPr>
        <w:t>得益于杭州西湖人文自然和谐共处的设计理念，并遵循客家文明千百年传承不息的文化精髓，一幅美丽清新的甫背小西湖画卷即将呈现于世人的眼前。</w:t>
      </w:r>
    </w:p>
    <w:p w:rsidR="000E1EB1" w:rsidRDefault="000E1EB1" w:rsidP="000E1EB1"/>
    <w:p w:rsidR="000E1EB1" w:rsidRDefault="000E1EB1" w:rsidP="000E1EB1">
      <w:r>
        <w:t>2、甫背乡村度假别墅群：</w:t>
      </w:r>
    </w:p>
    <w:p w:rsidR="000E1EB1" w:rsidRDefault="000E1EB1" w:rsidP="000E1EB1">
      <w:r>
        <w:rPr>
          <w:rFonts w:hint="eastAsia"/>
        </w:rPr>
        <w:t>远离喧嚣污浊的都市尘缘，挥别寒冷刺骨的北方长夜、逃离赤如烈焰的南方火炉，这里四季如春、温暖花开、旷野一碧、流水潺潺</w:t>
      </w:r>
      <w:r>
        <w:t>......</w:t>
      </w:r>
    </w:p>
    <w:p w:rsidR="000E1EB1" w:rsidRDefault="000E1EB1" w:rsidP="000E1EB1">
      <w:r>
        <w:rPr>
          <w:rFonts w:hint="eastAsia"/>
        </w:rPr>
        <w:t>千百年客家文明古朴醇厚的浓浓乡情，陶渊明釆菊东篱的悠然淡定，定会让你忘却都市的烦恼，流连乡村的宁静，千里依稀田园梦，恨不归隐为乡人。</w:t>
      </w:r>
    </w:p>
    <w:p w:rsidR="000E1EB1" w:rsidRDefault="000E1EB1" w:rsidP="000E1EB1"/>
    <w:p w:rsidR="000E1EB1" w:rsidRDefault="000E1EB1" w:rsidP="000E1EB1">
      <w:r>
        <w:t>3、100%原汁原味的甫背原生态休闲农庄：</w:t>
      </w:r>
    </w:p>
    <w:p w:rsidR="000E1EB1" w:rsidRDefault="000E1EB1" w:rsidP="000E1EB1">
      <w:r>
        <w:rPr>
          <w:rFonts w:hint="eastAsia"/>
        </w:rPr>
        <w:t>潺潺的流水，清沏见底的溪流，</w:t>
      </w:r>
      <w:r>
        <w:t>100%原汁原味的乡村小水库，空旷静谥的山谷清幽，婉转动听的百鸟争鸣、犹如置身世外桃源般美丽的甫背原生态休闲农庄，正徐徐的展开，正是您休闲、娱乐、旅游的绝佳去处。</w:t>
      </w:r>
    </w:p>
    <w:p w:rsidR="000E1EB1" w:rsidRDefault="000E1EB1" w:rsidP="000E1EB1"/>
    <w:p w:rsidR="000E1EB1" w:rsidRDefault="000E1EB1" w:rsidP="000E1EB1">
      <w:r>
        <w:t>4、动植物和谐共处的甫背原生态百果园：</w:t>
      </w:r>
    </w:p>
    <w:p w:rsidR="00F315B5" w:rsidRDefault="000E1EB1" w:rsidP="000E1EB1">
      <w:r>
        <w:rPr>
          <w:rFonts w:hint="eastAsia"/>
        </w:rPr>
        <w:t>山中百花竞放，山下猪肥羊瘦，千姿百媚争相艳，香飘万里百果园。</w:t>
      </w:r>
      <w:bookmarkStart w:id="0" w:name="_GoBack"/>
      <w:bookmarkEnd w:id="0"/>
    </w:p>
    <w:sectPr w:rsidR="00F3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2D"/>
    <w:rsid w:val="0007351C"/>
    <w:rsid w:val="00096926"/>
    <w:rsid w:val="000E1EB1"/>
    <w:rsid w:val="0012116F"/>
    <w:rsid w:val="001652B5"/>
    <w:rsid w:val="00257954"/>
    <w:rsid w:val="00525CEF"/>
    <w:rsid w:val="0053548B"/>
    <w:rsid w:val="005A5C49"/>
    <w:rsid w:val="00625FD5"/>
    <w:rsid w:val="00711E2D"/>
    <w:rsid w:val="007B7B21"/>
    <w:rsid w:val="008F1ABF"/>
    <w:rsid w:val="00972C69"/>
    <w:rsid w:val="00A94569"/>
    <w:rsid w:val="00C23022"/>
    <w:rsid w:val="00D86B14"/>
    <w:rsid w:val="00E451A7"/>
    <w:rsid w:val="00F315B5"/>
    <w:rsid w:val="00F9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BF2FD-2F5A-4ED8-8A80-EBD5284A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2017-02-04T15:29:00Z</dcterms:created>
  <dcterms:modified xsi:type="dcterms:W3CDTF">2017-02-04T15:29:00Z</dcterms:modified>
</cp:coreProperties>
</file>