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./src/powershell/Automation/Private/Router.ps1</vt:lpwstr>
  </property>
</Properties>
</file>