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./src/powershell/Automation/Public/New-ScomMaintenanceScript.ps1</vt:lpwstr>
  </property>
</Properties>
</file>