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2026-09-29T18:13:52Z</dcterms:created>
  <dcterms:modified xsi:type="dcterms:W3CDTF">2026-09-29T18:13:52Z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2026-09-29</vt:lpwstr>
  </property>
  <property fmtid="{D5CDD505-2E9C-101B-9397-08002B2CF9AE}" pid="4" name="source">
    <vt:lpwstr>./scripts/Detect-Runner.ps1</vt:lpwstr>
  </property>
</Properties>
</file>