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7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8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Automated code quality, linting, and security scanning for PowerShell scripts in CI/CD pipelines.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that executes: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p>
      <w:pPr>
        <w:pStyle w:val="BodyText"/>
      </w:pPr>
      <w:r>
        <w:t xml:space="preserve">All reports are archived as build artifacts.</w:t>
      </w:r>
    </w:p>
    <w:p>
      <w:r>
        <w:pict>
          <v:rect style="width:0;height:1.5pt" o:hralign="center" o:hrstd="t" o:hr="t"/>
        </w:pict>
      </w:r>
    </w:p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CommentTok"/>
        </w:rPr>
        <w:t xml:space="preserve"># Install from bundled vendor copy (offline-capable) {#sec6}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br/>
      </w:r>
      <w:r>
        <w:rPr>
          <w:rStyle w:val="CommentTok"/>
        </w:rPr>
        <w:t xml:space="preserve"># Or use the setup script which handles offline installation automatically {#sec7}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8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sec9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rPr>
          <w:b/>
          <w:bCs/>
        </w:rPr>
        <w:t xml:space="preserve">Detects:</w:t>
      </w:r>
      <w:r>
        <w:t xml:space="preserve"> </w:t>
      </w:r>
      <w:r>
        <w:t xml:space="preserve">AWS keys, GitHub tokens, private keys, bearer tokens, high-entropy strings.</w:t>
      </w:r>
    </w:p>
    <w:p>
      <w:r>
        <w:pict>
          <v:rect style="width:0;height:1.5pt" o:hralign="center" o:hrstd="t" o:hr="t"/>
        </w:pict>
      </w:r>
    </w:p>
    <w:bookmarkEnd w:id="14"/>
    <w:bookmarkStart w:id="15" w:name="sec10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-severity 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must be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11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Install tools {#sec12}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{#sec13}</w:t>
      </w:r>
      <w:r>
        <w:br/>
      </w:r>
      <w:r>
        <w:br/>
      </w:r>
      <w:r>
        <w:rPr>
          <w:rStyle w:val="CommentTok"/>
        </w:rPr>
        <w:t xml:space="preserve"># Lint all PowerShell code {#sec14}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br/>
      </w:r>
      <w:r>
        <w:rPr>
          <w:rStyle w:val="CommentTok"/>
        </w:rPr>
        <w:t xml:space="preserve"># Secret scan {#sec15}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r>
        <w:pict>
          <v:rect style="width:0;height:1.5pt" o:hralign="center" o:hrstd="t" o:hr="t"/>
        </w:pict>
      </w:r>
    </w:p>
    <w:bookmarkEnd w:id="16"/>
    <w:bookmarkStart w:id="17" w:name="sec16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{#sec17}</w:t>
      </w:r>
      <w:r>
        <w:br/>
      </w:r>
      <w:r>
        <w:rPr>
          <w:rStyle w:val="CommentTok"/>
        </w:rPr>
        <w:t xml:space="preserve"># BAD: {#sec18}</w:t>
      </w:r>
      <w:r>
        <w:br/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"MySecretP@ss"</w:t>
      </w:r>
      <w:r>
        <w:br/>
      </w:r>
      <w:r>
        <w:rPr>
          <w:rStyle w:val="CommentTok"/>
        </w:rPr>
        <w:t xml:space="preserve"># GOOD: {#sec19}</w:t>
      </w:r>
      <w:r>
        <w:br/>
      </w:r>
      <w:r>
        <w:rPr>
          <w:rStyle w:val="VariableTok"/>
        </w:rPr>
        <w:t xml:space="preserve">$credential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Get-Secret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'MySecret'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Vault MyVault</w:t>
      </w:r>
      <w:r>
        <w:br/>
      </w:r>
      <w:r>
        <w:br/>
      </w:r>
      <w:r>
        <w:rPr>
          <w:rStyle w:val="CommentTok"/>
        </w:rPr>
        <w:t xml:space="preserve"># 2. Never use Invoke-Expression on outside input {#sec20}</w:t>
      </w:r>
      <w:r>
        <w:br/>
      </w:r>
      <w:r>
        <w:rPr>
          <w:rStyle w:val="CommentTok"/>
        </w:rPr>
        <w:t xml:space="preserve"># BAD: {#sec21}</w:t>
      </w:r>
      <w:r>
        <w:br/>
      </w:r>
      <w:r>
        <w:rPr>
          <w:rStyle w:val="FunctionTok"/>
        </w:rPr>
        <w:t xml:space="preserve">Invoke-Expression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$userInput</w:t>
      </w:r>
      <w:r>
        <w:br/>
      </w:r>
      <w:r>
        <w:rPr>
          <w:rStyle w:val="CommentTok"/>
        </w:rPr>
        <w:t xml:space="preserve"># GOOD: Avoid entirely; prefer direct cmdlet calls {#sec22}</w:t>
      </w:r>
      <w:r>
        <w:br/>
      </w:r>
      <w:r>
        <w:br/>
      </w:r>
      <w:r>
        <w:rPr>
          <w:rStyle w:val="CommentTok"/>
        </w:rPr>
        <w:t xml:space="preserve"># 3. Always validate inputs {#sec23}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{#sec24}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{#sec25}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p>
      <w:r>
        <w:pict>
          <v:rect style="width:0;height:1.5pt" o:hralign="center" o:hrstd="t" o:hr="t"/>
        </w:pict>
      </w:r>
    </w:p>
    <w:bookmarkEnd w:id="17"/>
    <w:bookmarkStart w:id="20" w:name="sec26"/>
    <w:p>
      <w:pPr>
        <w:pStyle w:val="Heading2"/>
      </w:pPr>
      <w:r>
        <w:t xml:space="preserve">Handling Findings</w:t>
      </w:r>
    </w:p>
    <w:bookmarkStart w:id="18" w:name="sec27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These are blocking - fix before merging: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raw string.</w:t>
      </w:r>
    </w:p>
    <w:bookmarkEnd w:id="18"/>
    <w:bookmarkStart w:id="19" w:name="sec28"/>
    <w:p>
      <w:pPr>
        <w:pStyle w:val="Heading3"/>
      </w:pPr>
      <w:r>
        <w:t xml:space="preserve">Gitleaks Secrets</w:t>
      </w:r>
    </w:p>
    <w:p>
      <w:pPr>
        <w:pStyle w:val="FirstParagraph"/>
      </w:pPr>
      <w:r>
        <w:rPr>
          <w:b/>
          <w:bCs/>
        </w:rPr>
        <w:t xml:space="preserve">URGENT</w:t>
      </w:r>
      <w:r>
        <w:t xml:space="preserve">: If gitleaks finds a committed secret:</w:t>
      </w:r>
    </w:p>
    <w:p>
      <w:pPr>
        <w:pStyle w:val="Compact"/>
        <w:numPr>
          <w:ilvl w:val="0"/>
          <w:numId w:val="1005"/>
        </w:numPr>
      </w:pPr>
      <w:r>
        <w:t xml:space="preserve">Rotate the credential immediately.</w:t>
      </w:r>
    </w:p>
    <w:p>
      <w:pPr>
        <w:pStyle w:val="Compact"/>
        <w:numPr>
          <w:ilvl w:val="0"/>
          <w:numId w:val="1005"/>
        </w:numPr>
      </w:pPr>
      <w:r>
        <w:t xml:space="preserve">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</w:p>
    <w:p>
      <w:pPr>
        <w:pStyle w:val="Compact"/>
        <w:numPr>
          <w:ilvl w:val="0"/>
          <w:numId w:val="1005"/>
        </w:numPr>
      </w:pPr>
      <w:r>
        <w:t xml:space="preserve">Invalidate the old token/key.</w:t>
      </w:r>
    </w:p>
    <w:p>
      <w:pPr>
        <w:pStyle w:val="Compact"/>
        <w:numPr>
          <w:ilvl w:val="0"/>
          <w:numId w:val="1005"/>
        </w:numPr>
      </w:pPr>
      <w:r>
        <w:t xml:space="preserve">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sec2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6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6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