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4" w:name="sec1"/>
    <w:p>
      <w:pPr>
        <w:pStyle w:val="Heading1"/>
      </w:pPr>
      <w:r>
        <w:t xml:space="preserve">setup-runner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6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Fully offline-capable setup script that installs required PowerShell modules (Pester, PSScriptAnalyzer, PlatyPS) and binary tools (Oh My Posh, GNU make, checkmake). Bundled copies live in scripts/modules/; if absent it attempts a PSGallery download via Save-Module with no admin rights needed.</w:t>
      </w:r>
    </w:p>
    <w:bookmarkEnd w:id="10"/>
    <w:bookmarkStart w:id="12" w:name="sec4"/>
    <w:p>
      <w:pPr>
        <w:pStyle w:val="Heading2"/>
      </w:pPr>
      <w:r>
        <w:t xml:space="preserve">Examples</w:t>
      </w:r>
    </w:p>
    <w:bookmarkStart w:id="11" w:name="sec5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1"/>
    <w:bookmarkEnd w:id="12"/>
    <w:bookmarkStart w:id="13" w:name="sec6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runner environment setup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Fully offline-capable setup script that installs required PowerShell modules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Pester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PSScriptAnalyzer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PlatyPS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binary tools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Oh</w:t>
      </w:r>
      <w:r>
        <w:rPr>
          <w:rStyle w:val="NormalTok"/>
        </w:rPr>
        <w:t xml:space="preserve"> My Posh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GNU make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checkmake</w:t>
      </w:r>
      <w:r>
        <w:rPr>
          <w:rStyle w:val="OperatorTok"/>
        </w:rPr>
        <w:t xml:space="preserve">).</w:t>
      </w:r>
      <w:r>
        <w:rPr>
          <w:rStyle w:val="NormalTok"/>
        </w:rPr>
        <w:t xml:space="preserve"> Bundled copies live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modules</w:t>
      </w:r>
      <w:r>
        <w:rPr>
          <w:rStyle w:val="OperatorTok"/>
        </w:rPr>
        <w:t xml:space="preserve">/;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absent it attempts</w:t>
      </w:r>
      <w:r>
        <w:br/>
      </w:r>
      <w:r>
        <w:rPr>
          <w:rStyle w:val="NormalTok"/>
        </w:rPr>
        <w:t xml:space="preserve">    a PSGallery download via Save-Module with no admin rights needed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setup-runner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3"/>
    <w:bookmarkEnd w:id="14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2026-09-03T19:07:21Z</dcterms:created>
  <dcterms:modified xsi:type="dcterms:W3CDTF">2026-09-03T19:07:21Z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./scripts/setup-runner.ps1</vt:lpwstr>
  </property>
</Properties>
</file>