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2026-09-17T11:26:30Z</dcterms:created>
  <dcterms:modified xsi:type="dcterms:W3CDTF">2026-09-17T11:26:30Z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2026-09-17</vt:lpwstr>
  </property>
  <property fmtid="{D5CDD505-2E9C-101B-9397-08002B2CF9AE}" pid="4" name="source">
    <vt:lpwstr>./src/powershell/Automation/Public/Get-OneViewConnectionStatus.ps1</vt:lpwstr>
  </property>
</Properties>
</file>