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run-test-progress-rpt-tests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Executes Pester tests for the test-plan progress update pipeline: - Update-TestProgress.Unit.Tests.ps1 (all helper functions + E2E + HTML) Displays detailed test summary with pass/fail/skip counts and duration. Logs detailed output to generated/logs/testing/test_progress_rpt_tests_*.log Exits with code 1 if any tests fail.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test progress report generator tests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Executes Pester tests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test-plan progress update pipeline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Update-TestProgress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all helper functions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E2E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HTML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Displays detailed test summary with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skip counts and duration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Logs detailed output to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test_progress_rpt_tests_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log</w:t>
      </w:r>
      <w:r>
        <w:br/>
      </w:r>
      <w:r>
        <w:br/>
      </w:r>
      <w:r>
        <w:rPr>
          <w:rStyle w:val="NormalTok"/>
        </w:rPr>
        <w:t xml:space="preserve">    Exits with code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any tests fail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run-test-progress-rpt-tests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./scripts/run-test-progress-rpt-tests.ps1</vt:lpwstr>
  </property>
</Properties>
</file>