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CoverageSummary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Parses Cobertura XML coverage file and generates formatted table showing: - Per-file coverage statistics (rate, covered lines, missed lines) - Overall coverage summary - Output to both console and text file Default input: coverage-results.xml Default output: coverage-report.txt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-InputFile</w:t>
            </w:r>
          </w:p>
        </w:tc>
        <w:tc>
          <w:tcPr/>
          <w:p>
            <w:pPr>
              <w:pStyle w:val="Compact"/>
            </w:pPr>
            <w:r>
              <w:t xml:space="preserve">Path to Cobertura XML coverage file (default: coverage-results.xml)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-OutputFile</w:t>
            </w:r>
          </w:p>
        </w:tc>
        <w:tc>
          <w:tcPr/>
          <w:p>
            <w:pPr>
              <w:pStyle w:val="Compact"/>
            </w:pPr>
            <w:r>
              <w:t xml:space="preserve">Path for text report output (default: coverage-report.txt)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CoverageSummary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Generate human-readable coverage summary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Cobertura XML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Parses Cobertura XML coverage file and generates formatted table showing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Per-file coverage statistics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covered lines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missed lines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Overall coverage summary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Output to both console and text file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Default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coverage-results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xml</w:t>
      </w:r>
      <w:r>
        <w:br/>
      </w:r>
      <w:r>
        <w:rPr>
          <w:rStyle w:val="NormalTok"/>
        </w:rPr>
        <w:t xml:space="preserve">    Default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coverage-report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InputFile</w:t>
      </w:r>
      <w:r>
        <w:br/>
      </w:r>
      <w:r>
        <w:rPr>
          <w:rStyle w:val="NormalTok"/>
        </w:rPr>
        <w:t xml:space="preserve">    Path to Cobertura XML coverage file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coverage-results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xml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OutputFile</w:t>
      </w:r>
      <w:r>
        <w:br/>
      </w:r>
      <w:r>
        <w:rPr>
          <w:rStyle w:val="NormalTok"/>
        </w:rPr>
        <w:t xml:space="preserve">    Path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text report output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coverage-report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CoverageSummary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CoverageSummary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InputFile </w:t>
      </w:r>
      <w:r>
        <w:rPr>
          <w:rStyle w:val="StringTok"/>
        </w:rPr>
        <w:t xml:space="preserve">'custom.xml'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OutputFile </w:t>
      </w:r>
      <w:r>
        <w:rPr>
          <w:rStyle w:val="StringTok"/>
        </w:rPr>
        <w:t xml:space="preserve">'summary.txt'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./scripts/CoverageSummary.ps1</vt:lpwstr>
  </property>
</Properties>
</file>