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Get-UtcFileTimestamp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current UTC timestamp for file naming (yyyy-MM-ddTHH-mm-ssZ).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current UTC timestamp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naming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yyyy-MM-ddTHH-mm-ssZ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./src/powershell/Automation/Private/Base.ps1</vt:lpwstr>
  </property>
</Properties>
</file>