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Get-RelativeLink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Gets relative link.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Gets relative link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2026-09-18T15:37:59Z</dcterms:created>
  <dcterms:modified xsi:type="dcterms:W3CDTF">2026-09-18T15:37:59Z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2026-09-18</vt:lpwstr>
  </property>
  <property fmtid="{D5CDD505-2E9C-101B-9397-08002B2CF9AE}" pid="4" name="source">
    <vt:lpwstr>./scripts/validate-docs-links.ps1</vt:lpwstr>
  </property>
</Properties>
</file>