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sec1"/>
    <w:p>
      <w:pPr>
        <w:pStyle w:val="Heading1"/>
      </w:pPr>
      <w:r>
        <w:t xml:space="preserve">Get-SmbPathFromDriveLetter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Helper used by Resolve-ExternalIsoPath to find the SMB address of a mapped drive. Returns the UNC root (e.g. </w:t>
      </w:r>
      <w:r>
        <w:t xml:space="preserve">‘\fileserver</w:t>
      </w:r>
      <w:r>
        <w:t xml:space="preserve">’</w:t>
      </w:r>
      <w:r>
        <w:t xml:space="preserve">) or throws if the drive is local or does not exist.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-DriveLetter</w:t>
            </w:r>
          </w:p>
        </w:tc>
        <w:tc>
          <w:tcPr/>
          <w:p>
            <w:pPr>
              <w:pStyle w:val="Compact"/>
            </w:pPr>
            <w:r>
              <w:t xml:space="preserve">The drive letter to resolve (e.g. </w:t>
            </w:r>
            <w:r>
              <w:t xml:space="preserve">‘H’</w:t>
            </w:r>
            <w:r>
              <w:t xml:space="preserve">,</w:t>
            </w:r>
            <w:r>
              <w:t xml:space="preserve"> </w:t>
            </w:r>
            <w:r>
              <w:t xml:space="preserve">‘Z’</w:t>
            </w:r>
            <w:r>
              <w:t xml:space="preserve">).</w:t>
            </w:r>
          </w:p>
        </w:tc>
      </w:tr>
    </w:tbl>
    <w:bookmarkEnd w:id="11"/>
    <w:bookmarkStart w:id="12" w:name="sec5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Resolve a Windows drive letter to its UNC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SMB path </w:t>
      </w:r>
      <w:r>
        <w:rPr>
          <w:rStyle w:val="OperatorTok"/>
        </w:rPr>
        <w:t xml:space="preserve">(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it</w:t>
      </w:r>
      <w:r>
        <w:rPr>
          <w:rStyle w:val="StringTok"/>
        </w:rPr>
        <w:t xml:space="preserve">'s a mapped network drive).</w:t>
      </w:r>
      <w:r>
        <w:br/>
      </w:r>
      <w:r>
        <w:br/>
      </w:r>
      <w:r>
        <w:rPr>
          <w:rStyle w:val="StringTok"/>
        </w:rPr>
        <w:t xml:space="preserve">    .DESCRIPTION</w:t>
      </w:r>
      <w:r>
        <w:br/>
      </w:r>
      <w:r>
        <w:rPr>
          <w:rStyle w:val="StringTok"/>
        </w:rPr>
        <w:t xml:space="preserve">        Helper used by Resolve-ExternalIsoPath to find the SMB address of a mapped drive.</w:t>
      </w:r>
      <w:r>
        <w:br/>
      </w:r>
      <w:r>
        <w:rPr>
          <w:rStyle w:val="StringTok"/>
        </w:rPr>
        <w:t xml:space="preserve">        Returns the UNC root (e.g. '</w:t>
      </w:r>
      <w:r>
        <w:rPr>
          <w:rStyle w:val="NormalTok"/>
        </w:rPr>
        <w:t xml:space="preserve">\\fileserver\isos</w:t>
      </w:r>
      <w:r>
        <w:rPr>
          <w:rStyle w:val="StringTok"/>
        </w:rPr>
        <w:t xml:space="preserve">') or throws if the drive is local</w:t>
      </w:r>
      <w:r>
        <w:br/>
      </w:r>
      <w:r>
        <w:rPr>
          <w:rStyle w:val="StringTok"/>
        </w:rPr>
        <w:t xml:space="preserve">        or does not exist.</w:t>
      </w:r>
      <w:r>
        <w:br/>
      </w:r>
      <w:r>
        <w:br/>
      </w:r>
      <w:r>
        <w:rPr>
          <w:rStyle w:val="StringTok"/>
        </w:rPr>
        <w:t xml:space="preserve">    .PARAMETER DriveLetter</w:t>
      </w:r>
      <w:r>
        <w:br/>
      </w:r>
      <w:r>
        <w:rPr>
          <w:rStyle w:val="StringTok"/>
        </w:rPr>
        <w:t xml:space="preserve">        The drive letter to resolve (e.g. '</w:t>
      </w:r>
      <w:r>
        <w:rPr>
          <w:rStyle w:val="NormalTok"/>
        </w:rPr>
        <w:t xml:space="preserve">H</w:t>
      </w:r>
      <w:r>
        <w:rPr>
          <w:rStyle w:val="StringTok"/>
        </w:rPr>
        <w:t xml:space="preserve">', '</w:t>
      </w:r>
      <w:r>
        <w:rPr>
          <w:rStyle w:val="NormalTok"/>
        </w:rPr>
        <w:t xml:space="preserve">Z</w:t>
      </w:r>
      <w:r>
        <w:rPr>
          <w:rStyle w:val="StringTok"/>
        </w:rPr>
        <w:t xml:space="preserve">').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2"/>
    <w:bookmarkEnd w:id="13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2026-09-18T15:37:59Z</dcterms:created>
  <dcterms:modified xsi:type="dcterms:W3CDTF">2026-09-18T15:37:59Z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2026-09-18</vt:lpwstr>
  </property>
  <property fmtid="{D5CDD505-2E9C-101B-9397-08002B2CF9AE}" pid="4" name="source">
    <vt:lpwstr>./src/powershell/Automation/Private/ExternalIso.ps1</vt:lpwstr>
  </property>
</Properties>
</file>