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Invoke-PowerShellWinRM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PowerShell scripts on remote Windows servers using WinRM (WS-Man). Creates a temporary PSSession for the operation and returns results including stdout and any errors encountered during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</w:t>
            </w:r>
          </w:p>
        </w:tc>
        <w:tc>
          <w:tcPr/>
          <w:p>
            <w:pPr>
              <w:pStyle w:val="Compact"/>
            </w:pPr>
            <w:r>
              <w:t xml:space="preserve">PowerShell script to execute remotely.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</w:p>
        </w:tc>
        <w:tc>
          <w:tcPr/>
          <w:p>
            <w:pPr>
              <w:pStyle w:val="Compact"/>
            </w:pPr>
            <w:r>
              <w:t xml:space="preserve">Remote server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Username for WinRM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-Password</w:t>
            </w:r>
          </w:p>
        </w:tc>
        <w:tc>
          <w:tcPr/>
          <w:p>
            <w:pPr>
              <w:pStyle w:val="Compact"/>
            </w:pPr>
            <w:r>
              <w:t xml:space="preserve">Password for WinRM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-Transport</w:t>
            </w:r>
          </w:p>
        </w:tc>
        <w:tc>
          <w:tcPr/>
          <w:p>
            <w:pPr>
              <w:pStyle w:val="Compact"/>
            </w:pPr>
            <w:r>
              <w:t xml:space="preserve">WinRM transport (default: NTLM).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</w:p>
        </w:tc>
        <w:tc>
          <w:tcPr/>
          <w:p>
            <w:pPr>
              <w:pStyle w:val="Compact"/>
            </w:pPr>
            <w:r>
              <w:t xml:space="preserve">Timeout per command in seconds (default: 300).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-ArgumentList</w:t>
            </w:r>
          </w:p>
        </w:tc>
        <w:tc>
          <w:tcPr/>
          <w:p>
            <w:pPr>
              <w:pStyle w:val="Compact"/>
            </w:pPr>
            <w:r>
              <w:t xml:space="preserve">Optional arguments passed to the remote script block (which should declare a param() block to receive them). Use this to pass secrets so they travel over the encrypted remoting channel instead of being embedded in the script text.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Invoke-PowerShellWinRM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'Get-Process'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Username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</w:t>
      </w:r>
      <w:r>
        <w:rPr>
          <w:rStyle w:val="StringTok"/>
        </w:rPr>
        <w:t xml:space="preserve">'pass'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a PowerShell script on a remote server via WinRM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Executes PowerShell scripts on remote Windows servers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WinRM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WS-Man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Creates a temporary PSSession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operation and returns results</w:t>
      </w:r>
      <w:r>
        <w:br/>
      </w:r>
      <w:r>
        <w:rPr>
          <w:rStyle w:val="NormalTok"/>
        </w:rPr>
        <w:t xml:space="preserve">        including stdout and any errors encountered during execution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Script</w:t>
      </w:r>
      <w:r>
        <w:br/>
      </w:r>
      <w:r>
        <w:rPr>
          <w:rStyle w:val="NormalTok"/>
        </w:rPr>
        <w:t xml:space="preserve">        PowerShell script to execute remotely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Remote server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Username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WinRM authentication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  Password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WinRM authentication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Transport</w:t>
      </w:r>
      <w:r>
        <w:br/>
      </w:r>
      <w:r>
        <w:rPr>
          <w:rStyle w:val="NormalTok"/>
        </w:rPr>
        <w:t xml:space="preserve">        WinRM transport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NTLM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Timeout per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ArgumentList</w:t>
      </w:r>
      <w:r>
        <w:br/>
      </w:r>
      <w:r>
        <w:rPr>
          <w:rStyle w:val="NormalTok"/>
        </w:rPr>
        <w:t xml:space="preserve">        Optional arguments passed to the remote script block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should</w:t>
      </w:r>
      <w:r>
        <w:br/>
      </w:r>
      <w:r>
        <w:rPr>
          <w:rStyle w:val="NormalTok"/>
        </w:rPr>
        <w:t xml:space="preserve">        declare a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block to receive them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Use this to pass secrets so</w:t>
      </w:r>
      <w:r>
        <w:br/>
      </w:r>
      <w:r>
        <w:rPr>
          <w:rStyle w:val="NormalTok"/>
        </w:rPr>
        <w:t xml:space="preserve">        they travel over the encrypted remoting channel instead of being</w:t>
      </w:r>
      <w:r>
        <w:br/>
      </w:r>
      <w:r>
        <w:rPr>
          <w:rStyle w:val="NormalTok"/>
        </w:rPr>
        <w:t xml:space="preserve">        embedded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script text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Invoke-PowerShellWinRM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'Get-Process'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Username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</w:t>
      </w:r>
      <w:r>
        <w:rPr>
          <w:rStyle w:val="StringTok"/>
        </w:rPr>
        <w:t xml:space="preserve">'pass'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./src/powershell/Automation/Public/Invoke-PowerShellWinRM.ps1</vt:lpwstr>
  </property>
</Properties>
</file>