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6" w:name="sec1"/>
    <w:p>
      <w:pPr>
        <w:pStyle w:val="Heading1"/>
      </w:pPr>
      <w:r>
        <w:t xml:space="preserve">New-ScomMaintenanceScript</w:t>
      </w:r>
    </w:p>
    <w:bookmarkStart w:id="9" w:name="sec2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sec3">
        <w:r>
          <w:rPr>
            <w:rStyle w:val="Hyperlink"/>
          </w:rPr>
          <w:t xml:space="preserve">Description</w:t>
        </w:r>
      </w:hyperlink>
    </w:p>
    <w:p>
      <w:pPr>
        <w:pStyle w:val="Compact"/>
        <w:numPr>
          <w:ilvl w:val="0"/>
          <w:numId w:val="1001"/>
        </w:numPr>
      </w:pPr>
      <w:hyperlink w:anchor="sec4">
        <w:r>
          <w:rPr>
            <w:rStyle w:val="Hyperlink"/>
          </w:rPr>
          <w:t xml:space="preserve">Parameters</w:t>
        </w:r>
      </w:hyperlink>
    </w:p>
    <w:p>
      <w:pPr>
        <w:pStyle w:val="Compact"/>
        <w:numPr>
          <w:ilvl w:val="0"/>
          <w:numId w:val="1001"/>
        </w:numPr>
      </w:pPr>
      <w:hyperlink w:anchor="sec5">
        <w:r>
          <w:rPr>
            <w:rStyle w:val="Hyperlink"/>
          </w:rPr>
          <w:t xml:space="preserve">Examples</w:t>
        </w:r>
      </w:hyperlink>
    </w:p>
    <w:p>
      <w:pPr>
        <w:pStyle w:val="Compact"/>
        <w:numPr>
          <w:ilvl w:val="1"/>
          <w:numId w:val="1002"/>
        </w:numPr>
      </w:pPr>
      <w:hyperlink w:anchor="sec6">
        <w:r>
          <w:rPr>
            <w:rStyle w:val="Hyperlink"/>
          </w:rPr>
          <w:t xml:space="preserve">Example 1</w:t>
        </w:r>
      </w:hyperlink>
    </w:p>
    <w:p>
      <w:pPr>
        <w:pStyle w:val="Compact"/>
        <w:numPr>
          <w:ilvl w:val="1"/>
          <w:numId w:val="1002"/>
        </w:numPr>
      </w:pPr>
      <w:hyperlink w:anchor="sec8">
        <w:r>
          <w:rPr>
            <w:rStyle w:val="Hyperlink"/>
          </w:rPr>
          <w:t xml:space="preserve">Example 2</w:t>
        </w:r>
      </w:hyperlink>
    </w:p>
    <w:p>
      <w:pPr>
        <w:pStyle w:val="Compact"/>
        <w:numPr>
          <w:ilvl w:val="0"/>
          <w:numId w:val="1001"/>
        </w:numPr>
      </w:pPr>
      <w:hyperlink w:anchor="sec10">
        <w:r>
          <w:rPr>
            <w:rStyle w:val="Hyperlink"/>
          </w:rPr>
          <w:t xml:space="preserve">Original Comment-Based Help</w:t>
        </w:r>
      </w:hyperlink>
    </w:p>
    <w:bookmarkEnd w:id="9"/>
    <w:bookmarkStart w:id="10" w:name="sec3"/>
    <w:p>
      <w:pPr>
        <w:pStyle w:val="Heading2"/>
      </w:pPr>
      <w:r>
        <w:t xml:space="preserve">Description</w:t>
      </w:r>
    </w:p>
    <w:p>
      <w:pPr>
        <w:pStyle w:val="FirstParagraph"/>
      </w:pPr>
      <w:r>
        <w:t xml:space="preserve">Build a PowerShell script for SCOM maintenance mode start/stop. Supports two modes: Group (individual class instances) and Cluster (Microsoft.Windows.Cluster class).</w:t>
      </w:r>
    </w:p>
    <w:bookmarkEnd w:id="10"/>
    <w:bookmarkStart w:id="11" w:name="sec4"/>
    <w:p>
      <w:pPr>
        <w:pStyle w:val="Heading2"/>
      </w:pPr>
      <w:r>
        <w:t xml:space="preserve">Parameters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</w:tblPr>
      <w:tblGrid>
        <w:gridCol w:w="3630"/>
        <w:gridCol w:w="429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Parameter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-GroupDisplayName</w:t>
            </w:r>
            <w:r>
              <w:t xml:space="preserve"> </w:t>
            </w:r>
            <w:r>
              <w:rPr>
                <w:i/>
                <w:iCs/>
              </w:rPr>
              <w:t xml:space="preserve">(Aliases: -Grp)</w:t>
            </w:r>
          </w:p>
        </w:tc>
        <w:tc>
          <w:tcPr/>
          <w:p>
            <w:pPr>
              <w:pStyle w:val="Compact"/>
            </w:pPr>
            <w:r>
              <w:t xml:space="preserve">SCOM group display name (used in Group mode).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-ServerHostnames</w:t>
            </w:r>
            <w:r>
              <w:t xml:space="preserve"> </w:t>
            </w:r>
            <w:r>
              <w:rPr>
                <w:i/>
                <w:iCs/>
              </w:rPr>
              <w:t xml:space="preserve">(Aliases: -SrvrHosts)</w:t>
            </w:r>
          </w:p>
        </w:tc>
        <w:tc>
          <w:tcPr/>
          <w:p>
            <w:pPr>
              <w:pStyle w:val="Compact"/>
            </w:pPr>
            <w:r>
              <w:t xml:space="preserve">Array of server hostnames to resolve to SCOM class instances (used in Cluster mode).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-EndTimeStr</w:t>
            </w:r>
            <w:r>
              <w:t xml:space="preserve"> </w:t>
            </w:r>
            <w:r>
              <w:rPr>
                <w:i/>
                <w:iCs/>
              </w:rPr>
              <w:t xml:space="preserve">(Aliases: -EndTime)</w:t>
            </w:r>
          </w:p>
        </w:tc>
        <w:tc>
          <w:tcPr/>
          <w:p>
            <w:pPr>
              <w:pStyle w:val="Compact"/>
            </w:pPr>
            <w:r>
              <w:t xml:space="preserve">Maintenance end time as an ISO-8601 / culture-invariant datetime string (used for start).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-Reason</w:t>
            </w:r>
          </w:p>
        </w:tc>
        <w:tc>
          <w:tcPr/>
          <w:p>
            <w:pPr>
              <w:pStyle w:val="Compact"/>
            </w:pPr>
            <w:r>
              <w:t xml:space="preserve">MaintenanceModeReason string: PlannedOther, PlannedHardwareInstallation, PlannedApplicationInstallation, etc. (default: PlannedOther).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-Comment</w:t>
            </w:r>
          </w:p>
        </w:tc>
        <w:tc>
          <w:tcPr/>
          <w:p>
            <w:pPr>
              <w:pStyle w:val="Compact"/>
            </w:pPr>
            <w:r>
              <w:t xml:space="preserve">Maintenance comment string.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-Operation</w:t>
            </w:r>
            <w:r>
              <w:t xml:space="preserve"> </w:t>
            </w:r>
            <w:r>
              <w:rPr>
                <w:i/>
                <w:iCs/>
              </w:rPr>
              <w:t xml:space="preserve">(Aliases: -Op)</w:t>
            </w:r>
          </w:p>
        </w:tc>
        <w:tc>
          <w:tcPr/>
          <w:p>
            <w:pPr>
              <w:pStyle w:val="Compact"/>
            </w:pPr>
            <w:r>
              <w:t xml:space="preserve">‘start’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t xml:space="preserve">‘stop’</w:t>
            </w:r>
            <w:r>
              <w:t xml:space="preserve"> </w:t>
            </w:r>
            <w:r>
              <w:t xml:space="preserve">(default: start).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-UseClusterMode</w:t>
            </w:r>
            <w:r>
              <w:t xml:space="preserve"> </w:t>
            </w:r>
            <w:r>
              <w:rPr>
                <w:i/>
                <w:iCs/>
              </w:rPr>
              <w:t xml:space="preserve">(Aliases: -Cluster)</w:t>
            </w:r>
          </w:p>
        </w:tc>
        <w:tc>
          <w:tcPr/>
          <w:p>
            <w:pPr>
              <w:pStyle w:val="Compact"/>
            </w:pPr>
            <w:r>
              <w:t xml:space="preserve">Switch. When set, operates at Microsoft.Windows.Cluster class level and applies maintenance mode recursively to all cluster nodes.</w:t>
            </w:r>
          </w:p>
        </w:tc>
      </w:tr>
    </w:tbl>
    <w:bookmarkEnd w:id="11"/>
    <w:bookmarkStart w:id="14" w:name="sec5"/>
    <w:p>
      <w:pPr>
        <w:pStyle w:val="Heading2"/>
      </w:pPr>
      <w:r>
        <w:t xml:space="preserve">Examples</w:t>
      </w:r>
    </w:p>
    <w:bookmarkStart w:id="12" w:name="sec6"/>
    <w:p>
      <w:pPr>
        <w:pStyle w:val="Heading3"/>
      </w:pPr>
      <w:r>
        <w:t xml:space="preserve">Example 1</w:t>
      </w:r>
    </w:p>
    <w:p>
      <w:pPr>
        <w:pStyle w:val="SourceCode"/>
      </w:pPr>
      <w:r>
        <w:rPr>
          <w:rStyle w:val="CommentTok"/>
        </w:rPr>
        <w:t xml:space="preserve"># Group mode - set maintenance on all instances in a group $ps = New-ScomMaintenanceScript -GroupDisplayName 'CLU-CLUSTER-01' ` -EndTimeStr '2026-05-22T06:00:00' -Reason 'PlannedOther' -Comment 'iRequest' {#sec7}</w:t>
      </w:r>
    </w:p>
    <w:bookmarkEnd w:id="12"/>
    <w:bookmarkStart w:id="13" w:name="sec8"/>
    <w:p>
      <w:pPr>
        <w:pStyle w:val="Heading3"/>
      </w:pPr>
      <w:r>
        <w:t xml:space="preserve">Example 2</w:t>
      </w:r>
    </w:p>
    <w:p>
      <w:pPr>
        <w:pStyle w:val="SourceCode"/>
      </w:pPr>
      <w:r>
        <w:rPr>
          <w:rStyle w:val="CommentTok"/>
        </w:rPr>
        <w:t xml:space="preserve"># Cluster mode - set maintenance at cluster level + all nodes $ps = New-ScomMaintenanceScript -ServerHostnames @('srv01.corp.local','srv02.corp.local') ` -EndTimeStr '2026-05-22T06:00:00' -Reason 'PlannedOther' -Comment 'iRequest' -UseClusterMode {#sec9}</w:t>
      </w:r>
    </w:p>
    <w:bookmarkEnd w:id="13"/>
    <w:bookmarkEnd w:id="14"/>
    <w:bookmarkStart w:id="15" w:name="sec10"/>
    <w:p>
      <w:pPr>
        <w:pStyle w:val="Heading2"/>
      </w:pPr>
      <w:r>
        <w:t xml:space="preserve">Original Comment-Based Help</w:t>
      </w:r>
    </w:p>
    <w:p>
      <w:pPr>
        <w:pStyle w:val="SourceCode"/>
      </w:pPr>
      <w:r>
        <w:rPr>
          <w:rStyle w:val="OperatorTok"/>
        </w:rPr>
        <w:t xml:space="preserve">.</w:t>
      </w:r>
      <w:r>
        <w:rPr>
          <w:rStyle w:val="FunctionTok"/>
        </w:rPr>
        <w:t xml:space="preserve">SYNOPSIS</w:t>
      </w:r>
      <w:r>
        <w:br/>
      </w:r>
      <w:r>
        <w:rPr>
          <w:rStyle w:val="NormalTok"/>
        </w:rPr>
        <w:t xml:space="preserve">        Build a PowerShell script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SCOM maintenance mode </w:t>
      </w:r>
      <w:r>
        <w:rPr>
          <w:rStyle w:val="FunctionTok"/>
        </w:rPr>
        <w:t xml:space="preserve">start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stop</w:t>
      </w:r>
      <w:r>
        <w:rPr>
          <w:rStyle w:val="OperatorTok"/>
        </w:rPr>
        <w:t xml:space="preserve">.</w:t>
      </w:r>
      <w:r>
        <w:br/>
      </w:r>
      <w:r>
        <w:rPr>
          <w:rStyle w:val="NormalTok"/>
        </w:rPr>
        <w:t xml:space="preserve">        Supports two modes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individual </w:t>
      </w:r>
      <w:r>
        <w:rPr>
          <w:rStyle w:val="ControlFlowTok"/>
        </w:rPr>
        <w:t xml:space="preserve">class</w:t>
      </w:r>
      <w:r>
        <w:rPr>
          <w:rStyle w:val="NormalTok"/>
        </w:rPr>
        <w:t xml:space="preserve"> instances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and Cluster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Microsoft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Windows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Cluster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class</w:t>
      </w:r>
      <w:r>
        <w:rPr>
          <w:rStyle w:val="OperatorTok"/>
        </w:rPr>
        <w:t xml:space="preserve">).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PARAMETER</w:t>
      </w:r>
      <w:r>
        <w:rPr>
          <w:rStyle w:val="NormalTok"/>
        </w:rPr>
        <w:t xml:space="preserve"> GroupDisplayName</w:t>
      </w:r>
      <w:r>
        <w:br/>
      </w:r>
      <w:r>
        <w:rPr>
          <w:rStyle w:val="NormalTok"/>
        </w:rPr>
        <w:t xml:space="preserve">        SCOM </w:t>
      </w:r>
      <w:r>
        <w:rPr>
          <w:rStyle w:val="FunctionTok"/>
        </w:rPr>
        <w:t xml:space="preserve">group</w:t>
      </w:r>
      <w:r>
        <w:rPr>
          <w:rStyle w:val="NormalTok"/>
        </w:rPr>
        <w:t xml:space="preserve"> display name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used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</w:t>
      </w:r>
      <w:r>
        <w:rPr>
          <w:rStyle w:val="NormalTok"/>
        </w:rPr>
        <w:t xml:space="preserve"> mode</w:t>
      </w:r>
      <w:r>
        <w:rPr>
          <w:rStyle w:val="OperatorTok"/>
        </w:rPr>
        <w:t xml:space="preserve">).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PARAMETER</w:t>
      </w:r>
      <w:r>
        <w:rPr>
          <w:rStyle w:val="NormalTok"/>
        </w:rPr>
        <w:t xml:space="preserve"> ServerHostnames</w:t>
      </w:r>
      <w:r>
        <w:br/>
      </w:r>
      <w:r>
        <w:rPr>
          <w:rStyle w:val="NormalTok"/>
        </w:rPr>
        <w:t xml:space="preserve">        Array of server hostnames to resolve to SCOM </w:t>
      </w:r>
      <w:r>
        <w:rPr>
          <w:rStyle w:val="ControlFlowTok"/>
        </w:rPr>
        <w:t xml:space="preserve">class</w:t>
      </w:r>
      <w:r>
        <w:rPr>
          <w:rStyle w:val="NormalTok"/>
        </w:rPr>
        <w:t xml:space="preserve"> instances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used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Cluster mode</w:t>
      </w:r>
      <w:r>
        <w:rPr>
          <w:rStyle w:val="OperatorTok"/>
        </w:rPr>
        <w:t xml:space="preserve">).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PARAMETER</w:t>
      </w:r>
      <w:r>
        <w:rPr>
          <w:rStyle w:val="NormalTok"/>
        </w:rPr>
        <w:t xml:space="preserve"> EndTimeStr</w:t>
      </w:r>
      <w:r>
        <w:br/>
      </w:r>
      <w:r>
        <w:rPr>
          <w:rStyle w:val="NormalTok"/>
        </w:rPr>
        <w:t xml:space="preserve">        Maintenance </w:t>
      </w:r>
      <w:r>
        <w:rPr>
          <w:rStyle w:val="KeywordTok"/>
        </w:rPr>
        <w:t xml:space="preserve">end</w:t>
      </w:r>
      <w:r>
        <w:rPr>
          <w:rStyle w:val="NormalTok"/>
        </w:rPr>
        <w:t xml:space="preserve"> time as an ISO-8601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culture-invariant datetime string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used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start</w:t>
      </w:r>
      <w:r>
        <w:rPr>
          <w:rStyle w:val="OperatorTok"/>
        </w:rPr>
        <w:t xml:space="preserve">).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PARAMETER</w:t>
      </w:r>
      <w:r>
        <w:rPr>
          <w:rStyle w:val="NormalTok"/>
        </w:rPr>
        <w:t xml:space="preserve"> Reason</w:t>
      </w:r>
      <w:r>
        <w:br/>
      </w:r>
      <w:r>
        <w:rPr>
          <w:rStyle w:val="NormalTok"/>
        </w:rPr>
        <w:t xml:space="preserve">        MaintenanceModeReason string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PlannedOther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PlannedHardwareInstallation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PlannedApplicationInstallation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etc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default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PlannedOther</w:t>
      </w:r>
      <w:r>
        <w:rPr>
          <w:rStyle w:val="OperatorTok"/>
        </w:rPr>
        <w:t xml:space="preserve">).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PARAMETER</w:t>
      </w:r>
      <w:r>
        <w:rPr>
          <w:rStyle w:val="NormalTok"/>
        </w:rPr>
        <w:t xml:space="preserve"> Comment</w:t>
      </w:r>
      <w:r>
        <w:br/>
      </w:r>
      <w:r>
        <w:rPr>
          <w:rStyle w:val="NormalTok"/>
        </w:rPr>
        <w:t xml:space="preserve">        Maintenance comment string</w:t>
      </w:r>
      <w:r>
        <w:rPr>
          <w:rStyle w:val="OperatorTok"/>
        </w:rPr>
        <w:t xml:space="preserve">.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PARAMETER</w:t>
      </w:r>
      <w:r>
        <w:rPr>
          <w:rStyle w:val="NormalTok"/>
        </w:rPr>
        <w:t xml:space="preserve"> Operation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'start'</w:t>
      </w:r>
      <w:r>
        <w:rPr>
          <w:rStyle w:val="NormalTok"/>
        </w:rPr>
        <w:t xml:space="preserve"> or </w:t>
      </w:r>
      <w:r>
        <w:rPr>
          <w:rStyle w:val="StringTok"/>
        </w:rPr>
        <w:t xml:space="preserve">'stop'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default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start</w:t>
      </w:r>
      <w:r>
        <w:rPr>
          <w:rStyle w:val="OperatorTok"/>
        </w:rPr>
        <w:t xml:space="preserve">).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PARAMETER</w:t>
      </w:r>
      <w:r>
        <w:rPr>
          <w:rStyle w:val="NormalTok"/>
        </w:rPr>
        <w:t xml:space="preserve"> UseClusterMode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Switch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 When </w:t>
      </w:r>
      <w:r>
        <w:rPr>
          <w:rStyle w:val="FunctionTok"/>
        </w:rPr>
        <w:t xml:space="preserve">set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operates at Microsoft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Windows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Cluster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class</w:t>
      </w:r>
      <w:r>
        <w:rPr>
          <w:rStyle w:val="NormalTok"/>
        </w:rPr>
        <w:t xml:space="preserve"> level</w:t>
      </w:r>
      <w:r>
        <w:br/>
      </w:r>
      <w:r>
        <w:rPr>
          <w:rStyle w:val="NormalTok"/>
        </w:rPr>
        <w:t xml:space="preserve">        and applies maintenance mode recursively to all cluster nodes</w:t>
      </w:r>
      <w:r>
        <w:rPr>
          <w:rStyle w:val="OperatorTok"/>
        </w:rPr>
        <w:t xml:space="preserve">.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EXAMPLE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Group mode - set maintenance on all instances in a group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$ps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New-ScomMaintenanceScript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GroupDisplayName </w:t>
      </w:r>
      <w:r>
        <w:rPr>
          <w:rStyle w:val="StringTok"/>
        </w:rPr>
        <w:t xml:space="preserve">'CLU-CLUSTER-01'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EndTimeStr </w:t>
      </w:r>
      <w:r>
        <w:rPr>
          <w:rStyle w:val="StringTok"/>
        </w:rPr>
        <w:t xml:space="preserve">'2026-05-22T06:00:00'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Reason </w:t>
      </w:r>
      <w:r>
        <w:rPr>
          <w:rStyle w:val="StringTok"/>
        </w:rPr>
        <w:t xml:space="preserve">'PlannedOther'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Comment </w:t>
      </w:r>
      <w:r>
        <w:rPr>
          <w:rStyle w:val="StringTok"/>
        </w:rPr>
        <w:t xml:space="preserve">'iRequest'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EXAMPLE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Cluster mode - set maintenance at cluster level + all nodes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$ps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New-ScomMaintenanceScript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ServerHostnames </w:t>
      </w:r>
      <w:r>
        <w:rPr>
          <w:rStyle w:val="OperatorTok"/>
        </w:rPr>
        <w:t xml:space="preserve">@(</w:t>
      </w:r>
      <w:r>
        <w:rPr>
          <w:rStyle w:val="StringTok"/>
        </w:rPr>
        <w:t xml:space="preserve">'srv01.corp.local'</w:t>
      </w:r>
      <w:r>
        <w:rPr>
          <w:rStyle w:val="OperatorTok"/>
        </w:rPr>
        <w:t xml:space="preserve">,</w:t>
      </w:r>
      <w:r>
        <w:rPr>
          <w:rStyle w:val="StringTok"/>
        </w:rPr>
        <w:t xml:space="preserve">'srv02.corp.local'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EndTimeStr </w:t>
      </w:r>
      <w:r>
        <w:rPr>
          <w:rStyle w:val="StringTok"/>
        </w:rPr>
        <w:t xml:space="preserve">'2026-05-22T06:00:00'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Reason </w:t>
      </w:r>
      <w:r>
        <w:rPr>
          <w:rStyle w:val="StringTok"/>
        </w:rPr>
        <w:t xml:space="preserve">'PlannedOther'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Comment </w:t>
      </w:r>
      <w:r>
        <w:rPr>
          <w:rStyle w:val="StringTok"/>
        </w:rPr>
        <w:t xml:space="preserve">'iRequest'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UseClusterMode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Auto-generated by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scripts/Generate-PSDocs.ps1</w:t>
      </w:r>
      <w:r>
        <w:rPr>
          <w:i/>
          <w:iCs/>
        </w:rPr>
        <w:t xml:space="preserve"> </w:t>
      </w:r>
      <w:r>
        <w:rPr>
          <w:i/>
          <w:iCs/>
        </w:rPr>
        <w:t xml:space="preserve">- do not edit manually.</w:t>
      </w:r>
    </w:p>
    <w:bookmarkEnd w:id="15"/>
    <w:bookmarkEnd w:id="16"/>
    <w:sectPr>
      <w:pgSz w:w="16838" w:h="11906" w:orient="landscape"/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  <w:tblBorders>
        <w:top w:color="auto" w:space="0" w:sz="6" w:val="single"/>
        <w:left w:color="auto" w:space="0" w:sz="6" w:val="single"/>
        <w:bottom w:color="auto" w:space="0" w:sz="6" w:val="single"/>
        <w:right w:color="auto" w:space="0" w:sz="6" w:val="single"/>
        <w:insideH w:color="auto" w:space="0" w:sz="6" w:val="single"/>
        <w:insideV w:color="auto" w:space="0" w:sz="6" w:val="single"/>
      </w:tblBorders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2026-10-14T16:17:56Z</dcterms:created>
  <dcterms:modified xsi:type="dcterms:W3CDTF">2026-10-14T16:17:56Z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_generated_by">
    <vt:lpwstr>scripts/Generate-PSDocs.ps1</vt:lpwstr>
  </property>
  <property fmtid="{D5CDD505-2E9C-101B-9397-08002B2CF9AE}" pid="3" name="generated">
    <vt:lpwstr>2026-10-14</vt:lpwstr>
  </property>
  <property fmtid="{D5CDD505-2E9C-101B-9397-08002B2CF9AE}" pid="4" name="source">
    <vt:lpwstr>./src/powershell/Automation/Public/New-ScomMaintenanceScript.ps1</vt:lpwstr>
  </property>
</Properties>
</file>