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Setup Guide - PowerShell Profile &amp; Maintenance 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Start (5 Minutes)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What Gets Installed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Manual Setup (if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setup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fails)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Uninstall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Next Steps</w:t>
        </w:r>
      </w:hyperlink>
    </w:p>
    <w:bookmarkEnd w:id="9"/>
    <w:bookmarkStart w:id="10" w:name="sec3"/>
    <w:p>
      <w:pPr>
        <w:pStyle w:val="Heading2"/>
      </w:pPr>
      <w:r>
        <w:t xml:space="preserve">Quick Start (5 Minutes)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installs the required bundled modules and registers the Automation module in your PowerShell profile.</w:t>
      </w:r>
    </w:p>
    <w:p>
      <w:pPr>
        <w:pStyle w:val="SourceCode"/>
      </w:pPr>
      <w:r>
        <w:rPr>
          <w:rStyle w:val="CommentTok"/>
        </w:rPr>
        <w:t xml:space="preserve"># From the project root {#sec4}</w:t>
      </w:r>
      <w:r>
        <w:br/>
      </w: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Then reload your profile (or restart the terminal):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pPr>
        <w:pStyle w:val="FirstParagraph"/>
      </w:pPr>
      <w:r>
        <w:t xml:space="preserve">Verify the commands are available: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  <w:r>
        <w:br/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Configure-PhysicalBuild   </w:t>
      </w:r>
      <w:r>
        <w:rPr>
          <w:rStyle w:val="CommentTok"/>
        </w:rPr>
        <w:t xml:space="preserve"># physical HPE server build (client-supplied ISO + iLO Redfish)</w:t>
      </w:r>
    </w:p>
    <w:p>
      <w:r>
        <w:pict>
          <v:rect style="width:0;height:1.5pt" o:hralign="center" o:hrstd="t" o:hr="t"/>
        </w:pict>
      </w:r>
    </w:p>
    <w:bookmarkEnd w:id="10"/>
    <w:bookmarkStart w:id="11" w:name="sec5"/>
    <w:p>
      <w:pPr>
        <w:pStyle w:val="Heading2"/>
      </w:pPr>
      <w:r>
        <w:t xml:space="preserve">What Gets Installed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Automation module</w:t>
      </w:r>
      <w:r>
        <w:t xml:space="preserve"> </w:t>
      </w:r>
      <w:r>
        <w:t xml:space="preserve">auto-import (provides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 etc.)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oh-my-posh</w:t>
      </w:r>
      <w:r>
        <w:t xml:space="preserve"> </w:t>
      </w:r>
      <w:r>
        <w:t xml:space="preserve">theme and</w:t>
      </w:r>
      <w:r>
        <w:t xml:space="preserve"> </w:t>
      </w:r>
      <w:r>
        <w:rPr>
          <w:b/>
          <w:bCs/>
        </w:rPr>
        <w:t xml:space="preserve">posh-git</w:t>
      </w:r>
      <w:r>
        <w:t xml:space="preserve"> </w:t>
      </w:r>
      <w:r>
        <w:t xml:space="preserve">for an enhanced terminal UX</w:t>
      </w:r>
    </w:p>
    <w:p>
      <w:pPr>
        <w:pStyle w:val="Compact"/>
        <w:numPr>
          <w:ilvl w:val="0"/>
          <w:numId w:val="1002"/>
        </w:numPr>
      </w:pPr>
      <w:r>
        <w:t xml:space="preserve">Convenience wrapper</w:t>
      </w:r>
      <w:r>
        <w:t xml:space="preserve"> </w:t>
      </w:r>
      <w:r>
        <w:rPr>
          <w:rStyle w:val="VerbatimChar"/>
        </w:rPr>
        <w:t xml:space="preserve">scripts/Setup-Profile.ps1</w:t>
      </w:r>
      <w:r>
        <w:t xml:space="preserve"> </w:t>
      </w:r>
      <w:r>
        <w:t xml:space="preserve">that wires the above into</w:t>
      </w:r>
      <w:r>
        <w:t xml:space="preserve"> </w:t>
      </w:r>
      <w:r>
        <w:rPr>
          <w:rStyle w:val="VerbatimChar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1"/>
    <w:bookmarkStart w:id="12" w:name="sec6"/>
    <w:p>
      <w:pPr>
        <w:pStyle w:val="Heading2"/>
      </w:pPr>
      <w:r>
        <w:t xml:space="preserve">Manual Setup (if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fails)</w:t>
      </w:r>
    </w:p>
    <w:p>
      <w:pPr>
        <w:pStyle w:val="FirstParagraph"/>
      </w:pPr>
      <w:r>
        <w:t xml:space="preserve">Add the module import to your PowerShell profile (</w:t>
      </w:r>
      <w:r>
        <w:rPr>
          <w:rStyle w:val="VerbatimChar"/>
        </w:rPr>
        <w:t xml:space="preserve">$PROFILE</w:t>
      </w:r>
      <w:r>
        <w:t xml:space="preserve">). Use the</w:t>
      </w:r>
      <w:r>
        <w:t xml:space="preserve"> </w:t>
      </w:r>
      <w:r>
        <w:rPr>
          <w:b/>
          <w:bCs/>
        </w:rPr>
        <w:t xml:space="preserve">absolute</w:t>
      </w:r>
      <w:r>
        <w:t xml:space="preserve"> </w:t>
      </w:r>
      <w:r>
        <w:t xml:space="preserve">repo path —</w:t>
      </w:r>
      <w:r>
        <w:t xml:space="preserve"> </w:t>
      </w:r>
      <w:r>
        <w:rPr>
          <w:rStyle w:val="VerbatimChar"/>
        </w:rPr>
        <w:t xml:space="preserve">$PSScriptRoot</w:t>
      </w:r>
      <w:r>
        <w:t xml:space="preserve"> </w:t>
      </w:r>
      <w:r>
        <w:t xml:space="preserve">resolves to the profile’s own directory when the snippet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$PROFILE</w:t>
      </w:r>
      <w:r>
        <w:t xml:space="preserve">, not to the project root (the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Setup-Profile.ps1</w:t>
      </w:r>
      <w:r>
        <w:t xml:space="preserve"> </w:t>
      </w:r>
      <w:r>
        <w:t xml:space="preserve">path injects the absolute path for this reason):</w:t>
      </w:r>
    </w:p>
    <w:p>
      <w:pPr>
        <w:pStyle w:val="SourceCode"/>
      </w:pP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'C:\path\to\image-build-automation'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set to your repo checkout</w:t>
      </w:r>
      <w:r>
        <w:br/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WarningAction SilentlyContinue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Find and edit your profile:</w:t>
      </w:r>
    </w:p>
    <w:p>
      <w:pPr>
        <w:pStyle w:val="SourceCode"/>
      </w:pPr>
      <w:r>
        <w:rPr>
          <w:rStyle w:val="Functio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profile path</w:t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(VS Code)</w:t>
      </w:r>
      <w:r>
        <w:br/>
      </w:r>
      <w:r>
        <w:rPr>
          <w:rStyle w:val="NormalTok"/>
        </w:rPr>
        <w:t xml:space="preserve">nano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(terminal)</w:t>
      </w:r>
    </w:p>
    <w:p>
      <w:pPr>
        <w:pStyle w:val="FirstParagraph"/>
      </w:pPr>
      <w:r>
        <w:t xml:space="preserve">Reload after editing: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2"/>
    <w:bookmarkStart w:id="13" w:name="sec7"/>
    <w:p>
      <w:pPr>
        <w:pStyle w:val="Heading2"/>
      </w:pPr>
      <w:r>
        <w:t xml:space="preserve">Uninstall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scripts/Setup-Profile.ps1 </w:t>
      </w:r>
      <w:r>
        <w:rPr>
          <w:rStyle w:val="AttributeTok"/>
        </w:rPr>
        <w:t xml:space="preserve">-Uninstall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not loading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$PROFILE</w:t>
            </w:r>
            <w:r>
              <w:t xml:space="preserve">; create with</w:t>
            </w:r>
            <w:r>
              <w:t xml:space="preserve"> </w:t>
            </w:r>
            <w:r>
              <w:rPr>
                <w:rStyle w:val="VerbatimChar"/>
              </w:rPr>
              <w:t xml:space="preserve">New-Item -ItemType File -Path $PROFILE 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src/powershell/Automation/Automation.psd1</w:t>
            </w:r>
            <w:r>
              <w:t xml:space="preserve">; import manually with</w:t>
            </w:r>
            <w:r>
              <w:t xml:space="preserve"> </w:t>
            </w:r>
            <w:r>
              <w:rPr>
                <w:rStyle w:val="VerbatimChar"/>
              </w:rPr>
              <w:t xml:space="preserve">Import-Module .\src\powershell\Automation\Automation.psd1 -Force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Reload:</w:t>
            </w:r>
            <w:r>
              <w:t xml:space="preserve"> </w:t>
            </w:r>
            <w:r>
              <w:rPr>
                <w:rStyle w:val="VerbatimChar"/>
              </w:rPr>
              <w:t xml:space="preserve">. $PROFILE</w:t>
            </w:r>
            <w:r>
              <w:t xml:space="preserve">; then</w:t>
            </w:r>
            <w:r>
              <w:t xml:space="preserve"> </w:t>
            </w:r>
            <w:r>
              <w:rPr>
                <w:rStyle w:val="VerbatimChar"/>
              </w:rPr>
              <w:t xml:space="preserve">Get-Command Set-MaintenanceMode -ErrorAction SilentlyContinue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shell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PowerShell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pwsh</w:t>
            </w:r>
            <w:r>
              <w:t xml:space="preserve">/</w:t>
            </w:r>
            <w:r>
              <w:rPr>
                <w:rStyle w:val="VerbatimChar"/>
              </w:rPr>
              <w:t xml:space="preserve">powershell</w:t>
            </w:r>
            <w:r>
              <w:t xml:space="preserve">), not bash/fish —</w:t>
            </w:r>
            <w:r>
              <w:t xml:space="preserve"> </w:t>
            </w:r>
            <w:r>
              <w:rPr>
                <w:rStyle w:val="VerbatimChar"/>
              </w:rPr>
              <w:t xml:space="preserve">echo $SHELL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9" w:name="sec9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Maintenance Mode Shortcuts</w:t>
        </w:r>
      </w:hyperlink>
      <w:r>
        <w:t xml:space="preserve"> </w:t>
      </w:r>
      <w:r>
        <w:t xml:space="preserve">— usage examples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Runbook Requirements (current)</w:t>
        </w:r>
      </w:hyperlink>
      <w:r>
        <w:t xml:space="preserve"> </w:t>
      </w:r>
      <w:r>
        <w:t xml:space="preserve">— physical HPE server build (no ConfigMgr)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— every parameter for the build/firmware commands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Project README</w:t>
        </w:r>
      </w:hyperlink>
      <w:r>
        <w:t xml:space="preserve"> </w:t>
      </w:r>
      <w:r>
        <w:t xml:space="preserve">— overview and architecture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2026-09-22T18:32:00Z</dcterms:created>
  <dcterms:modified xsi:type="dcterms:W3CDTF">2026-09-22T18:32:00Z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