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OneView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OneView Session Management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Establishing a Connection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Closing the Connection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Session Lifecycle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HPE-OneView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VerbatimChar"/>
          </w:rPr>
          <w:t xml:space="preserve">configs/oneview_config.json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VerbatimChar"/>
          </w:rPr>
          <w:t xml:space="preserve">configs/servers_catalogue.oneview.json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(HPE OneView hardware-level maintenance mode). OneView manages individual server hardware via iLO -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OneView maintenance mode and iLO maintenance mode.</w:t>
      </w:r>
    </w:p>
    <w:bookmarkEnd w:id="10"/>
    <w:bookmarkStart w:id="14" w:name="sec3"/>
    <w:p>
      <w:pPr>
        <w:pStyle w:val="Heading2"/>
      </w:pPr>
      <w:r>
        <w:t xml:space="preserve">OneView Session Management</w:t>
      </w:r>
    </w:p>
    <w:p>
      <w:pPr>
        <w:pStyle w:val="FirstParagraph"/>
      </w:pPr>
      <w:r>
        <w:t xml:space="preserve">OneView connections use a</w:t>
      </w:r>
      <w:r>
        <w:t xml:space="preserve"> </w:t>
      </w:r>
      <w:r>
        <w:rPr>
          <w:b/>
          <w:bCs/>
        </w:rPr>
        <w:t xml:space="preserve">persistent session model</w:t>
      </w:r>
      <w:r>
        <w:t xml:space="preserve">. The session is established once and remains active for subsequent commands until explicitly closed.</w:t>
      </w:r>
    </w:p>
    <w:bookmarkStart w:id="11" w:name="sec4"/>
    <w:p>
      <w:pPr>
        <w:pStyle w:val="Heading3"/>
      </w:pPr>
      <w:r>
        <w:t xml:space="preserve">Establishing a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to verify connectivity and establish a persistent OneView session. This is a convenience wrapper around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Connect to OneView (session persists)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Run OneView commands while the session is active {#sec6}</w:t>
      </w:r>
      <w:r>
        <w:br/>
      </w:r>
      <w:r>
        <w:rPr>
          <w:rStyle w:val="NormalTok"/>
        </w:rPr>
        <w:t xml:space="preserve">Get-OneViewServerList</w:t>
      </w:r>
      <w:r>
        <w:br/>
      </w:r>
      <w:r>
        <w:rPr>
          <w:rStyle w:val="NormalTok"/>
        </w:rPr>
        <w:t xml:space="preserve">Get-OneViewConnectionStatus</w:t>
      </w:r>
    </w:p>
    <w:p>
      <w:pPr>
        <w:pStyle w:val="FirstParagraph"/>
      </w:pPr>
      <w:r>
        <w:t xml:space="preserve">For lower-level diagnostics (dry-run config validation, JSON output), use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directly.</w:t>
      </w:r>
    </w:p>
    <w:p>
      <w:pPr>
        <w:pStyle w:val="BodyText"/>
      </w:pPr>
      <w:r>
        <w:t xml:space="preserve">The session is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and is automatically reused by other OneView commands (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 etc.) without requiring re-authentication.</w:t>
      </w:r>
    </w:p>
    <w:bookmarkEnd w:id="11"/>
    <w:bookmarkStart w:id="12" w:name="sec7"/>
    <w:p>
      <w:pPr>
        <w:pStyle w:val="Heading3"/>
      </w:pPr>
      <w:r>
        <w:t xml:space="preserve">Closing the Connection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explicitly close the session when finished:</w:t>
      </w:r>
    </w:p>
    <w:p>
      <w:pPr>
        <w:pStyle w:val="SourceCode"/>
      </w:pPr>
      <w:r>
        <w:rPr>
          <w:rStyle w:val="CommentTok"/>
        </w:rPr>
        <w:t xml:space="preserve"># Disconnect from OneView {#sec8}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br/>
      </w:r>
      <w:r>
        <w:rPr>
          <w:rStyle w:val="CommentTok"/>
        </w:rPr>
        <w:t xml:space="preserve"># Force disconnection (suppress cleanup errors) {#sec9}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The session is also automatically closed when the PowerShell session ends.</w:t>
      </w:r>
    </w:p>
    <w:bookmarkEnd w:id="12"/>
    <w:bookmarkStart w:id="13" w:name="sec10"/>
    <w:p>
      <w:pPr>
        <w:pStyle w:val="Heading3"/>
      </w:pPr>
      <w:r>
        <w:t xml:space="preserve">Session Lifecycle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establishes the session (delegates to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</w:t>
      </w:r>
      <w:r>
        <w:t xml:space="preserve">: OneView commands reuse the existing session automatically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session (or it closes when PowerShell exits)</w:t>
      </w:r>
    </w:p>
    <w:p>
      <w:pPr>
        <w:pStyle w:val="FirstParagraph"/>
      </w:pPr>
      <w:r>
        <w:t xml:space="preserve">This model avoids repeated authentication overhead and aligns with the HPE OneView PowerShell module’s session management.</w:t>
      </w:r>
    </w:p>
    <w:bookmarkEnd w:id="13"/>
    <w:bookmarkEnd w:id="14"/>
    <w:bookmarkStart w:id="15" w:name="sec11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</w:p>
        </w:tc>
        <w:tc>
          <w:tcPr/>
          <w:p>
            <w:pPr>
              <w:pStyle w:val="Compact"/>
            </w:pPr>
            <w:r>
              <w:t xml:space="preserve">OneView appliance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ONEVIEW_PASSWORD</w:t>
            </w:r>
          </w:p>
        </w:tc>
        <w:tc>
          <w:tcPr/>
          <w:p>
            <w:pPr>
              <w:pStyle w:val="Compact"/>
            </w:pPr>
            <w:r>
              <w:t xml:space="preserve">OneView appliance admin password</w:t>
            </w:r>
          </w:p>
        </w:tc>
      </w:tr>
    </w:tbl>
    <w:bookmarkEnd w:id="15"/>
    <w:bookmarkStart w:id="18" w:name="sec12"/>
    <w:p>
      <w:pPr>
        <w:pStyle w:val="Heading2"/>
      </w:pPr>
      <w:r>
        <w:t xml:space="preserve">Configuration Files</w:t>
      </w:r>
    </w:p>
    <w:bookmarkStart w:id="16" w:name="sec13"/>
    <w:p>
      <w:pPr>
        <w:pStyle w:val="Heading3"/>
      </w:pPr>
      <w:r>
        <w:rPr>
          <w:rStyle w:val="VerbatimChar"/>
        </w:rPr>
        <w:t xml:space="preserve">configs/oneview_config.json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"HPEOneView.1000"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6"/>
    <w:bookmarkStart w:id="17" w:name="sec14"/>
    <w:p>
      <w:pPr>
        <w:pStyle w:val="Heading3"/>
      </w:pPr>
      <w:r>
        <w:rPr>
          <w:rStyle w:val="VerbatimChar"/>
        </w:rPr>
        <w:t xml:space="preserve">configs/servers_catalogue.oneview.json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"STAGING-SERVER-01"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 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"192.168.2.101"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"STAGING-SERVER-01.ad.example.com"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"rack"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"Rack-B"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7"/>
    <w:bookmarkEnd w:id="18"/>
    <w:bookmarkStart w:id="22" w:name="sec15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9" w:name="sec16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9"/>
    <w:bookmarkStart w:id="20" w:name="sec17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6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ONEVIEW_PASSWORD</w:t>
      </w:r>
    </w:p>
    <w:p>
      <w:pPr>
        <w:pStyle w:val="Compact"/>
        <w:numPr>
          <w:ilvl w:val="0"/>
          <w:numId w:val="1006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6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Get-OneViewCredentials</w:t>
      </w:r>
    </w:p>
    <w:bookmarkEnd w:id="20"/>
    <w:bookmarkStart w:id="21" w:name="sec18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{#sec19}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'oneview_admin'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{#sec20}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21"/>
    <w:bookmarkEnd w:id="22"/>
    <w:bookmarkStart w:id="23" w:name="sec21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scripts/setup-oneview.ps1 {#sec22}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{#sec23}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HPE OneView module is available {#sec24}</w:t>
      </w:r>
      <w:r>
        <w:br/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'HPEOneView.*'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ExpandProperty Name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HPEOneView.* module found. Install from PowerShell Gallery:"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"Install-Module HPEOneView.1000 -Scope CurrentUser -AllowClobber -Force"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$ovModules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modules detected: (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$ovModules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-join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old versions: Uninstall-Module HPEOneView.OLD_VERSION -Force"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{#sec25}</w:t>
      </w:r>
      <w:r>
        <w:br/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$ovPass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'ONEVIEW_PASSWORD'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$ovPass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env:ONEVIEW_USER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env:ONEVIEW_PASSWORD"</w:t>
      </w:r>
      <w:r>
        <w:br/>
      </w:r>
      <w:r>
        <w:rPr>
          <w:rStyle w:val="OperatorTok"/>
        </w:rPr>
        <w:t xml:space="preserve">}</w:t>
      </w:r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2026-09-03T18:44:53Z</dcterms:created>
  <dcterms:modified xsi:type="dcterms:W3CDTF">2026-09-03T18:44:53Z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