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sec1"/>
    <w:p>
      <w:pPr>
        <w:pStyle w:val="Heading1"/>
      </w:pPr>
      <w:r>
        <w:t xml:space="preserve">Send-GitLabMaintenanceRequest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0"/>
          <w:numId w:val="1001"/>
        </w:numPr>
      </w:pPr>
      <w:hyperlink w:anchor="sec10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Initiates GitLab pipeline via trigger API and optionally waits for completion. Sends web callback with results when pipeline finishes. Can be used two ways: 1. Dot-sourced: Defines Send-GitLabMaintenanceRequest function for reuse 2. Direct execution: Runs immediately with provided parameters Integrates with GitLab trigger tokens, job tokens, and pipeline variables.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-Action</w:t>
            </w:r>
          </w:p>
        </w:tc>
        <w:tc>
          <w:tcPr/>
          <w:p>
            <w:pPr>
              <w:pStyle w:val="Compact"/>
            </w:pPr>
            <w:r>
              <w:t xml:space="preserve">Maintenance action: enable, disable, or validate (required when dot-sourcing)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-TargetId</w:t>
            </w:r>
          </w:p>
        </w:tc>
        <w:tc>
          <w:tcPr/>
          <w:p>
            <w:pPr>
              <w:pStyle w:val="Compact"/>
            </w:pPr>
            <w:r>
              <w:t xml:space="preserve">Target cluster or server identifier (required when dot-sourcing)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-Start</w:t>
            </w:r>
          </w:p>
        </w:tc>
        <w:tc>
          <w:tcPr/>
          <w:p>
            <w:pPr>
              <w:pStyle w:val="Compact"/>
            </w:pPr>
            <w:r>
              <w:t xml:space="preserve">Maintenance window start time (ISO 8601 format)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-End</w:t>
            </w:r>
          </w:p>
        </w:tc>
        <w:tc>
          <w:tcPr/>
          <w:p>
            <w:pPr>
              <w:pStyle w:val="Compact"/>
            </w:pPr>
            <w:r>
              <w:t xml:space="preserve">Maintenance window end time (ISO 8601 format)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-ConfigDir</w:t>
            </w:r>
          </w:p>
        </w:tc>
        <w:tc>
          <w:tcPr/>
          <w:p>
            <w:pPr>
              <w:pStyle w:val="Compact"/>
            </w:pPr>
            <w:r>
              <w:t xml:space="preserve">Configuration directory path (default:</w:t>
            </w:r>
            <w:r>
              <w:t xml:space="preserve"> </w:t>
            </w:r>
            <w:r>
              <w:t xml:space="preserve">‘configs’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</w:p>
        </w:tc>
        <w:tc>
          <w:tcPr/>
          <w:p>
            <w:pPr>
              <w:pStyle w:val="Compact"/>
            </w:pPr>
            <w:r>
              <w:t xml:space="preserve">Validate without executing changes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-GitLabUrl</w:t>
            </w:r>
          </w:p>
        </w:tc>
        <w:tc>
          <w:tcPr/>
          <w:p>
            <w:pPr>
              <w:pStyle w:val="Compact"/>
            </w:pPr>
            <w:r>
              <w:t xml:space="preserve">GitLab instance URL (from GITLAB_URL environment variable)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-ProjectId</w:t>
            </w:r>
          </w:p>
        </w:tc>
        <w:tc>
          <w:tcPr/>
          <w:p>
            <w:pPr>
              <w:pStyle w:val="Compact"/>
            </w:pPr>
            <w:r>
              <w:t xml:space="preserve">GitLab project ID (from GITLAB_PROJECT_ID environment variable)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-TriggerToken</w:t>
            </w:r>
          </w:p>
        </w:tc>
        <w:tc>
          <w:tcPr/>
          <w:p>
            <w:pPr>
              <w:pStyle w:val="Compact"/>
            </w:pPr>
            <w:r>
              <w:t xml:space="preserve">GitLab CI trigger token for pipeline initiation (from GITLAB_TRIGGER_TOKEN)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-GitRef</w:t>
            </w:r>
          </w:p>
        </w:tc>
        <w:tc>
          <w:tcPr/>
          <w:p>
            <w:pPr>
              <w:pStyle w:val="Compact"/>
            </w:pPr>
            <w:r>
              <w:t xml:space="preserve">Git branch/reference to trigger pipeline on (default:</w:t>
            </w:r>
            <w:r>
              <w:t xml:space="preserve"> </w:t>
            </w:r>
            <w:r>
              <w:t xml:space="preserve">‘main’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-CallbackUrl</w:t>
            </w:r>
          </w:p>
        </w:tc>
        <w:tc>
          <w:tcPr/>
          <w:p>
            <w:pPr>
              <w:pStyle w:val="Compact"/>
            </w:pPr>
            <w:r>
              <w:t xml:space="preserve">URL to send completion notification (from MAINTENANCE_CALLBACK_URL)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-CallbackApiKey</w:t>
            </w:r>
          </w:p>
        </w:tc>
        <w:tc>
          <w:tcPr/>
          <w:p>
            <w:pPr>
              <w:pStyle w:val="Compact"/>
            </w:pPr>
            <w:r>
              <w:t xml:space="preserve">API key for callback authentication (from MAINTENANCE_API_KEY)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-TimeoutSeconds</w:t>
            </w:r>
          </w:p>
        </w:tc>
        <w:tc>
          <w:tcPr/>
          <w:p>
            <w:pPr>
              <w:pStyle w:val="Compact"/>
            </w:pPr>
            <w:r>
              <w:t xml:space="preserve">Maximum wait time for pipeline completion in seconds (default: 600)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-JobToken</w:t>
            </w:r>
          </w:p>
        </w:tc>
        <w:tc>
          <w:tcPr/>
          <w:p>
            <w:pPr>
              <w:pStyle w:val="Compact"/>
            </w:pPr>
            <w:r>
              <w:t xml:space="preserve">GitLab job token for API access (from GITLAB_JOB_TOKEN)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-SkipValidation</w:t>
            </w:r>
          </w:p>
        </w:tc>
        <w:tc>
          <w:tcPr/>
          <w:p>
            <w:pPr>
              <w:pStyle w:val="Compact"/>
            </w:pPr>
            <w:r>
              <w:t xml:space="preserve">Skip parameter validation when running directly (for testing)</w:t>
            </w:r>
          </w:p>
        </w:tc>
      </w:tr>
    </w:tbl>
    <w:bookmarkEnd w:id="11"/>
    <w:bookmarkStart w:id="14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CommentTok"/>
        </w:rPr>
        <w:t xml:space="preserve"># Dot-source and use as function Send-GitLabMaintenanceRequest -Action enable -TargetId 'CLUSTER01' -ProjectId '123' -TriggerToken 'abc' {#sec7}</w:t>
      </w:r>
    </w:p>
    <w:bookmarkEnd w:id="12"/>
    <w:bookmarkStart w:id="13" w:name="sec8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CommentTok"/>
        </w:rPr>
        <w:t xml:space="preserve"># Run directly with all parameters pwsh -File scripts/gitlab/Send-GitLabMaintenanceRequest.ps1 -Action enable -TargetId 'CLUSTER01' -GitLabUrl 'https://gitlab.com' -ProjectId '123' -TriggerToken 'abc' {#sec9}</w:t>
      </w:r>
    </w:p>
    <w:bookmarkEnd w:id="13"/>
    <w:bookmarkEnd w:id="14"/>
    <w:bookmarkStart w:id="15" w:name="sec10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Trigger and monitor GitLab CI</w:t>
      </w:r>
      <w:r>
        <w:rPr>
          <w:rStyle w:val="OperatorTok"/>
        </w:rPr>
        <w:t xml:space="preserve">/</w:t>
      </w:r>
      <w:r>
        <w:rPr>
          <w:rStyle w:val="FunctionTok"/>
        </w:rPr>
        <w:t xml:space="preserve">CD</w:t>
      </w:r>
      <w:r>
        <w:rPr>
          <w:rStyle w:val="NormalTok"/>
        </w:rPr>
        <w:t xml:space="preserve"> pipeline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maintenance operations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Initiates GitLab pipeline via trigger API and optionally waits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completion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Sends web callback with results when pipeline finishes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Can be used two ways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Dot-sourced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Defines Send-GitLabMaintenanceRequest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reuse</w:t>
      </w:r>
      <w:r>
        <w:br/>
      </w:r>
      <w:r>
        <w:rPr>
          <w:rStyle w:val="NormalTok"/>
        </w:rPr>
        <w:t xml:space="preserve">   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Direct execution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Runs immediately with provided parameters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Integrates with GitLab trigger tokens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job tokens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and pipeline variables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Action</w:t>
      </w:r>
      <w:r>
        <w:br/>
      </w:r>
      <w:r>
        <w:rPr>
          <w:rStyle w:val="NormalTok"/>
        </w:rPr>
        <w:t xml:space="preserve">    Maintenance action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enable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disable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validate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required when dot-sourcing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TargetId</w:t>
      </w:r>
      <w:r>
        <w:br/>
      </w:r>
      <w:r>
        <w:rPr>
          <w:rStyle w:val="NormalTok"/>
        </w:rPr>
        <w:t xml:space="preserve">    Target cluster or server identifier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required when dot-sourcing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Start</w:t>
      </w:r>
      <w:r>
        <w:br/>
      </w:r>
      <w:r>
        <w:rPr>
          <w:rStyle w:val="NormalTok"/>
        </w:rPr>
        <w:t xml:space="preserve">    Maintenance window </w:t>
      </w:r>
      <w:r>
        <w:rPr>
          <w:rStyle w:val="FunctionTok"/>
        </w:rPr>
        <w:t xml:space="preserve">start</w:t>
      </w:r>
      <w:r>
        <w:rPr>
          <w:rStyle w:val="NormalTok"/>
        </w:rPr>
        <w:t xml:space="preserve"> time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ISO </w:t>
      </w:r>
      <w:r>
        <w:rPr>
          <w:rStyle w:val="DecValTok"/>
        </w:rPr>
        <w:t xml:space="preserve">8601</w:t>
      </w:r>
      <w:r>
        <w:rPr>
          <w:rStyle w:val="NormalTok"/>
        </w:rPr>
        <w:t xml:space="preserve"> format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End</w:t>
      </w:r>
      <w:r>
        <w:br/>
      </w:r>
      <w:r>
        <w:rPr>
          <w:rStyle w:val="NormalTok"/>
        </w:rPr>
        <w:t xml:space="preserve">    Maintenance window </w:t>
      </w:r>
      <w:r>
        <w:rPr>
          <w:rStyle w:val="KeywordTok"/>
        </w:rPr>
        <w:t xml:space="preserve">end</w:t>
      </w:r>
      <w:r>
        <w:rPr>
          <w:rStyle w:val="NormalTok"/>
        </w:rPr>
        <w:t xml:space="preserve"> time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ISO </w:t>
      </w:r>
      <w:r>
        <w:rPr>
          <w:rStyle w:val="DecValTok"/>
        </w:rPr>
        <w:t xml:space="preserve">8601</w:t>
      </w:r>
      <w:r>
        <w:rPr>
          <w:rStyle w:val="NormalTok"/>
        </w:rPr>
        <w:t xml:space="preserve"> format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ConfigDir</w:t>
      </w:r>
      <w:r>
        <w:br/>
      </w:r>
      <w:r>
        <w:rPr>
          <w:rStyle w:val="NormalTok"/>
        </w:rPr>
        <w:t xml:space="preserve">    Configuration directory path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'configs'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DryRun</w:t>
      </w:r>
      <w:r>
        <w:br/>
      </w:r>
      <w:r>
        <w:rPr>
          <w:rStyle w:val="NormalTok"/>
        </w:rPr>
        <w:t xml:space="preserve">    Validate without executing changes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GitLabUrl</w:t>
      </w:r>
      <w:r>
        <w:br/>
      </w:r>
      <w:r>
        <w:rPr>
          <w:rStyle w:val="NormalTok"/>
        </w:rPr>
        <w:t xml:space="preserve">    GitLab instance URL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GITLAB_URL environment variable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ProjectId</w:t>
      </w:r>
      <w:r>
        <w:br/>
      </w:r>
      <w:r>
        <w:rPr>
          <w:rStyle w:val="NormalTok"/>
        </w:rPr>
        <w:t xml:space="preserve">    GitLab project ID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GITLAB_PROJECT_ID environment variable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TriggerToken</w:t>
      </w:r>
      <w:r>
        <w:br/>
      </w:r>
      <w:r>
        <w:rPr>
          <w:rStyle w:val="NormalTok"/>
        </w:rPr>
        <w:t xml:space="preserve">    GitLab CI trigger token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pipeline initiation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GITLAB_TRIGGER_TOKEN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GitRef</w:t>
      </w:r>
      <w:r>
        <w:br/>
      </w:r>
      <w:r>
        <w:rPr>
          <w:rStyle w:val="NormalTok"/>
        </w:rPr>
        <w:t xml:space="preserve">    Git branch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reference to trigger pipeline 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'main'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CallbackUrl</w:t>
      </w:r>
      <w:r>
        <w:br/>
      </w:r>
      <w:r>
        <w:rPr>
          <w:rStyle w:val="NormalTok"/>
        </w:rPr>
        <w:t xml:space="preserve">    URL to send completion notification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MAINTENANCE_CALLBACK_URL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CallbackApiKey</w:t>
      </w:r>
      <w:r>
        <w:br/>
      </w:r>
      <w:r>
        <w:rPr>
          <w:rStyle w:val="NormalTok"/>
        </w:rPr>
        <w:t xml:space="preserve">    API key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callback authentication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MAINTENANCE_API_KEY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TimeoutSeconds</w:t>
      </w:r>
      <w:r>
        <w:br/>
      </w:r>
      <w:r>
        <w:rPr>
          <w:rStyle w:val="NormalTok"/>
        </w:rPr>
        <w:t xml:space="preserve">    Maximum wait time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pipeline completion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seconds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JobToken</w:t>
      </w:r>
      <w:r>
        <w:br/>
      </w:r>
      <w:r>
        <w:rPr>
          <w:rStyle w:val="NormalTok"/>
        </w:rPr>
        <w:t xml:space="preserve">    GitLab job token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API access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GITLAB_JOB_TOKEN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SkipValidation</w:t>
      </w:r>
      <w:r>
        <w:br/>
      </w:r>
      <w:r>
        <w:rPr>
          <w:rStyle w:val="NormalTok"/>
        </w:rPr>
        <w:t xml:space="preserve">    Skip parameter validation when running directly </w:t>
      </w:r>
      <w:r>
        <w:rPr>
          <w:rStyle w:val="OperatorTok"/>
        </w:rPr>
        <w:t xml:space="preserve">(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testing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Dot-source and use as function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gitlab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Send-GitLabMaintenanceRequest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rPr>
          <w:rStyle w:val="NormalTok"/>
        </w:rPr>
        <w:t xml:space="preserve">    Send-GitLabMaintenanceRequest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'CLUSTER01'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ProjectId </w:t>
      </w:r>
      <w:r>
        <w:rPr>
          <w:rStyle w:val="StringTok"/>
        </w:rPr>
        <w:t xml:space="preserve">'123'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TriggerToken </w:t>
      </w:r>
      <w:r>
        <w:rPr>
          <w:rStyle w:val="StringTok"/>
        </w:rPr>
        <w:t xml:space="preserve">'abc'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Run directly with all parameters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gitlab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Send-GitLabMaintenanceRequest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'CLUSTER01'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GitLabUrl </w:t>
      </w:r>
      <w:r>
        <w:rPr>
          <w:rStyle w:val="StringTok"/>
        </w:rPr>
        <w:t xml:space="preserve">'https://gitlab.com'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ProjectId </w:t>
      </w:r>
      <w:r>
        <w:rPr>
          <w:rStyle w:val="StringTok"/>
        </w:rPr>
        <w:t xml:space="preserve">'123'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TriggerToken </w:t>
      </w:r>
      <w:r>
        <w:rPr>
          <w:rStyle w:val="StringTok"/>
        </w:rPr>
        <w:t xml:space="preserve">'abc'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5"/>
    <w:bookmarkEnd w:id="16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2026-09-04T14:04:40Z</dcterms:created>
  <dcterms:modified xsi:type="dcterms:W3CDTF">2026-09-04T14:04:40Z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./scripts/gitlab/Send-GitLabMaintenanceRequest.ps1</vt:lpwstr>
  </property>
</Properties>
</file>