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Main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Main entry point for the setup-runner script.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Main entry point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setup-runner script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