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S&amp;P</w:t>
      </w:r>
      <w:r>
        <w:t xml:space="preserve"> </w:t>
      </w:r>
      <w:r>
        <w:t xml:space="preserve">500</w:t>
      </w:r>
    </w:p>
    <w:p>
      <w:pPr>
        <w:pStyle w:val="Author"/>
      </w:pPr>
      <w:r>
        <w:t xml:space="preserve">Kevin</w:t>
      </w:r>
      <w:r>
        <w:t xml:space="preserve"> </w:t>
      </w:r>
      <w:r>
        <w:t xml:space="preserve">OKiah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15,</w:t>
      </w:r>
      <w:r>
        <w:t xml:space="preserve"> </w:t>
      </w:r>
      <w:r>
        <w:t xml:space="preserve">2017</w:t>
      </w:r>
    </w:p>
    <w:p>
      <w:pPr>
        <w:pStyle w:val="Compact"/>
        <w:numPr>
          <w:numId w:val="1001"/>
          <w:ilvl w:val="0"/>
        </w:numPr>
      </w:pPr>
      <w:r>
        <w:t xml:space="preserve">Download the data</w:t>
      </w:r>
    </w:p>
    <w:p>
      <w:pPr>
        <w:pStyle w:val="SourceCode"/>
      </w:pPr>
      <w:r>
        <w:rPr>
          <w:rStyle w:val="KeywordTok"/>
        </w:rPr>
        <w:t xml:space="preserve">suppressMessages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(tseries))</w:t>
      </w:r>
    </w:p>
    <w:p>
      <w:pPr>
        <w:pStyle w:val="SourceCode"/>
      </w:pPr>
      <w:r>
        <w:rPr>
          <w:rStyle w:val="VerbatimChar"/>
        </w:rPr>
        <w:t xml:space="preserve">## Warning: package 'tseries' was built under R version 3.3.3</w:t>
      </w:r>
    </w:p>
    <w:p>
      <w:pPr>
        <w:pStyle w:val="SourceCode"/>
      </w:pPr>
      <w:r>
        <w:rPr>
          <w:rStyle w:val="NormalTok"/>
        </w:rPr>
        <w:t xml:space="preserve">NUGTdata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get.hist.quote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'NUGT'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quote=</w:t>
      </w:r>
      <w:r>
        <w:rPr>
          <w:rStyle w:val="StringTok"/>
        </w:rPr>
        <w:t xml:space="preserve">"Close"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'getSymbols' currently uses auto.assign=TRUE by default, but will</w:t>
      </w:r>
      <w:r>
        <w:br w:type="textWrapping"/>
      </w:r>
      <w:r>
        <w:rPr>
          <w:rStyle w:val="VerbatimChar"/>
        </w:rPr>
        <w:t xml:space="preserve">## use auto.assign=FALSE in 0.5-0. You will still be able to use</w:t>
      </w:r>
      <w:r>
        <w:br w:type="textWrapping"/>
      </w:r>
      <w:r>
        <w:rPr>
          <w:rStyle w:val="VerbatimChar"/>
        </w:rPr>
        <w:t xml:space="preserve">## 'loadSymbols' to automatically load data. getOption("getSymbols.env")</w:t>
      </w:r>
      <w:r>
        <w:br w:type="textWrapping"/>
      </w:r>
      <w:r>
        <w:rPr>
          <w:rStyle w:val="VerbatimChar"/>
        </w:rPr>
        <w:t xml:space="preserve">## and getOption("getSymbols.auto.assign") will still be checked for</w:t>
      </w:r>
      <w:r>
        <w:br w:type="textWrapping"/>
      </w:r>
      <w:r>
        <w:rPr>
          <w:rStyle w:val="VerbatimChar"/>
        </w:rPr>
        <w:t xml:space="preserve">## alternate defaults.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This message is shown once per session and may be disabled by setting </w:t>
      </w:r>
      <w:r>
        <w:br w:type="textWrapping"/>
      </w:r>
      <w:r>
        <w:rPr>
          <w:rStyle w:val="VerbatimChar"/>
        </w:rPr>
        <w:t xml:space="preserve">## options("getSymbols.warning4.0"=FALSE). See ?getSymbols for details.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WARNING: There have been significant changes to Yahoo Finance data.</w:t>
      </w:r>
      <w:r>
        <w:br w:type="textWrapping"/>
      </w:r>
      <w:r>
        <w:rPr>
          <w:rStyle w:val="VerbatimChar"/>
        </w:rPr>
        <w:t xml:space="preserve">## Please see the Warning section of '?getSymbols.yahoo' for details.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This message is shown once per session and may be disabled by setting</w:t>
      </w:r>
      <w:r>
        <w:br w:type="textWrapping"/>
      </w:r>
      <w:r>
        <w:rPr>
          <w:rStyle w:val="VerbatimChar"/>
        </w:rPr>
        <w:t xml:space="preserve">## options("getSymbols.yahoo.warning"=FALSE).</w:t>
      </w:r>
    </w:p>
    <w:p>
      <w:pPr>
        <w:pStyle w:val="SourceCode"/>
      </w:pPr>
      <w:r>
        <w:rPr>
          <w:rStyle w:val="VerbatimChar"/>
        </w:rPr>
        <w:t xml:space="preserve">## time series starts 2010-12-08</w:t>
      </w:r>
      <w:r>
        <w:br w:type="textWrapping"/>
      </w:r>
      <w:r>
        <w:rPr>
          <w:rStyle w:val="VerbatimChar"/>
        </w:rPr>
        <w:t xml:space="preserve">## time series ends   2017-08-11</w:t>
      </w:r>
    </w:p>
    <w:p>
      <w:pPr>
        <w:pStyle w:val="FirstParagraph"/>
      </w:pPr>
      <w:r>
        <w:t xml:space="preserve">Get the dimension of the data and peak at the data structure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(NUGTdata)</w:t>
      </w:r>
    </w:p>
    <w:p>
      <w:pPr>
        <w:pStyle w:val="SourceCode"/>
      </w:pPr>
      <w:r>
        <w:rPr>
          <w:rStyle w:val="VerbatimChar"/>
        </w:rPr>
        <w:t xml:space="preserve">## [1] 1681    1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(NUGTdata)</w:t>
      </w:r>
    </w:p>
    <w:p>
      <w:pPr>
        <w:pStyle w:val="SourceCode"/>
      </w:pPr>
      <w:r>
        <w:rPr>
          <w:rStyle w:val="VerbatimChar"/>
        </w:rPr>
        <w:t xml:space="preserve">##            Close</w:t>
      </w:r>
      <w:r>
        <w:br w:type="textWrapping"/>
      </w:r>
      <w:r>
        <w:rPr>
          <w:rStyle w:val="VerbatimChar"/>
        </w:rPr>
        <w:t xml:space="preserve">## 2010-12-08 15356</w:t>
      </w:r>
      <w:r>
        <w:br w:type="textWrapping"/>
      </w:r>
      <w:r>
        <w:rPr>
          <w:rStyle w:val="VerbatimChar"/>
        </w:rPr>
        <w:t xml:space="preserve">## 2010-12-09 15480</w:t>
      </w:r>
      <w:r>
        <w:br w:type="textWrapping"/>
      </w:r>
      <w:r>
        <w:rPr>
          <w:rStyle w:val="VerbatimChar"/>
        </w:rPr>
        <w:t xml:space="preserve">## 2010-12-10 15604</w:t>
      </w:r>
      <w:r>
        <w:br w:type="textWrapping"/>
      </w:r>
      <w:r>
        <w:rPr>
          <w:rStyle w:val="VerbatimChar"/>
        </w:rPr>
        <w:t xml:space="preserve">## 2010-12-13 15848</w:t>
      </w:r>
      <w:r>
        <w:br w:type="textWrapping"/>
      </w:r>
      <w:r>
        <w:rPr>
          <w:rStyle w:val="VerbatimChar"/>
        </w:rPr>
        <w:t xml:space="preserve">## 2010-12-14 15872</w:t>
      </w:r>
      <w:r>
        <w:br w:type="textWrapping"/>
      </w:r>
      <w:r>
        <w:rPr>
          <w:rStyle w:val="VerbatimChar"/>
        </w:rPr>
        <w:t xml:space="preserve">## 2010-12-15 15304</w:t>
      </w:r>
    </w:p>
    <w:p>
      <w:pPr>
        <w:pStyle w:val="Compact"/>
        <w:numPr>
          <w:numId w:val="1002"/>
          <w:ilvl w:val="0"/>
        </w:numPr>
      </w:pPr>
      <w:r>
        <w:t xml:space="preserve">Calculate log returns</w:t>
      </w:r>
    </w:p>
    <w:p>
      <w:pPr>
        <w:pStyle w:val="SourceCode"/>
      </w:pPr>
      <w:r>
        <w:rPr>
          <w:rStyle w:val="NormalTok"/>
        </w:rPr>
        <w:t xml:space="preserve">NUGTret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(NUGTdata))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(NUGTdata)</w:t>
      </w:r>
      <w:r>
        <w:br w:type="textWrapping"/>
      </w:r>
      <w:r>
        <w:rPr>
          <w:rStyle w:val="NormalTok"/>
        </w:rPr>
        <w:t xml:space="preserve">NUGTvol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(NUGTret) 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 w:type="textWrapping"/>
      </w:r>
      <w:r>
        <w:br w:type="textWrapping"/>
      </w:r>
      <w:r>
        <w:rPr>
          <w:rStyle w:val="CommentTok"/>
        </w:rPr>
        <w:t xml:space="preserve">#log returns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(NUGTret)) </w:t>
      </w:r>
      <w:r>
        <w:rPr>
          <w:rStyle w:val="CommentTok"/>
        </w:rPr>
        <w:t xml:space="preserve">#print head </w:t>
      </w:r>
    </w:p>
    <w:p>
      <w:pPr>
        <w:pStyle w:val="SourceCode"/>
      </w:pPr>
      <w:r>
        <w:rPr>
          <w:rStyle w:val="VerbatimChar"/>
        </w:rPr>
        <w:t xml:space="preserve">##                   Close</w:t>
      </w:r>
      <w:r>
        <w:br w:type="textWrapping"/>
      </w:r>
      <w:r>
        <w:rPr>
          <w:rStyle w:val="VerbatimChar"/>
        </w:rPr>
        <w:t xml:space="preserve">## 2010-12-08  0.008042591</w:t>
      </w:r>
      <w:r>
        <w:br w:type="textWrapping"/>
      </w:r>
      <w:r>
        <w:rPr>
          <w:rStyle w:val="VerbatimChar"/>
        </w:rPr>
        <w:t xml:space="preserve">## 2010-12-09  0.007978423</w:t>
      </w:r>
      <w:r>
        <w:br w:type="textWrapping"/>
      </w:r>
      <w:r>
        <w:rPr>
          <w:rStyle w:val="VerbatimChar"/>
        </w:rPr>
        <w:t xml:space="preserve">## 2010-12-10  0.015516018</w:t>
      </w:r>
      <w:r>
        <w:br w:type="textWrapping"/>
      </w:r>
      <w:r>
        <w:rPr>
          <w:rStyle w:val="VerbatimChar"/>
        </w:rPr>
        <w:t xml:space="preserve">## 2010-12-13  0.001513241</w:t>
      </w:r>
      <w:r>
        <w:br w:type="textWrapping"/>
      </w:r>
      <w:r>
        <w:rPr>
          <w:rStyle w:val="VerbatimChar"/>
        </w:rPr>
        <w:t xml:space="preserve">## 2010-12-14 -0.036442318</w:t>
      </w:r>
      <w:r>
        <w:br w:type="textWrapping"/>
      </w:r>
      <w:r>
        <w:rPr>
          <w:rStyle w:val="VerbatimChar"/>
        </w:rPr>
        <w:t xml:space="preserve">## 2010-12-15 -0.031327223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tail</w:t>
      </w:r>
      <w:r>
        <w:rPr>
          <w:rStyle w:val="NormalTok"/>
        </w:rPr>
        <w:t xml:space="preserve">(NUGTret)) </w:t>
      </w:r>
      <w:r>
        <w:rPr>
          <w:rStyle w:val="CommentTok"/>
        </w:rPr>
        <w:t xml:space="preserve">#print tail</w:t>
      </w:r>
    </w:p>
    <w:p>
      <w:pPr>
        <w:pStyle w:val="SourceCode"/>
      </w:pPr>
      <w:r>
        <w:rPr>
          <w:rStyle w:val="VerbatimChar"/>
        </w:rPr>
        <w:t xml:space="preserve">##                   Close</w:t>
      </w:r>
      <w:r>
        <w:br w:type="textWrapping"/>
      </w:r>
      <w:r>
        <w:rPr>
          <w:rStyle w:val="VerbatimChar"/>
        </w:rPr>
        <w:t xml:space="preserve">## 2017-08-03 -0.059685508</w:t>
      </w:r>
      <w:r>
        <w:br w:type="textWrapping"/>
      </w:r>
      <w:r>
        <w:rPr>
          <w:rStyle w:val="VerbatimChar"/>
        </w:rPr>
        <w:t xml:space="preserve">## 2017-08-04 -0.019470236</w:t>
      </w:r>
      <w:r>
        <w:br w:type="textWrapping"/>
      </w:r>
      <w:r>
        <w:rPr>
          <w:rStyle w:val="VerbatimChar"/>
        </w:rPr>
        <w:t xml:space="preserve">## 2017-08-07  0.002370071</w:t>
      </w:r>
      <w:r>
        <w:br w:type="textWrapping"/>
      </w:r>
      <w:r>
        <w:rPr>
          <w:rStyle w:val="VerbatimChar"/>
        </w:rPr>
        <w:t xml:space="preserve">## 2017-08-08  0.042700545</w:t>
      </w:r>
      <w:r>
        <w:br w:type="textWrapping"/>
      </w:r>
      <w:r>
        <w:rPr>
          <w:rStyle w:val="VerbatimChar"/>
        </w:rPr>
        <w:t xml:space="preserve">## 2017-08-09  0.062795264</w:t>
      </w:r>
      <w:r>
        <w:br w:type="textWrapping"/>
      </w:r>
      <w:r>
        <w:rPr>
          <w:rStyle w:val="VerbatimChar"/>
        </w:rPr>
        <w:t xml:space="preserve">## 2017-08-10  0.007579239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(NUGTret)</w:t>
      </w:r>
    </w:p>
    <w:p>
      <w:pPr>
        <w:pStyle w:val="SourceCode"/>
      </w:pPr>
      <w:r>
        <w:rPr>
          <w:rStyle w:val="VerbatimChar"/>
        </w:rPr>
        <w:t xml:space="preserve">## [1] 1680</w:t>
      </w:r>
    </w:p>
    <w:p>
      <w:pPr>
        <w:pStyle w:val="Compact"/>
        <w:numPr>
          <w:numId w:val="1003"/>
          <w:ilvl w:val="0"/>
        </w:numPr>
      </w:pPr>
      <w:r>
        <w:t xml:space="preserve">Calculate volatility measure</w:t>
      </w:r>
    </w:p>
    <w:p>
      <w:pPr>
        <w:pStyle w:val="SourceCode"/>
      </w:pPr>
      <w:r>
        <w:rPr>
          <w:rStyle w:val="NormalTok"/>
        </w:rPr>
        <w:t xml:space="preserve">## Function for creating volatility Measure</w:t>
      </w:r>
      <w:r>
        <w:br w:type="textWrapping"/>
      </w:r>
      <w:r>
        <w:rPr>
          <w:rStyle w:val="NormalTok"/>
        </w:rPr>
        <w:t xml:space="preserve">getVol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function(d, logrets){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var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lam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varlist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(r in logrets)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lam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lam*(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/d)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/lam)*var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/lam)*r^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varlist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(varlist, var)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(varlist)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</w:p>
    <w:p>
      <w:pPr>
        <w:pStyle w:val="Compact"/>
        <w:numPr>
          <w:numId w:val="1004"/>
          <w:ilvl w:val="0"/>
        </w:numPr>
      </w:pPr>
      <w:r>
        <w:t xml:space="preserve">Calculate volatility over entire length of series for various three different decay factors</w:t>
      </w:r>
    </w:p>
    <w:p>
      <w:pPr>
        <w:pStyle w:val="SourceCode"/>
      </w:pPr>
      <w:r>
        <w:rPr>
          <w:rStyle w:val="CommentTok"/>
        </w:rPr>
        <w:t xml:space="preserve">#Volatility over 10, 30, 100 decay factors</w:t>
      </w:r>
      <w:r>
        <w:br w:type="textWrapping"/>
      </w:r>
      <w:r>
        <w:rPr>
          <w:rStyle w:val="NormalTok"/>
        </w:rPr>
        <w:t xml:space="preserve">volest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getVol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,NUGTret)</w:t>
      </w:r>
      <w:r>
        <w:br w:type="textWrapping"/>
      </w:r>
      <w:r>
        <w:br w:type="textWrapping"/>
      </w:r>
      <w:r>
        <w:rPr>
          <w:rStyle w:val="NormalTok"/>
        </w:rPr>
        <w:t xml:space="preserve">volest2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getVol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,NUGTret)</w:t>
      </w:r>
      <w:r>
        <w:br w:type="textWrapping"/>
      </w:r>
      <w:r>
        <w:br w:type="textWrapping"/>
      </w:r>
      <w:r>
        <w:rPr>
          <w:rStyle w:val="NormalTok"/>
        </w:rPr>
        <w:t xml:space="preserve">volest3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getVol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,NUGTret)</w:t>
      </w:r>
      <w:r>
        <w:br w:type="textWrapping"/>
      </w:r>
      <w:r>
        <w:br w:type="textWrapping"/>
      </w:r>
      <w:r>
        <w:rPr>
          <w:rStyle w:val="NormalTok"/>
        </w:rPr>
        <w:t xml:space="preserve">volatility&lt;-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(volest,volest2, volest3)</w:t>
      </w:r>
    </w:p>
    <w:p>
      <w:pPr>
        <w:pStyle w:val="Compact"/>
        <w:numPr>
          <w:numId w:val="1005"/>
          <w:ilvl w:val="0"/>
        </w:numPr>
      </w:pPr>
      <w:r>
        <w:t xml:space="preserve">Plot the results, overlaying the volatility curves on the data, just as was done in the S&amp;P example.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(volest,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"Volatility"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"Volatility curves for 3 lookback windows(10, 30, 100)"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(volest2,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(volest3,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Volatility_Exercise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d8e6f7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01264a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S&amp;P 500</dc:title>
  <dc:creator>Kevin OKiah</dc:creator>
  <dcterms:created xsi:type="dcterms:W3CDTF">2017-08-16T02:10:16Z</dcterms:created>
  <dcterms:modified xsi:type="dcterms:W3CDTF">2017-08-16T02:10:16Z</dcterms:modified>
</cp:coreProperties>
</file>