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3A" w:rsidRPr="008D145D" w:rsidRDefault="00F01BC9" w:rsidP="008D145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Team </w:t>
      </w:r>
      <w:r w:rsidRPr="00F01BC9">
        <w:rPr>
          <w:rFonts w:ascii="Times New Roman" w:hAnsi="Times New Roman" w:cs="Times New Roman"/>
          <w:b/>
          <w:sz w:val="40"/>
        </w:rPr>
        <w:t>Glossary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Arrival City—City of </w:t>
      </w:r>
      <w:r w:rsidRPr="00136981">
        <w:rPr>
          <w:rFonts w:ascii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hAnsi="Times New Roman" w:cs="Times New Roman"/>
          <w:b/>
          <w:sz w:val="24"/>
          <w:szCs w:val="24"/>
        </w:rPr>
        <w:t xml:space="preserve"> destination.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“Book” a Trip—this is another term used for reserving a flight and may also be used to describe the planning process for the trip.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Card Security Value (CSV) Number—This is the security number located on the back of most credit cards.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Cheapest Fare—This is an option the customer will choose as a personal preference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Cougar Path Travel—Name of the travel reservation company to whom we are developing the “Express Flights Locater” software package.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CRATD(Central Repository of Air Travel Data)—The database that contains specific airline information necessary to plan and analyze reservation costs.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Number—This is the number assigned to the customer to keep the customer identified individually for accurate and quick look-up.</w:t>
      </w:r>
    </w:p>
    <w:p w:rsidR="002D203A" w:rsidRDefault="002D203A" w:rsidP="00136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Customer Profile Information—a collection of basic information about the customer that will be maintained on the local database and is comprised of (customer's name, </w:t>
      </w:r>
      <w:r w:rsidRPr="003207F8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207F8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 xml:space="preserve"> address, </w:t>
      </w:r>
      <w:r w:rsidRPr="003207F8"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>, Credit card information [</w:t>
      </w:r>
      <w:r w:rsidRPr="003207F8">
        <w:rPr>
          <w:rFonts w:ascii="Times New Roman" w:hAnsi="Times New Roman" w:cs="Times New Roman"/>
          <w:b/>
          <w:sz w:val="24"/>
          <w:szCs w:val="24"/>
        </w:rPr>
        <w:t>holder’s</w:t>
      </w:r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3207F8">
        <w:rPr>
          <w:rFonts w:ascii="Times New Roman" w:hAnsi="Times New Roman" w:cs="Times New Roman"/>
          <w:b/>
          <w:sz w:val="24"/>
          <w:szCs w:val="24"/>
        </w:rPr>
        <w:t>ame, card type, card number, expiration date, and C</w:t>
      </w:r>
      <w:r>
        <w:rPr>
          <w:rFonts w:ascii="Times New Roman" w:hAnsi="Times New Roman" w:cs="Times New Roman"/>
          <w:b/>
          <w:sz w:val="24"/>
          <w:szCs w:val="24"/>
        </w:rPr>
        <w:t>ard Security Value (CSV) number]</w:t>
      </w:r>
      <w:r w:rsidRPr="003207F8">
        <w:rPr>
          <w:rFonts w:ascii="Times New Roman" w:hAnsi="Times New Roman" w:cs="Times New Roman"/>
          <w:b/>
          <w:sz w:val="24"/>
          <w:szCs w:val="24"/>
        </w:rPr>
        <w:t xml:space="preserve"> and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07F8">
        <w:rPr>
          <w:rFonts w:ascii="Times New Roman" w:hAnsi="Times New Roman" w:cs="Times New Roman"/>
          <w:b/>
          <w:sz w:val="24"/>
          <w:szCs w:val="24"/>
        </w:rPr>
        <w:t>billing address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Customer—People who are interested in planning a flight with Cougar Path Travel that are either potential or current within the system.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Daily Report—A daily task done by the manager that summarizes business that was conducted throughout the day. It is comprised of a financial and contact section. 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Departure City—City of </w:t>
      </w:r>
      <w:r w:rsidRPr="00136981">
        <w:rPr>
          <w:rFonts w:ascii="Times New Roman" w:hAnsi="Times New Roman" w:cs="Times New Roman"/>
          <w:b/>
          <w:sz w:val="24"/>
          <w:szCs w:val="24"/>
          <w:u w:val="single"/>
        </w:rPr>
        <w:t>flight</w:t>
      </w:r>
      <w:r>
        <w:rPr>
          <w:rFonts w:ascii="Times New Roman" w:hAnsi="Times New Roman" w:cs="Times New Roman"/>
          <w:b/>
          <w:sz w:val="24"/>
          <w:szCs w:val="24"/>
        </w:rPr>
        <w:t xml:space="preserve"> origin.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Discount—a reduction in price that is applied to the total price at any inconvenience to the customer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“EFL” Database—Local database containing local data such as airport codes, airlines, departure times, airline mileage, airport fees, etc…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Express Flights Locater—name of the software package we are developing for the client.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Destination—The arrival city of the last flight in a chain of flights.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Flight Status—An indicator that specifies if a flight is going to be delayed, cancelled or is on-time.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Flight Travel Data—Data pulled from the CRATD in a text format and updated within the data members of the Express Flights Locator.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In-person Service—Services being provided by an agent or a manger to a customer in a face-to-face setting.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Itinerary Case—These are individual cases that contain information about a current searches, reservations, and modification to a current flight and are instantiated every time a customer wants to search for a new flight search based around different search parameters or decides to cancel their current flight a whole new itinerary case opens.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Leg—generally refers to a single flight within a chain of flights but can mean a single flight. 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Manager—Agent that has a higher level of access and additional tasks within the system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On-phone Service—Services being provided by an agent or a manager to a customer over a telephone connection.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“plan-to-go” Fee Structure—Flat fee that is charged for the service of assisting in finding the optimal flight for the customer regardless of if the customer actually books the trip or not.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Price “Watch” Threshold—The price specified by the customer in which they will be notified of specific flights based on their itinerary specifications.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Price “Watch”—A service offered by the client that monitors the price of a set of flights based on a set of criteria and waits for any flight to meet a price threshold based on the customers specification.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Shortest Number Of Flights— refers to the least number of connecting flights between the departure and arrival airport.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Shortest Time—refers to the shortest flight time from first departure until the last arrival at the traveler’s final destination.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Travel Agent—trained professionals that interact with and assist the customer in finding flights that meet the customer’s needs.</w:t>
      </w:r>
    </w:p>
    <w:p w:rsidR="002D203A" w:rsidRDefault="002D203A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Travel Reservation Company—is a company that assists customers in finding and purchasing airfare at the most convenient and reasonable price based on the customer’s needs.</w:t>
      </w:r>
    </w:p>
    <w:p w:rsidR="008D145D" w:rsidRDefault="008D145D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BBF" w:rsidRDefault="00FA6BBF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BBF" w:rsidRPr="00FA6BBF" w:rsidRDefault="00FA6BBF" w:rsidP="00F01BC9">
      <w:pPr>
        <w:jc w:val="center"/>
        <w:rPr>
          <w:rFonts w:ascii="Times New Roman" w:hAnsi="Times New Roman" w:cs="Times New Roman"/>
          <w:b/>
          <w:sz w:val="40"/>
        </w:rPr>
      </w:pPr>
      <w:r w:rsidRPr="00FA6BBF">
        <w:rPr>
          <w:rFonts w:ascii="Times New Roman" w:hAnsi="Times New Roman" w:cs="Times New Roman"/>
          <w:b/>
          <w:sz w:val="40"/>
        </w:rPr>
        <w:lastRenderedPageBreak/>
        <w:t>USE CASES</w:t>
      </w:r>
    </w:p>
    <w:p w:rsidR="00FA6BBF" w:rsidRDefault="00FA6BBF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617105"/>
            <wp:effectExtent l="19050" t="0" r="0" b="0"/>
            <wp:docPr id="3" name="Picture 3" descr="C:\Users\Brian\Dropbox\CS325\GP1 - Requirements Workflow\Use Case Diagrams\ExpressFlightsLocator - 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GP1 - Requirements Workflow\Use Case Diagrams\ExpressFlightsLocator - Mai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BF" w:rsidRDefault="00FA6BBF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BBF" w:rsidRDefault="00FA6BBF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BBF" w:rsidRDefault="00FA6BBF" w:rsidP="00F01B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BBF" w:rsidRDefault="00FA6BBF" w:rsidP="00FA6B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74135"/>
            <wp:effectExtent l="19050" t="0" r="0" b="0"/>
            <wp:docPr id="4" name="Picture 4" descr="C:\Users\Brian\Dropbox\CS325\GP1 - Requirements Workflow\Use Case Diagrams\ExpressFlightsLocator - Pre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CS325\GP1 - Requirements Workflow\Use Case Diagrams\ExpressFlightsLocator - Prefligh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BF" w:rsidRDefault="00FA6BBF" w:rsidP="00FA6B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05978"/>
            <wp:effectExtent l="19050" t="0" r="0" b="0"/>
            <wp:docPr id="7" name="Picture 7" descr="C:\Users\Brian\Dropbox\CS325\GP1 - Requirements Workflow\Use Case Diagrams\ExpressFlightsLocator - Flight Reserv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325\GP1 - Requirements Workflow\Use Case Diagrams\ExpressFlightsLocator - Flight Reservatio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BF" w:rsidRDefault="00FA6BBF" w:rsidP="00FA6B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4EC0" w:rsidRDefault="00FA6BBF" w:rsidP="007B4E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67923"/>
            <wp:effectExtent l="19050" t="0" r="0" b="0"/>
            <wp:docPr id="5" name="Picture 5" descr="C:\Users\Brian\Dropbox\CS325\GP1 - Requirements Workflow\Use Case Diagrams\ExpressFlightsLocator - Manager Responsibilit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325\GP1 - Requirements Workflow\Use Case Diagrams\ExpressFlightsLocator - Manager Responsibilitie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B49" w:rsidRPr="00355B49" w:rsidRDefault="00355B49" w:rsidP="007B4EC0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55B49">
        <w:rPr>
          <w:rFonts w:ascii="Times New Roman" w:hAnsi="Times New Roman" w:cs="Times New Roman"/>
          <w:b/>
          <w:sz w:val="40"/>
          <w:szCs w:val="24"/>
        </w:rPr>
        <w:lastRenderedPageBreak/>
        <w:t>Use Case Descriptions</w:t>
      </w:r>
    </w:p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7B4EC0" w:rsidTr="005E16EB">
        <w:trPr>
          <w:trHeight w:val="657"/>
        </w:trPr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 Profile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E16EB">
        <w:trPr>
          <w:trHeight w:val="1195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7B4EC0" w:rsidRPr="005422AC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E16EB">
        <w:trPr>
          <w:trHeight w:val="109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7B4EC0" w:rsidRPr="005422AC" w:rsidRDefault="007B4EC0" w:rsidP="008D0F02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 customer profile</w:t>
            </w:r>
          </w:p>
          <w:p w:rsidR="007B4EC0" w:rsidRPr="005422AC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E16EB">
        <w:trPr>
          <w:trHeight w:val="109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Customer wants to book a flight (calls or comes to the agency in person)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Customer has: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</w:tc>
      </w:tr>
      <w:tr w:rsidR="007B4EC0" w:rsidTr="005E16EB">
        <w:trPr>
          <w:trHeight w:val="109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customer profile is created and stored</w:t>
            </w:r>
          </w:p>
        </w:tc>
      </w:tr>
      <w:tr w:rsidR="007B4EC0" w:rsidTr="005E16EB">
        <w:trPr>
          <w:trHeight w:val="1078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profile is not successfully created or stored</w:t>
            </w:r>
          </w:p>
        </w:tc>
      </w:tr>
      <w:tr w:rsidR="007B4EC0" w:rsidTr="005E16EB">
        <w:trPr>
          <w:trHeight w:val="1132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</w:tr>
      <w:tr w:rsidR="007B4EC0" w:rsidTr="005E16EB">
        <w:trPr>
          <w:trHeight w:val="1639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E16EB">
        <w:trPr>
          <w:trHeight w:val="819"/>
        </w:trPr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Cougar Path Travel</w:t>
            </w:r>
          </w:p>
        </w:tc>
      </w:tr>
    </w:tbl>
    <w:p w:rsidR="007B4EC0" w:rsidRDefault="007B4EC0" w:rsidP="007B4EC0"/>
    <w:tbl>
      <w:tblPr>
        <w:tblW w:w="5079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900"/>
        <w:gridCol w:w="4426"/>
        <w:gridCol w:w="3401"/>
      </w:tblGrid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2275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Customer calls or enters Cougar Path Travel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explains fee structure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accepts or denies services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collects customer information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2275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1748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E26438">
        <w:trPr>
          <w:trHeight w:val="100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E26438">
        <w:trPr>
          <w:trHeight w:val="175"/>
        </w:trPr>
        <w:tc>
          <w:tcPr>
            <w:tcW w:w="97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100"/>
        </w:trPr>
        <w:tc>
          <w:tcPr>
            <w:tcW w:w="977" w:type="pct"/>
          </w:tcPr>
          <w:p w:rsidR="00312E49" w:rsidRDefault="00312E49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5E16EB" w:rsidRPr="001B24C8" w:rsidRDefault="005E16EB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4023" w:type="pct"/>
            <w:gridSpan w:val="2"/>
          </w:tcPr>
          <w:p w:rsidR="00312E49" w:rsidRDefault="00312E49" w:rsidP="008D0F02">
            <w:pPr>
              <w:rPr>
                <w:sz w:val="24"/>
                <w:szCs w:val="24"/>
              </w:rPr>
            </w:pPr>
          </w:p>
          <w:p w:rsidR="005E16EB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Manage Existing Customer Profile</w:t>
            </w:r>
          </w:p>
          <w:p w:rsidR="005E16EB" w:rsidRPr="001B24C8" w:rsidRDefault="005E16EB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753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4023" w:type="pct"/>
            <w:gridSpan w:val="2"/>
          </w:tcPr>
          <w:p w:rsidR="005E16EB" w:rsidRDefault="005E16EB" w:rsidP="008D0F02">
            <w:pPr>
              <w:rPr>
                <w:sz w:val="24"/>
                <w:szCs w:val="24"/>
              </w:rPr>
            </w:pPr>
          </w:p>
          <w:p w:rsidR="005E16EB" w:rsidRPr="001B24C8" w:rsidRDefault="005E16EB" w:rsidP="00312E49">
            <w:pPr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1502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4023" w:type="pct"/>
            <w:gridSpan w:val="2"/>
          </w:tcPr>
          <w:p w:rsidR="005E16EB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the Customer by:</w:t>
            </w:r>
          </w:p>
          <w:p w:rsidR="005E16EB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5E16EB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  <w:p w:rsidR="005E16EB" w:rsidRPr="001B24C8" w:rsidRDefault="005E16EB" w:rsidP="00312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information</w:t>
            </w:r>
          </w:p>
        </w:tc>
      </w:tr>
      <w:tr w:rsidR="00312E49" w:rsidTr="00E26438">
        <w:trPr>
          <w:trHeight w:val="606"/>
        </w:trPr>
        <w:tc>
          <w:tcPr>
            <w:tcW w:w="977" w:type="pct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023" w:type="pct"/>
            <w:gridSpan w:val="2"/>
          </w:tcPr>
          <w:p w:rsidR="00312E49" w:rsidRPr="001B24C8" w:rsidRDefault="00312E49" w:rsidP="00312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a valid profile in the system</w:t>
            </w:r>
            <w:r>
              <w:rPr>
                <w:sz w:val="24"/>
                <w:szCs w:val="24"/>
              </w:rPr>
              <w:br/>
            </w:r>
          </w:p>
        </w:tc>
      </w:tr>
      <w:tr w:rsidR="00312E49" w:rsidTr="00E26438">
        <w:trPr>
          <w:trHeight w:val="615"/>
        </w:trPr>
        <w:tc>
          <w:tcPr>
            <w:tcW w:w="977" w:type="pct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4023" w:type="pct"/>
            <w:gridSpan w:val="2"/>
          </w:tcPr>
          <w:p w:rsidR="00312E49" w:rsidRPr="001B24C8" w:rsidRDefault="00312E49" w:rsidP="00312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successfully manages Customer’s profile by updating any changes in the Customer’s information and saving changes to the system</w:t>
            </w:r>
          </w:p>
        </w:tc>
      </w:tr>
      <w:tr w:rsidR="005E16EB" w:rsidTr="00E26438">
        <w:trPr>
          <w:trHeight w:val="719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4023" w:type="pct"/>
            <w:gridSpan w:val="2"/>
          </w:tcPr>
          <w:p w:rsidR="005E16EB" w:rsidRPr="001B24C8" w:rsidRDefault="005E16EB" w:rsidP="00312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fails to manage Customer’s profile</w:t>
            </w:r>
          </w:p>
        </w:tc>
      </w:tr>
      <w:tr w:rsidR="005E16EB" w:rsidTr="00E26438">
        <w:trPr>
          <w:trHeight w:val="753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4023" w:type="pct"/>
            <w:gridSpan w:val="2"/>
          </w:tcPr>
          <w:p w:rsidR="005E16EB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</w:tr>
      <w:tr w:rsidR="005E16EB" w:rsidTr="00E26438">
        <w:trPr>
          <w:trHeight w:val="753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4023" w:type="pct"/>
            <w:gridSpan w:val="2"/>
          </w:tcPr>
          <w:p w:rsidR="005E16EB" w:rsidRDefault="005E16EB" w:rsidP="008D0F02">
            <w:pPr>
              <w:rPr>
                <w:sz w:val="24"/>
                <w:szCs w:val="24"/>
              </w:rPr>
            </w:pPr>
          </w:p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375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4023" w:type="pct"/>
            <w:gridSpan w:val="2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Customer wants to make a flight reservation.</w:t>
            </w:r>
          </w:p>
        </w:tc>
      </w:tr>
      <w:tr w:rsidR="005E16EB" w:rsidTr="00E26438">
        <w:trPr>
          <w:trHeight w:val="375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  <w:tc>
          <w:tcPr>
            <w:tcW w:w="4023" w:type="pct"/>
            <w:gridSpan w:val="2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386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  <w:tc>
          <w:tcPr>
            <w:tcW w:w="4023" w:type="pct"/>
            <w:gridSpan w:val="2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</w:tr>
      <w:tr w:rsidR="005E16EB" w:rsidTr="00E26438">
        <w:trPr>
          <w:trHeight w:val="375"/>
        </w:trPr>
        <w:tc>
          <w:tcPr>
            <w:tcW w:w="977" w:type="pct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  <w:tc>
          <w:tcPr>
            <w:tcW w:w="4023" w:type="pct"/>
            <w:gridSpan w:val="2"/>
          </w:tcPr>
          <w:p w:rsidR="005E16EB" w:rsidRPr="001B24C8" w:rsidRDefault="005E16EB" w:rsidP="008D0F02">
            <w:pPr>
              <w:rPr>
                <w:sz w:val="24"/>
                <w:szCs w:val="24"/>
              </w:rPr>
            </w:pPr>
          </w:p>
        </w:tc>
      </w:tr>
      <w:tr w:rsidR="00312E49" w:rsidTr="00E26438">
        <w:trPr>
          <w:trHeight w:val="375"/>
        </w:trPr>
        <w:tc>
          <w:tcPr>
            <w:tcW w:w="977" w:type="pct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</w:p>
        </w:tc>
        <w:tc>
          <w:tcPr>
            <w:tcW w:w="4023" w:type="pct"/>
            <w:gridSpan w:val="2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</w:p>
        </w:tc>
      </w:tr>
      <w:tr w:rsidR="00312E49" w:rsidTr="00E26438">
        <w:trPr>
          <w:trHeight w:val="375"/>
        </w:trPr>
        <w:tc>
          <w:tcPr>
            <w:tcW w:w="977" w:type="pct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</w:p>
        </w:tc>
        <w:tc>
          <w:tcPr>
            <w:tcW w:w="4023" w:type="pct"/>
            <w:gridSpan w:val="2"/>
          </w:tcPr>
          <w:p w:rsidR="00312E49" w:rsidRPr="001B24C8" w:rsidRDefault="00312E49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customer enters or calls the agency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requests either name or phone number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received name or phone number into GUI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“searches” the existing pool of customer profiles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7B4EC0" w:rsidRPr="001B24C8" w:rsidRDefault="007B4EC0" w:rsidP="007B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finding the customer’s profile, the agent updates customer’s info.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saves changes to the customer’s profile 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26438" w:rsidTr="008D0F02">
        <w:tc>
          <w:tcPr>
            <w:tcW w:w="1103" w:type="pct"/>
          </w:tcPr>
          <w:p w:rsidR="00E26438" w:rsidRPr="001B24C8" w:rsidRDefault="00E26438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E26438" w:rsidRPr="001B24C8" w:rsidRDefault="00E26438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E26438" w:rsidRPr="001B24C8" w:rsidRDefault="00E26438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E26438" w:rsidRDefault="00E26438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E26438" w:rsidRDefault="00E26438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New Itinerary Case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create a new itinerary case for a customer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a customer profile stored in the system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 is opened</w:t>
            </w:r>
            <w:r>
              <w:rPr>
                <w:sz w:val="24"/>
                <w:szCs w:val="24"/>
              </w:rPr>
              <w:br/>
              <w:t>Customer wants to reserve a flight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list is successfully created and provided to the 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list creation is unsuccessful or fails</w:t>
            </w:r>
          </w:p>
          <w:p w:rsidR="00E26438" w:rsidRDefault="00E26438" w:rsidP="008D0F02">
            <w:pPr>
              <w:rPr>
                <w:sz w:val="24"/>
                <w:szCs w:val="24"/>
              </w:rPr>
            </w:pPr>
          </w:p>
          <w:p w:rsidR="00E26438" w:rsidRPr="001B24C8" w:rsidRDefault="00E26438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E26438" w:rsidRDefault="00E26438" w:rsidP="008D0F02">
            <w:pPr>
              <w:rPr>
                <w:sz w:val="24"/>
                <w:szCs w:val="24"/>
              </w:rPr>
            </w:pPr>
          </w:p>
          <w:p w:rsidR="00E26438" w:rsidRPr="001B24C8" w:rsidRDefault="00E26438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with a customer profile wishes to make a flight reservation.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E26438" w:rsidRDefault="00E26438" w:rsidP="008D0F02">
            <w:pPr>
              <w:rPr>
                <w:sz w:val="24"/>
                <w:szCs w:val="24"/>
              </w:rPr>
            </w:pPr>
          </w:p>
          <w:p w:rsidR="00E26438" w:rsidRDefault="00E26438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with a customer profile wishes to reserve a flight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Default="007B4EC0" w:rsidP="008D0F02">
            <w:pPr>
              <w:pStyle w:val="NoSpacing"/>
            </w:pPr>
            <w:r>
              <w:t>Agent requests that the customer provide:</w:t>
            </w:r>
          </w:p>
          <w:p w:rsidR="007B4EC0" w:rsidRDefault="007B4EC0" w:rsidP="008D0F02">
            <w:pPr>
              <w:pStyle w:val="NoSpacing"/>
            </w:pPr>
            <w:r>
              <w:t xml:space="preserve">        Departure City</w:t>
            </w:r>
          </w:p>
          <w:p w:rsidR="007B4EC0" w:rsidRDefault="007B4EC0" w:rsidP="008D0F02">
            <w:pPr>
              <w:pStyle w:val="NoSpacing"/>
            </w:pPr>
            <w:r>
              <w:t xml:space="preserve">        Arrival City</w:t>
            </w:r>
          </w:p>
          <w:p w:rsidR="007B4EC0" w:rsidRDefault="007B4EC0" w:rsidP="008D0F02">
            <w:pPr>
              <w:pStyle w:val="NoSpacing"/>
            </w:pPr>
            <w:r>
              <w:t xml:space="preserve">        Dates of Travel</w:t>
            </w:r>
          </w:p>
          <w:p w:rsidR="007B4EC0" w:rsidRDefault="007B4EC0" w:rsidP="008D0F02">
            <w:r>
              <w:t xml:space="preserve">        Number of travelers (up to 5)</w:t>
            </w:r>
          </w:p>
          <w:p w:rsidR="007B4EC0" w:rsidRPr="00A42BA3" w:rsidRDefault="007B4EC0" w:rsidP="008D0F02"/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Default="007B4EC0" w:rsidP="008D0F02">
            <w:pPr>
              <w:pStyle w:val="NoSpacing"/>
            </w:pPr>
            <w:r>
              <w:t>Agent asks customer if:</w:t>
            </w:r>
          </w:p>
          <w:p w:rsidR="007B4EC0" w:rsidRDefault="007B4EC0" w:rsidP="008D0F02">
            <w:pPr>
              <w:pStyle w:val="NoSpacing"/>
            </w:pPr>
            <w:r>
              <w:t xml:space="preserve">        Cheapest Fare</w:t>
            </w:r>
          </w:p>
          <w:p w:rsidR="007B4EC0" w:rsidRDefault="007B4EC0" w:rsidP="008D0F02">
            <w:pPr>
              <w:pStyle w:val="NoSpacing"/>
            </w:pPr>
            <w:r>
              <w:t xml:space="preserve">        Shortest Time</w:t>
            </w:r>
          </w:p>
          <w:p w:rsidR="007B4EC0" w:rsidRDefault="007B4EC0" w:rsidP="008D0F02">
            <w:pPr>
              <w:pStyle w:val="NoSpacing"/>
            </w:pPr>
            <w:r>
              <w:t xml:space="preserve">        Shortest Number of Flights</w:t>
            </w:r>
          </w:p>
          <w:p w:rsidR="007B4EC0" w:rsidRPr="001B24C8" w:rsidRDefault="007B4EC0" w:rsidP="005E16EB">
            <w:r>
              <w:t>Is preferred, explaining each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387073" w:rsidRDefault="007B4EC0" w:rsidP="008D0F02">
            <w:pPr>
              <w:pStyle w:val="NoSpacing"/>
            </w:pPr>
            <w:r>
              <w:t>Agent enters data into computer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7B4EC0" w:rsidRPr="001B24C8" w:rsidRDefault="007B4EC0" w:rsidP="005E16E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returns sorted list of options based on customer preferences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Flight List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produce the list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 xml:space="preserve"> 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customer with an existing customer profile has requested to reserve a flight 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case was completed by customer supplying the following required information if it has been changed since their last reservation: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cheapest far, shortest time, or shortest number of flights is preferred</w:t>
            </w:r>
          </w:p>
          <w:p w:rsidR="007B4EC0" w:rsidRDefault="00646555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4EC0">
              <w:rPr>
                <w:sz w:val="24"/>
                <w:szCs w:val="24"/>
              </w:rPr>
              <w:t>The names of each traveler (up to 5)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information (holder’s name, card type, card number, expiration date, 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Security Value, and billing address.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646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has successfully accessed the local system and created the flight list for the customer’s convenience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list creation fails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Flight Database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requested to make a flight reservation and has provided the necessary information to the agent to make such a reservation. The customer now requires a list of traveling options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tbl>
      <w:tblPr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73"/>
        <w:gridCol w:w="982"/>
        <w:gridCol w:w="6521"/>
      </w:tblGrid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13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asks for traveling information and billing information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provides traveling and billing information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information into the system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5" w:type="pct"/>
          </w:tcPr>
          <w:p w:rsidR="007B4EC0" w:rsidRPr="001B24C8" w:rsidRDefault="007B4EC0" w:rsidP="005E16E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arranges a list based on the customer’s personal preferences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5" w:type="pct"/>
          </w:tcPr>
          <w:p w:rsidR="007B4EC0" w:rsidRPr="001B24C8" w:rsidRDefault="007B4EC0" w:rsidP="005E16E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receives the list and prints it, making it a physical document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list is delivered to the customer</w:t>
            </w:r>
            <w:bookmarkStart w:id="0" w:name="_GoBack"/>
            <w:bookmarkEnd w:id="0"/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307649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5" w:type="pct"/>
          </w:tcPr>
          <w:p w:rsidR="007B4EC0" w:rsidRPr="001B24C8" w:rsidRDefault="007B4EC0" w:rsidP="005E16E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case is completed and customer wishes to reserve a flight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13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646555" w:rsidRDefault="00646555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918" w:type="pct"/>
            <w:gridSpan w:val="2"/>
          </w:tcPr>
          <w:p w:rsidR="00646555" w:rsidRDefault="00646555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Reserve Flights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3918" w:type="pct"/>
            <w:gridSpan w:val="2"/>
          </w:tcPr>
          <w:p w:rsidR="007B4EC0" w:rsidRPr="001B24C8" w:rsidRDefault="007B4EC0" w:rsidP="00646555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918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reserve a flight for a customer</w:t>
            </w:r>
          </w:p>
          <w:p w:rsidR="007B4EC0" w:rsidRPr="001B24C8" w:rsidRDefault="007B4EC0" w:rsidP="00646555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918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a customer profile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must have provided valid information including traveling and billing information as well as one of the following personal preferences:</w:t>
            </w:r>
          </w:p>
          <w:p w:rsidR="007B4EC0" w:rsidRPr="001B24C8" w:rsidRDefault="007B4EC0" w:rsidP="00646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(cheapest fare, shortest time, shortest number of flights) </w:t>
            </w:r>
            <w:r>
              <w:rPr>
                <w:sz w:val="24"/>
                <w:szCs w:val="24"/>
              </w:rPr>
              <w:br/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918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reservation is successfully made and record of it is stored in the CRATD system</w:t>
            </w:r>
          </w:p>
          <w:p w:rsidR="007B4EC0" w:rsidRPr="001B24C8" w:rsidRDefault="007B4EC0" w:rsidP="00646555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918" w:type="pct"/>
            <w:gridSpan w:val="2"/>
          </w:tcPr>
          <w:p w:rsidR="007B4EC0" w:rsidRPr="001B24C8" w:rsidRDefault="007B4EC0" w:rsidP="00646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reservation is  not successfully made or reservation record is not stored in the system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918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</w:t>
            </w:r>
            <w:r w:rsidR="00646555">
              <w:rPr>
                <w:sz w:val="24"/>
                <w:szCs w:val="24"/>
              </w:rPr>
              <w:t>D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918" w:type="pct"/>
            <w:gridSpan w:val="2"/>
          </w:tcPr>
          <w:p w:rsidR="007B4EC0" w:rsidRDefault="007B4EC0" w:rsidP="00646555">
            <w:pPr>
              <w:rPr>
                <w:sz w:val="24"/>
                <w:szCs w:val="24"/>
              </w:rPr>
            </w:pPr>
          </w:p>
          <w:p w:rsidR="00646555" w:rsidRPr="001B24C8" w:rsidRDefault="00646555" w:rsidP="00646555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918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wishes to reserve a flight and meets all requirements to do so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13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begins the reservation process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5" w:type="pct"/>
          </w:tcPr>
          <w:p w:rsidR="007B4EC0" w:rsidRDefault="007B4EC0" w:rsidP="008D0F02">
            <w:pPr>
              <w:pStyle w:val="NoSpacing"/>
            </w:pPr>
            <w:r>
              <w:t>Agent queries the customer about changes in customer profile information</w:t>
            </w:r>
          </w:p>
          <w:p w:rsidR="007B4EC0" w:rsidRPr="001B24C8" w:rsidRDefault="007B4EC0" w:rsidP="008D0F02">
            <w:pPr>
              <w:pStyle w:val="NoSpacing"/>
            </w:pP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responds to querying with answer(s)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puts customer’s information into the computer if need be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sends information to the CRATD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stores information</w:t>
            </w:r>
          </w:p>
        </w:tc>
      </w:tr>
      <w:tr w:rsidR="007B4EC0" w:rsidTr="00590488">
        <w:tc>
          <w:tcPr>
            <w:tcW w:w="108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 of flight is complete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13" w:type="pct"/>
          </w:tcPr>
          <w:p w:rsidR="00646555" w:rsidRPr="001B24C8" w:rsidRDefault="00646555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3.A.1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specifies that there are no changes to their information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3.A.2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step 4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pStyle w:val="NoSpacing"/>
            </w:pPr>
            <w:r>
              <w:t>3.B.1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pStyle w:val="NoSpacing"/>
            </w:pPr>
            <w:r>
              <w:t>Customer specifies that there are changes that will need to be made to their customer profile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t>3.B.2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and Customer converse about what changes need to be made.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3.B.3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makes all changes to the customer’s profile</w:t>
            </w:r>
          </w:p>
        </w:tc>
      </w:tr>
      <w:tr w:rsidR="00646555" w:rsidTr="00590488">
        <w:tc>
          <w:tcPr>
            <w:tcW w:w="1082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t>3.B.4</w:t>
            </w:r>
          </w:p>
        </w:tc>
        <w:tc>
          <w:tcPr>
            <w:tcW w:w="3405" w:type="pct"/>
          </w:tcPr>
          <w:p w:rsidR="00646555" w:rsidRPr="001B24C8" w:rsidRDefault="00646555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step 4</w:t>
            </w:r>
          </w:p>
        </w:tc>
      </w:tr>
    </w:tbl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Reservation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modify a flight reservation after a flight has been reserved by a 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gone through all required steps leading up to and including reserving a flight.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been successfully modified 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not been modified successfully 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the agency and requests to modify a flight reservation</w:t>
            </w:r>
          </w:p>
          <w:p w:rsidR="00590488" w:rsidRDefault="00590488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requests to modify a flight reservation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assists the customer in modifying the flight reservation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is updated with changed information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Reservation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cancel a flight reservation after a flight has been reserved by a 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gone through all required steps leading up to and including reserving a flight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been successfully canceled 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not been cancelled successfully 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the agency and requests to cancel a flight reservation</w:t>
            </w:r>
          </w:p>
        </w:tc>
      </w:tr>
    </w:tbl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requests to cancel a flight reservation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assists the customer in canceling the flight reservation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is updated with changed information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Flight Receipt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flight receipt for the customer to refer to in the future.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a profile in the system, has entered or called the agency requesting to reserve a flight, has looked over the personalized list of available options after providing traveling and billing information, and has come to a decision as to what services he/she will be paying for.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receipt is successfully printed and delivered to the customer.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receipt fails to be printed or delivered to the customer.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Default="00323516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B4EC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</w:t>
            </w:r>
            <w:r w:rsidR="007B4EC0">
              <w:rPr>
                <w:sz w:val="24"/>
                <w:szCs w:val="24"/>
              </w:rPr>
              <w:t xml:space="preserve"> Database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reservation is completed as well as customer decision based on their flight list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decides on a particular flight travel path/plan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information into the computer, making use of our product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Flight Database (system) generates a receipt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 is delivered to the customer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590488" w:rsidRDefault="00590488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590488" w:rsidRDefault="00590488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Price Watch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Flight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price watch that will notify the customer if the price of a certain flight drops below a specific threshold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a customer profile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asked to reserve a flight</w:t>
            </w:r>
            <w:r>
              <w:rPr>
                <w:sz w:val="24"/>
                <w:szCs w:val="24"/>
              </w:rPr>
              <w:br/>
              <w:t>The customer has been made a flight list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has decided to opt out of a flight due to the price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is successfully created and will last 30 days or until the customer makes a reservation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is not created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declines a reservation because of cost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declines reservation because of cost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informs customer about price watches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pStyle w:val="NoSpacing"/>
            </w:pPr>
            <w:r>
              <w:t>Agent asks customer if they would like to place a price watch on the flight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pStyle w:val="NoSpacing"/>
            </w:pPr>
            <w:r>
              <w:t>Agent creates a price watch on the flight the customer is interested in reserving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7B4EC0" w:rsidRDefault="007B4EC0" w:rsidP="008D0F02">
            <w:pPr>
              <w:pStyle w:val="NoSpacing"/>
            </w:pPr>
            <w:r>
              <w:t xml:space="preserve">A price watch is successfully created </w:t>
            </w:r>
          </w:p>
          <w:p w:rsidR="007B4EC0" w:rsidRPr="001B24C8" w:rsidRDefault="007B4EC0" w:rsidP="008D0F02">
            <w:pPr>
              <w:pStyle w:val="NoSpacing"/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procedure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that they would like a price watch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5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that they are not interested in creating a price watch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7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Agent Account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  <w:gridSpan w:val="2"/>
          </w:tcPr>
          <w:p w:rsidR="007B4EC0" w:rsidRPr="005422AC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Pr="005422AC" w:rsidRDefault="007B4EC0" w:rsidP="008D0F02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an agent account</w:t>
            </w:r>
          </w:p>
          <w:p w:rsidR="007B4EC0" w:rsidRPr="005422AC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Agent is currently employed at Cougar Path Travel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Agent has: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ID Number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Password used to log onto the system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agent account is created and stored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agent account is not successfully created or stored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is hired at Cougar Path Travel</w:t>
            </w:r>
          </w:p>
          <w:p w:rsidR="004A4E30" w:rsidRPr="001B24C8" w:rsidRDefault="004A4E3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agent is hired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is trained by manager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queries agent for required information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provides information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puts information into computer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7B4EC0" w:rsidRDefault="007B4EC0" w:rsidP="008D0F02">
            <w:pPr>
              <w:pStyle w:val="NoSpacing"/>
            </w:pPr>
            <w:r>
              <w:t>Manager saves new agent account to EFL database, finishing the creation of a new agent account</w:t>
            </w:r>
          </w:p>
          <w:p w:rsidR="007B4EC0" w:rsidRPr="001B24C8" w:rsidRDefault="007B4EC0" w:rsidP="008D0F02">
            <w:pPr>
              <w:pStyle w:val="NoSpacing"/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puts agent’s personal information into the system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375" w:type="pct"/>
          </w:tcPr>
          <w:p w:rsidR="007B4EC0" w:rsidRDefault="007B4EC0" w:rsidP="008D0F02">
            <w:pPr>
              <w:pStyle w:val="NoSpacing"/>
            </w:pPr>
            <w:r>
              <w:t>Manager creates a unique ID number and system log in password for the new agent</w:t>
            </w:r>
          </w:p>
          <w:p w:rsidR="007B4EC0" w:rsidRPr="001B24C8" w:rsidRDefault="007B4EC0" w:rsidP="008D0F02">
            <w:pPr>
              <w:pStyle w:val="NoSpacing"/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6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Agent Account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an agent’s account by saving modifications of the agent’s personal information to the EFL 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must have a valid account in the EFL database</w:t>
            </w:r>
            <w:r>
              <w:rPr>
                <w:sz w:val="24"/>
                <w:szCs w:val="24"/>
              </w:rPr>
              <w:br/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successfully manages agent’s profile by updating any changes in personal information and saving changes to the system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fails to manage agent’s account by successfully updating it with changes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with an account requests to change personal information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agent requests to have information changed in their account 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inquires what information should be changed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responds with personal information to change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inputs data to change in the system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saves changes to the agent’s profile, updating the EFL database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532CE6" w:rsidRDefault="00532CE6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532CE6" w:rsidRDefault="00532CE6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Produce Daily Report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Financial Report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Contact Report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produce a daily report (financial or contact)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the end of the work day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successfully creates a particular type of daily report (Financial or Contact)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fails to create the daily report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end of the day, a manager fulfilling his or her roles is required to run a daily report.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decides to start working on a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works on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finishes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financial section of the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financial section of the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(Financial Report Complete)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contact section of the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contact section of the daily report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(Contact Report Complete)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532CE6" w:rsidRDefault="00532CE6" w:rsidP="008D0F02">
            <w:pPr>
              <w:jc w:val="right"/>
              <w:rPr>
                <w:b/>
                <w:sz w:val="24"/>
                <w:szCs w:val="24"/>
              </w:rPr>
            </w:pPr>
          </w:p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532CE6" w:rsidRDefault="00532CE6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 Updates From The CRATD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EFL Database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any updates from the CRATD if they are available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has access to the CRATD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are downloaded by the manager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fails to download updates from the CRATD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 must download updates from the CRATD nightly. It is night time and the manager wishes to fulfill his or her duty.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checks CRATD for available updates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downloads updates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 complete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updates exist and are downloaded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reporting Success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updates are available from the CRATD.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reporting Fail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Cost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all calculations required to compute the cost of a trip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must have successfully reserved a flight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updates from the CRATD must have been successfully made</w:t>
            </w:r>
            <w:r>
              <w:rPr>
                <w:sz w:val="24"/>
                <w:szCs w:val="24"/>
              </w:rPr>
              <w:br/>
              <w:t>An agent has an existing account</w:t>
            </w: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 has been successfully computed and a customer’s account credit balance is successfully updated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fails to compute the cost or update a customer’s account credit balance is not updated.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</w:t>
            </w:r>
            <w:r w:rsidR="002C6462">
              <w:rPr>
                <w:sz w:val="24"/>
                <w:szCs w:val="24"/>
              </w:rPr>
              <w:t xml:space="preserve"> Database</w:t>
            </w: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  <w:tr w:rsidR="007B4EC0" w:rsidTr="008D0F02">
        <w:tc>
          <w:tcPr>
            <w:tcW w:w="1103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  <w:gridSpan w:val="2"/>
          </w:tcPr>
          <w:p w:rsidR="007B4EC0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 flight reservation is created, a cost will be computed</w:t>
            </w:r>
          </w:p>
          <w:p w:rsidR="007B4EC0" w:rsidRDefault="007B4EC0" w:rsidP="008D0F02">
            <w:pPr>
              <w:rPr>
                <w:sz w:val="24"/>
                <w:szCs w:val="24"/>
              </w:rPr>
            </w:pPr>
          </w:p>
          <w:p w:rsidR="007B4EC0" w:rsidRPr="001B24C8" w:rsidRDefault="007B4EC0" w:rsidP="008D0F02">
            <w:pPr>
              <w:rPr>
                <w:sz w:val="24"/>
                <w:szCs w:val="24"/>
              </w:rPr>
            </w:pPr>
          </w:p>
        </w:tc>
      </w:tr>
    </w:tbl>
    <w:p w:rsidR="007B4EC0" w:rsidRDefault="007B4EC0" w:rsidP="007B4EC0"/>
    <w:p w:rsidR="007B4EC0" w:rsidRDefault="007B4EC0" w:rsidP="007B4EC0"/>
    <w:tbl>
      <w:tblPr>
        <w:tblW w:w="530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29"/>
        <w:gridCol w:w="1010"/>
        <w:gridCol w:w="7019"/>
      </w:tblGrid>
      <w:tr w:rsidR="007B4EC0" w:rsidTr="005B59F9">
        <w:trPr>
          <w:trHeight w:val="429"/>
        </w:trPr>
        <w:tc>
          <w:tcPr>
            <w:tcW w:w="1048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497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7B4EC0" w:rsidTr="005B59F9">
        <w:trPr>
          <w:trHeight w:val="621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begins the compute cost procedure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 per mile per airline fee is computed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airport fee is computed by summing airport service fees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agency’s fee is </w:t>
            </w:r>
            <w:r w:rsidRPr="005850D0">
              <w:rPr>
                <w:sz w:val="24"/>
                <w:szCs w:val="24"/>
              </w:rPr>
              <w:t>computed</w:t>
            </w:r>
          </w:p>
        </w:tc>
      </w:tr>
      <w:tr w:rsidR="007B4EC0" w:rsidTr="005B59F9">
        <w:trPr>
          <w:trHeight w:val="621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balance is updated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total cost is </w:t>
            </w:r>
            <w:r w:rsidRPr="00812570">
              <w:rPr>
                <w:sz w:val="24"/>
                <w:szCs w:val="24"/>
              </w:rPr>
              <w:t>calculated</w:t>
            </w:r>
          </w:p>
        </w:tc>
      </w:tr>
      <w:tr w:rsidR="007B4EC0" w:rsidTr="005B59F9">
        <w:trPr>
          <w:trHeight w:val="429"/>
        </w:trPr>
        <w:tc>
          <w:tcPr>
            <w:tcW w:w="1048" w:type="pct"/>
          </w:tcPr>
          <w:p w:rsidR="007B4EC0" w:rsidRPr="001B24C8" w:rsidRDefault="007B4EC0" w:rsidP="008D0F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497" w:type="pct"/>
          </w:tcPr>
          <w:p w:rsidR="007B4EC0" w:rsidRPr="001B24C8" w:rsidRDefault="007B4EC0" w:rsidP="008D0F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7B4EC0" w:rsidTr="005B59F9">
        <w:trPr>
          <w:trHeight w:val="644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455" w:type="pct"/>
          </w:tcPr>
          <w:p w:rsidR="007B4EC0" w:rsidRDefault="007B4EC0" w:rsidP="008D0F02">
            <w:pPr>
              <w:pStyle w:val="NoSpacing"/>
            </w:pPr>
            <w:r>
              <w:t xml:space="preserve">The trip is either not a multi-leg trip, or does not contain subsequent legs chartered by the same airline </w:t>
            </w:r>
          </w:p>
          <w:p w:rsidR="007B4EC0" w:rsidRPr="001B24C8" w:rsidRDefault="007B4EC0" w:rsidP="008D0F02">
            <w:pPr>
              <w:pStyle w:val="NoSpacing"/>
            </w:pPr>
            <w:r>
              <w:t>So, we do not have to calculate any cost discounts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pStyle w:val="NoSpacing"/>
            </w:pPr>
            <w:r>
              <w:t>The cost per mile per airline fee is equal to the sum of the products of each leg’s cost per mile rate and the distance traveled</w:t>
            </w:r>
          </w:p>
        </w:tc>
      </w:tr>
      <w:tr w:rsidR="007B4EC0" w:rsidTr="005B59F9">
        <w:trPr>
          <w:trHeight w:val="63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pStyle w:val="NoSpacing"/>
            </w:pPr>
            <w:r>
              <w:t>The trip is a multi-leg trip in which subsequent legs are chartered by the same airline</w:t>
            </w:r>
          </w:p>
        </w:tc>
      </w:tr>
      <w:tr w:rsidR="007B4EC0" w:rsidTr="005B59F9">
        <w:trPr>
          <w:trHeight w:val="69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the adjusted cost per mile per airline fee by factoring in any discounts</w:t>
            </w:r>
          </w:p>
        </w:tc>
      </w:tr>
      <w:tr w:rsidR="007B4EC0" w:rsidTr="005B59F9">
        <w:trPr>
          <w:trHeight w:val="704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4.A.1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not made a flight reservation at the agency before, the standard “plan-to-go” fee is added to the total cost</w:t>
            </w:r>
          </w:p>
        </w:tc>
      </w:tr>
      <w:tr w:rsidR="007B4EC0" w:rsidTr="005B59F9">
        <w:trPr>
          <w:trHeight w:val="692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4.B.1</w:t>
            </w:r>
          </w:p>
        </w:tc>
        <w:tc>
          <w:tcPr>
            <w:tcW w:w="3455" w:type="pct"/>
          </w:tcPr>
          <w:p w:rsidR="007B4EC0" w:rsidRPr="001B24C8" w:rsidRDefault="007B4EC0" w:rsidP="008D0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made a flight reservation at the agency before, an adjusted “plan-to-go” fee is added to the total cost</w:t>
            </w:r>
          </w:p>
        </w:tc>
      </w:tr>
      <w:tr w:rsidR="007B4EC0" w:rsidTr="005B59F9">
        <w:trPr>
          <w:trHeight w:val="979"/>
        </w:trPr>
        <w:tc>
          <w:tcPr>
            <w:tcW w:w="1048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97" w:type="pct"/>
          </w:tcPr>
          <w:p w:rsidR="007B4EC0" w:rsidRPr="001B24C8" w:rsidRDefault="007B4EC0" w:rsidP="008D0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4.B.2</w:t>
            </w:r>
          </w:p>
        </w:tc>
        <w:tc>
          <w:tcPr>
            <w:tcW w:w="3455" w:type="pct"/>
          </w:tcPr>
          <w:p w:rsidR="007B4EC0" w:rsidRPr="001B24C8" w:rsidRDefault="007B4EC0" w:rsidP="005B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made between 2 and 9 reservations inclusive, $5 will be taken off the fee</w:t>
            </w:r>
            <w:r w:rsidR="005B59F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If the customer has made</w:t>
            </w:r>
            <w:r w:rsidR="005B59F9">
              <w:rPr>
                <w:sz w:val="24"/>
                <w:szCs w:val="24"/>
              </w:rPr>
              <w:t xml:space="preserve"> &gt; 10 </w:t>
            </w:r>
            <w:r>
              <w:rPr>
                <w:sz w:val="24"/>
                <w:szCs w:val="24"/>
              </w:rPr>
              <w:t xml:space="preserve">reservations, $10 will be </w:t>
            </w:r>
            <w:r w:rsidR="005B59F9">
              <w:rPr>
                <w:sz w:val="24"/>
                <w:szCs w:val="24"/>
              </w:rPr>
              <w:t>deducted</w:t>
            </w:r>
          </w:p>
        </w:tc>
      </w:tr>
    </w:tbl>
    <w:p w:rsidR="007B4EC0" w:rsidRPr="007B4EC0" w:rsidRDefault="007B4EC0" w:rsidP="007B4EC0">
      <w:pPr>
        <w:rPr>
          <w:rFonts w:ascii="Times New Roman" w:hAnsi="Times New Roman" w:cs="Times New Roman"/>
          <w:b/>
          <w:sz w:val="24"/>
          <w:szCs w:val="24"/>
        </w:rPr>
      </w:pPr>
    </w:p>
    <w:sectPr w:rsidR="007B4EC0" w:rsidRPr="007B4EC0" w:rsidSect="00C2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1D" w:rsidRDefault="00213A1D" w:rsidP="00FA6BBF">
      <w:pPr>
        <w:spacing w:after="0" w:line="240" w:lineRule="auto"/>
      </w:pPr>
      <w:r>
        <w:separator/>
      </w:r>
    </w:p>
  </w:endnote>
  <w:endnote w:type="continuationSeparator" w:id="0">
    <w:p w:rsidR="00213A1D" w:rsidRDefault="00213A1D" w:rsidP="00FA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1D" w:rsidRDefault="00213A1D" w:rsidP="00FA6BBF">
      <w:pPr>
        <w:spacing w:after="0" w:line="240" w:lineRule="auto"/>
      </w:pPr>
      <w:r>
        <w:separator/>
      </w:r>
    </w:p>
  </w:footnote>
  <w:footnote w:type="continuationSeparator" w:id="0">
    <w:p w:rsidR="00213A1D" w:rsidRDefault="00213A1D" w:rsidP="00FA6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BC9"/>
    <w:rsid w:val="00066F16"/>
    <w:rsid w:val="001221EF"/>
    <w:rsid w:val="00136981"/>
    <w:rsid w:val="00167B75"/>
    <w:rsid w:val="00200921"/>
    <w:rsid w:val="002052F8"/>
    <w:rsid w:val="00213A1D"/>
    <w:rsid w:val="002B4AAC"/>
    <w:rsid w:val="002C2754"/>
    <w:rsid w:val="002C6462"/>
    <w:rsid w:val="002D203A"/>
    <w:rsid w:val="00307649"/>
    <w:rsid w:val="00312E49"/>
    <w:rsid w:val="003207F8"/>
    <w:rsid w:val="00323516"/>
    <w:rsid w:val="00350B95"/>
    <w:rsid w:val="00355B49"/>
    <w:rsid w:val="004A4E30"/>
    <w:rsid w:val="004E647F"/>
    <w:rsid w:val="00513E4A"/>
    <w:rsid w:val="00532CE6"/>
    <w:rsid w:val="00576A61"/>
    <w:rsid w:val="00590488"/>
    <w:rsid w:val="00590F2F"/>
    <w:rsid w:val="005B59F9"/>
    <w:rsid w:val="005E16EB"/>
    <w:rsid w:val="00646555"/>
    <w:rsid w:val="006C2278"/>
    <w:rsid w:val="007009B6"/>
    <w:rsid w:val="007B4EC0"/>
    <w:rsid w:val="007D4E33"/>
    <w:rsid w:val="00841162"/>
    <w:rsid w:val="008D0F02"/>
    <w:rsid w:val="008D145D"/>
    <w:rsid w:val="00967BCD"/>
    <w:rsid w:val="00A03990"/>
    <w:rsid w:val="00A6333E"/>
    <w:rsid w:val="00C13711"/>
    <w:rsid w:val="00C25E56"/>
    <w:rsid w:val="00C50B53"/>
    <w:rsid w:val="00C51BCF"/>
    <w:rsid w:val="00C94819"/>
    <w:rsid w:val="00D323BC"/>
    <w:rsid w:val="00D96B34"/>
    <w:rsid w:val="00DF46E4"/>
    <w:rsid w:val="00E26438"/>
    <w:rsid w:val="00E45EED"/>
    <w:rsid w:val="00E566EB"/>
    <w:rsid w:val="00F01BC9"/>
    <w:rsid w:val="00F93575"/>
    <w:rsid w:val="00FA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BF"/>
  </w:style>
  <w:style w:type="paragraph" w:styleId="Footer">
    <w:name w:val="footer"/>
    <w:basedOn w:val="Normal"/>
    <w:link w:val="FooterChar"/>
    <w:uiPriority w:val="99"/>
    <w:semiHidden/>
    <w:unhideWhenUsed/>
    <w:rsid w:val="00FA6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BBF"/>
  </w:style>
  <w:style w:type="paragraph" w:styleId="NoSpacing">
    <w:name w:val="No Spacing"/>
    <w:uiPriority w:val="1"/>
    <w:qFormat/>
    <w:rsid w:val="007B4EC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9227E-F51E-47E2-B5AF-B4437B6F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32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23</cp:revision>
  <dcterms:created xsi:type="dcterms:W3CDTF">2012-10-05T04:12:00Z</dcterms:created>
  <dcterms:modified xsi:type="dcterms:W3CDTF">2012-10-25T01:10:00Z</dcterms:modified>
</cp:coreProperties>
</file>