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C2" w:rsidRDefault="000D7FC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8490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B93D6B" w:rsidRDefault="00D32098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Updates From The CRATD</w:t>
            </w: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B93D6B" w:rsidRDefault="00D32098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EFL Database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B93D6B" w:rsidRDefault="00D32098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Download any updates from the CRATD if they are available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B93D6B" w:rsidRDefault="00D32098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manager has access to the CRATD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B93D6B" w:rsidRDefault="00D32098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Updates are downloaded by the manager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B93D6B" w:rsidRDefault="00D32098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manager fails to download updates from the CRATD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B93D6B" w:rsidRDefault="00D32098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  <w:p w:rsidR="00B93D6B" w:rsidRDefault="00D32098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CRATD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B93D6B" w:rsidRDefault="00D32098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Managers must download updates from the CRATD nightly. It is night time and the manager wishes to fulfill his or her duty.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</w:tbl>
    <w:p w:rsidR="00131F02" w:rsidRDefault="00131F02"/>
    <w:p w:rsidR="00131F02" w:rsidRDefault="00131F02"/>
    <w:p w:rsidR="00131F02" w:rsidRDefault="00131F0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1137"/>
        <w:gridCol w:w="7353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522" w:type="pct"/>
          </w:tcPr>
          <w:p w:rsidR="00B93D6B" w:rsidRPr="001B24C8" w:rsidRDefault="00B93D6B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B93D6B" w:rsidRPr="001B24C8" w:rsidRDefault="00B93D6B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D3209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B93D6B" w:rsidRPr="001B24C8" w:rsidRDefault="00D3209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checks CRATD for available updates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D3209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B93D6B" w:rsidRPr="001B24C8" w:rsidRDefault="00D3209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downloads updates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D3209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131F02" w:rsidRPr="001B24C8" w:rsidRDefault="00D3209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 complete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131F02" w:rsidRPr="001B24C8" w:rsidRDefault="00131F02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131F02" w:rsidRPr="001B24C8" w:rsidRDefault="00131F02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D3209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2.A.1</w:t>
            </w:r>
          </w:p>
        </w:tc>
        <w:tc>
          <w:tcPr>
            <w:tcW w:w="3375" w:type="pct"/>
          </w:tcPr>
          <w:p w:rsidR="00131F02" w:rsidRPr="001B24C8" w:rsidRDefault="00D3209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Available updates exist and are downloaded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D3209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2.A.2</w:t>
            </w:r>
          </w:p>
        </w:tc>
        <w:tc>
          <w:tcPr>
            <w:tcW w:w="3375" w:type="pct"/>
          </w:tcPr>
          <w:p w:rsidR="00131F02" w:rsidRPr="001B24C8" w:rsidRDefault="00D3209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3 reporting Success</w:t>
            </w:r>
          </w:p>
        </w:tc>
        <w:bookmarkStart w:id="0" w:name="_GoBack"/>
        <w:bookmarkEnd w:id="0"/>
      </w:tr>
      <w:tr w:rsidR="00A63F50" w:rsidTr="004A5EC6">
        <w:tc>
          <w:tcPr>
            <w:tcW w:w="1103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A63F50" w:rsidRPr="001B24C8" w:rsidRDefault="00D32098" w:rsidP="004A5EC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2.B.1</w:t>
            </w:r>
          </w:p>
        </w:tc>
        <w:tc>
          <w:tcPr>
            <w:tcW w:w="3375" w:type="pct"/>
          </w:tcPr>
          <w:p w:rsidR="00A63F50" w:rsidRPr="001B24C8" w:rsidRDefault="00D32098" w:rsidP="004A5EC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updates are available from the CRATD.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D3209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2.B.2</w:t>
            </w:r>
          </w:p>
        </w:tc>
        <w:tc>
          <w:tcPr>
            <w:tcW w:w="3375" w:type="pct"/>
          </w:tcPr>
          <w:p w:rsidR="00131F02" w:rsidRPr="001B24C8" w:rsidRDefault="00D32098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3 reporting Fail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/>
    <w:sectPr w:rsidR="00E02E76" w:rsidSect="00131F0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FDB" w:rsidRDefault="00DA0FDB" w:rsidP="00B93D6B">
      <w:pPr>
        <w:spacing w:after="0" w:line="240" w:lineRule="auto"/>
      </w:pPr>
      <w:r>
        <w:separator/>
      </w:r>
    </w:p>
  </w:endnote>
  <w:endnote w:type="continuationSeparator" w:id="0">
    <w:p w:rsidR="00DA0FDB" w:rsidRDefault="00DA0FDB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FDB" w:rsidRDefault="00DA0FDB" w:rsidP="00B93D6B">
      <w:pPr>
        <w:spacing w:after="0" w:line="240" w:lineRule="auto"/>
      </w:pPr>
      <w:r>
        <w:separator/>
      </w:r>
    </w:p>
  </w:footnote>
  <w:footnote w:type="continuationSeparator" w:id="0">
    <w:p w:rsidR="00DA0FDB" w:rsidRDefault="00DA0FDB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88F" w:rsidRDefault="002B4CA9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 xml:space="preserve">SIUE </w:t>
    </w:r>
    <w:r w:rsidR="00B34AD3">
      <w:rPr>
        <w:b/>
      </w:rPr>
      <w:t>CS 325.001</w:t>
    </w:r>
    <w:r w:rsidR="00131F02">
      <w:rPr>
        <w:b/>
      </w:rPr>
      <w:t xml:space="preserve"> - </w:t>
    </w:r>
    <w:r w:rsidR="00B34AD3">
      <w:rPr>
        <w:b/>
      </w:rPr>
      <w:t>Software Engineering</w:t>
    </w:r>
    <w:r w:rsidR="00B34AD3">
      <w:rPr>
        <w:b/>
      </w:rPr>
      <w:tab/>
    </w:r>
    <w:r>
      <w:rPr>
        <w:b/>
      </w:rPr>
      <w:t>Miles &amp; Hamilton Format</w:t>
    </w:r>
    <w:r w:rsidR="00131F02">
      <w:rPr>
        <w:b/>
      </w:rPr>
      <w:tab/>
      <w:t>UML: Use Case Descriptions</w:t>
    </w:r>
  </w:p>
  <w:p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D6B"/>
    <w:rsid w:val="000D7FC2"/>
    <w:rsid w:val="00131F02"/>
    <w:rsid w:val="002B4CA9"/>
    <w:rsid w:val="00A63F50"/>
    <w:rsid w:val="00B34AD3"/>
    <w:rsid w:val="00B93D6B"/>
    <w:rsid w:val="00D25830"/>
    <w:rsid w:val="00D32098"/>
    <w:rsid w:val="00DA0FDB"/>
    <w:rsid w:val="00DB2DBC"/>
    <w:rsid w:val="00E0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Mayer</dc:creator>
  <cp:lastModifiedBy>ITS</cp:lastModifiedBy>
  <cp:revision>2</cp:revision>
  <dcterms:created xsi:type="dcterms:W3CDTF">2012-10-06T04:01:00Z</dcterms:created>
  <dcterms:modified xsi:type="dcterms:W3CDTF">2012-10-06T04:01:00Z</dcterms:modified>
</cp:coreProperties>
</file>