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37835030"/>
        <w:docPartObj>
          <w:docPartGallery w:val="Cover Pages"/>
          <w:docPartUnique/>
        </w:docPartObj>
      </w:sdtPr>
      <w:sdtEndPr>
        <w:rPr>
          <w:rFonts w:asciiTheme="minorHAnsi" w:eastAsiaTheme="minorEastAsia" w:hAnsiTheme="minorHAnsi" w:cstheme="minorBidi"/>
          <w:b/>
          <w:color w:val="auto"/>
          <w:spacing w:val="0"/>
          <w:kern w:val="0"/>
          <w:sz w:val="24"/>
          <w:szCs w:val="24"/>
        </w:rPr>
      </w:sdtEndPr>
      <w:sdtContent>
        <w:p w:rsidR="002C421D" w:rsidRDefault="002C421D" w:rsidP="002C421D">
          <w:pPr>
            <w:pStyle w:val="Title"/>
          </w:pPr>
          <w:r>
            <w:rPr>
              <w:noProof/>
            </w:rPr>
            <mc:AlternateContent>
              <mc:Choice Requires="wps">
                <w:drawing>
                  <wp:anchor distT="0" distB="0" distL="114300" distR="114300" simplePos="0" relativeHeight="251662336" behindDoc="0" locked="0" layoutInCell="1" allowOverlap="1" wp14:anchorId="43860E09" wp14:editId="08D53BA0">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64384" behindDoc="0" locked="0" layoutInCell="1" allowOverlap="1" wp14:anchorId="775D201F" wp14:editId="4AA62B8A">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421D" w:rsidRDefault="002C421D">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421D" w:rsidRDefault="002C421D">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7"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rsidR="002C421D" w:rsidRDefault="002C421D">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rsidR="002C421D" w:rsidRDefault="002C421D">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r>
            <w:t>GP03 – Assignment of Tasks</w:t>
          </w:r>
        </w:p>
        <w:p w:rsidR="002C421D" w:rsidRDefault="002C421D" w:rsidP="002C421D">
          <w:pPr>
            <w:pStyle w:val="Heading1"/>
            <w:rPr>
              <w:b w:val="0"/>
            </w:rPr>
          </w:pPr>
          <w:r w:rsidRPr="002C421D">
            <w:rPr>
              <w:b w:val="0"/>
            </w:rPr>
            <w:t>Requirements</w:t>
          </w:r>
          <w:r>
            <w:rPr>
              <w:b w:val="0"/>
            </w:rPr>
            <w:t xml:space="preserve"> for Submission &amp; Assignments:</w:t>
          </w:r>
        </w:p>
        <w:p w:rsidR="002C421D" w:rsidRPr="002C421D" w:rsidRDefault="002C421D" w:rsidP="002C421D">
          <w:pPr>
            <w:jc w:val="both"/>
          </w:pPr>
          <w:r>
            <w:t>G1.</w:t>
          </w:r>
          <w:r>
            <w:tab/>
            <w:t>PSP Documentation. This includes our PPL logs with our estimated times from our SPMP of GP02, and PTL (the tasks and efforts our team puts forth on this project). Another feature of PSP is the Defect Recording Log that will note any changes to our previous documents. Overall, as a team we will make changes to these documents. Lindsey will tie all these documents together on Wednesday evening (because the program is due Thursday at 1PM!!!).</w:t>
          </w:r>
        </w:p>
      </w:sdtContent>
    </w:sdt>
    <w:p w:rsidR="00F96A7A" w:rsidRDefault="00F96A7A"/>
    <w:p w:rsidR="002C421D" w:rsidRDefault="002C421D">
      <w:r>
        <w:t>G2.</w:t>
      </w:r>
      <w:r>
        <w:tab/>
        <w:t>Completed Class Diagrams. This task is for Brian since he created the class diagrams for GP02.</w:t>
      </w:r>
    </w:p>
    <w:p w:rsidR="002C421D" w:rsidRDefault="002C421D"/>
    <w:p w:rsidR="002C421D" w:rsidRDefault="002C421D">
      <w:r>
        <w:t>G3.</w:t>
      </w:r>
      <w:r>
        <w:tab/>
        <w:t xml:space="preserve">PDL. This is the </w:t>
      </w:r>
      <w:proofErr w:type="spellStart"/>
      <w:r>
        <w:t>pseudocode</w:t>
      </w:r>
      <w:proofErr w:type="spellEnd"/>
      <w:r>
        <w:t xml:space="preserve"> of our classes. </w:t>
      </w:r>
      <w:proofErr w:type="gramStart"/>
      <w:r>
        <w:t>This will be implemented by all members</w:t>
      </w:r>
      <w:proofErr w:type="gramEnd"/>
      <w:r>
        <w:t>, and the tasks for PDL division will be outlined in our “first” real meeting this Monday.</w:t>
      </w:r>
    </w:p>
    <w:p w:rsidR="002C421D" w:rsidRDefault="002C421D"/>
    <w:p w:rsidR="002C421D" w:rsidRDefault="002C421D">
      <w:r>
        <w:t>G4.</w:t>
      </w:r>
      <w:r>
        <w:tab/>
        <w:t xml:space="preserve">Design benefit paper. </w:t>
      </w:r>
      <w:proofErr w:type="gramStart"/>
      <w:r>
        <w:t>This task will be written by Lindsey</w:t>
      </w:r>
      <w:proofErr w:type="gramEnd"/>
      <w:r>
        <w:t>, but the team as a whole will input their ideas on it during the “first” team meeting on Monday.</w:t>
      </w:r>
    </w:p>
    <w:p w:rsidR="002C421D" w:rsidRDefault="002C421D"/>
    <w:p w:rsidR="002C421D" w:rsidRDefault="002C421D">
      <w:r>
        <w:t>G5.</w:t>
      </w:r>
      <w:r>
        <w:tab/>
        <w:t xml:space="preserve">Design review and findings paper. </w:t>
      </w:r>
      <w:proofErr w:type="gramStart"/>
      <w:r>
        <w:t>This task will be written by Lindsey</w:t>
      </w:r>
      <w:proofErr w:type="gramEnd"/>
      <w:r>
        <w:t>. We will outline what we want to say and finish it during our “first” team meeting on Monday.</w:t>
      </w:r>
    </w:p>
    <w:p w:rsidR="002C421D" w:rsidRDefault="002C421D"/>
    <w:p w:rsidR="002C421D" w:rsidRDefault="002C421D">
      <w:r>
        <w:t xml:space="preserve">G6. </w:t>
      </w:r>
      <w:r>
        <w:tab/>
        <w:t>Updated Sequence Diagrams. This is Brian’s and Brendan’s tasks since they implemented it last program. I think there won’t really need to be any changes per say.</w:t>
      </w:r>
    </w:p>
    <w:p w:rsidR="002C421D" w:rsidRDefault="002C421D"/>
    <w:p w:rsidR="002C421D" w:rsidRDefault="002C421D">
      <w:r>
        <w:t xml:space="preserve">G7. </w:t>
      </w:r>
      <w:r>
        <w:tab/>
      </w:r>
      <w:proofErr w:type="gramStart"/>
      <w:r>
        <w:t>Updated UML diagrams or a description of change if diagrams were deleted.</w:t>
      </w:r>
      <w:proofErr w:type="gramEnd"/>
      <w:r>
        <w:t xml:space="preserve"> Also, this is </w:t>
      </w:r>
      <w:proofErr w:type="gramStart"/>
      <w:r>
        <w:t>Brian and Brendan’s tasks</w:t>
      </w:r>
      <w:proofErr w:type="gramEnd"/>
      <w:r>
        <w:t xml:space="preserve"> since they implemented it the last two programs. Yes, I feel lazy now. :[</w:t>
      </w:r>
      <w:bookmarkStart w:id="0" w:name="_GoBack"/>
      <w:bookmarkEnd w:id="0"/>
    </w:p>
    <w:p w:rsidR="002C421D" w:rsidRDefault="002C421D"/>
    <w:p w:rsidR="002C421D" w:rsidRDefault="002C421D">
      <w:r>
        <w:t>G8.</w:t>
      </w:r>
      <w:r>
        <w:tab/>
        <w:t xml:space="preserve">Individual Post Mortems (not a group post-mortem) will need to be done individually. So good luck guys on your own for </w:t>
      </w:r>
      <w:proofErr w:type="gramStart"/>
      <w:r>
        <w:t>that :D</w:t>
      </w:r>
      <w:proofErr w:type="gramEnd"/>
    </w:p>
    <w:sectPr w:rsidR="002C421D" w:rsidSect="002C421D">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21D"/>
    <w:rsid w:val="002C421D"/>
    <w:rsid w:val="00F96A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07D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42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421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421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C421D"/>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42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421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421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C421D"/>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012A5A-2420-2543-89B3-75D479219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242</Words>
  <Characters>1384</Characters>
  <Application>Microsoft Macintosh Word</Application>
  <DocSecurity>0</DocSecurity>
  <Lines>11</Lines>
  <Paragraphs>3</Paragraphs>
  <ScaleCrop>false</ScaleCrop>
  <Company/>
  <LinksUpToDate>false</LinksUpToDate>
  <CharactersWithSpaces>1623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Shelton</dc:creator>
  <cp:keywords/>
  <dc:description/>
  <cp:lastModifiedBy>Lindsey Shelton</cp:lastModifiedBy>
  <cp:revision>1</cp:revision>
  <dcterms:created xsi:type="dcterms:W3CDTF">2012-11-05T21:03:00Z</dcterms:created>
  <dcterms:modified xsi:type="dcterms:W3CDTF">2012-11-05T21:12:00Z</dcterms:modified>
</cp:coreProperties>
</file>