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376D3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Sprint 2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D6613C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D6613C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433DDE" w:rsidRPr="00245D6B" w:rsidRDefault="00FC6FC9" w:rsidP="00245D6B">
      <w:pPr>
        <w:pStyle w:val="Heading1"/>
        <w:rPr>
          <w:b w:val="0"/>
        </w:rPr>
      </w:pPr>
      <w:r w:rsidRPr="00943A3E">
        <w:rPr>
          <w:b w:val="0"/>
        </w:rPr>
        <w:t>FIRST MEETING: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1C3A64" w:rsidTr="00982D64">
        <w:trPr>
          <w:trHeight w:val="64"/>
        </w:trPr>
        <w:tc>
          <w:tcPr>
            <w:tcW w:w="2326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1C3A64" w:rsidTr="00982D64">
        <w:trPr>
          <w:trHeight w:val="318"/>
        </w:trPr>
        <w:tc>
          <w:tcPr>
            <w:tcW w:w="2326" w:type="dxa"/>
          </w:tcPr>
          <w:p w:rsidR="001C3A64" w:rsidRDefault="001C3A64" w:rsidP="00982D64">
            <w:pPr>
              <w:jc w:val="both"/>
            </w:pPr>
            <w:r>
              <w:t>January 14, 2014</w:t>
            </w:r>
          </w:p>
        </w:tc>
        <w:tc>
          <w:tcPr>
            <w:tcW w:w="1968" w:type="dxa"/>
          </w:tcPr>
          <w:p w:rsidR="001C3A64" w:rsidRDefault="001C3A64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1C3A64" w:rsidRDefault="001C3A64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1C3A64" w:rsidRDefault="001C3A64" w:rsidP="00982D64">
            <w:pPr>
              <w:jc w:val="both"/>
            </w:pPr>
            <w:r>
              <w:t>60</w:t>
            </w:r>
          </w:p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Zach Benchley (Scrum Master)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Matt Lievens (Database Lead)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Logan Maughan (Owner Proxy)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Brian Olsen (Quality Controller)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/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First meeting since break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Sprint Planning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Alleviate misunderstandings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Set up times and responsibilities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Set up time for next meeting</w:t>
            </w:r>
          </w:p>
        </w:tc>
      </w:tr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Accomplishments: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Set up Sprint Backlog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Discussed Project Requirements and any updates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Talked through updates thought up over the break.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Alleviated misunderstandings.</w:t>
            </w:r>
          </w:p>
          <w:p w:rsidR="001C3A64" w:rsidRDefault="001C3A64" w:rsidP="00982D64">
            <w:r>
              <w:t>Goals: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8"/>
              </w:numPr>
            </w:pPr>
            <w:r>
              <w:t>Get ready for Sprint 3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8"/>
              </w:numPr>
            </w:pPr>
            <w:r>
              <w:t>Update documentation.</w:t>
            </w:r>
          </w:p>
        </w:tc>
      </w:tr>
    </w:tbl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1C3A64" w:rsidTr="00982D64">
        <w:trPr>
          <w:trHeight w:val="64"/>
        </w:trPr>
        <w:tc>
          <w:tcPr>
            <w:tcW w:w="2326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1C3A64" w:rsidTr="00982D64">
        <w:trPr>
          <w:trHeight w:val="318"/>
        </w:trPr>
        <w:tc>
          <w:tcPr>
            <w:tcW w:w="2326" w:type="dxa"/>
          </w:tcPr>
          <w:p w:rsidR="001C3A64" w:rsidRDefault="001C3A64" w:rsidP="00982D64">
            <w:pPr>
              <w:jc w:val="both"/>
            </w:pPr>
            <w:r>
              <w:t>January 21, 2014</w:t>
            </w:r>
          </w:p>
        </w:tc>
        <w:tc>
          <w:tcPr>
            <w:tcW w:w="1968" w:type="dxa"/>
          </w:tcPr>
          <w:p w:rsidR="001C3A64" w:rsidRDefault="001C3A64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1C3A64" w:rsidRDefault="001C3A64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1C3A64" w:rsidRDefault="001C3A64" w:rsidP="00982D64">
            <w:pPr>
              <w:jc w:val="both"/>
            </w:pPr>
            <w:r>
              <w:t>60</w:t>
            </w:r>
          </w:p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Zach Benchley (Scrum Master)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Matt Lievens (Database Lead)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Logan Maughan (Owner Proxy)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Brian Olsen (Quality Controller)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/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Finalize updates on documentation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Set up times and responsibilities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Update Project plan hours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Update Project Risks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Update backlog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Set up time for next meeting</w:t>
            </w:r>
          </w:p>
        </w:tc>
      </w:tr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Accomplishments: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Accomplished finishing touches on updates of documentation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Discussed current progress in sprint 3.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Fixed some issues in transitioning the GUI.</w:t>
            </w:r>
          </w:p>
          <w:p w:rsidR="001C3A64" w:rsidRDefault="001C3A64" w:rsidP="00982D64">
            <w:r>
              <w:t>Goals: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9"/>
              </w:numPr>
            </w:pPr>
            <w:r>
              <w:t>Continue work for Sprint 3</w:t>
            </w:r>
          </w:p>
        </w:tc>
      </w:tr>
    </w:tbl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>
      <w:pPr>
        <w:pStyle w:val="Heading1"/>
        <w:rPr>
          <w:b w:val="0"/>
        </w:rPr>
      </w:pPr>
      <w:r>
        <w:rPr>
          <w:b w:val="0"/>
        </w:rPr>
        <w:lastRenderedPageBreak/>
        <w:t>THIRD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1C3A64" w:rsidTr="00982D64">
        <w:trPr>
          <w:trHeight w:val="64"/>
        </w:trPr>
        <w:tc>
          <w:tcPr>
            <w:tcW w:w="2326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1C3A64" w:rsidTr="00982D64">
        <w:trPr>
          <w:trHeight w:val="318"/>
        </w:trPr>
        <w:tc>
          <w:tcPr>
            <w:tcW w:w="2326" w:type="dxa"/>
          </w:tcPr>
          <w:p w:rsidR="001C3A64" w:rsidRDefault="001C3A64" w:rsidP="00982D64">
            <w:pPr>
              <w:jc w:val="both"/>
            </w:pPr>
            <w:r>
              <w:t>January 22, 2014</w:t>
            </w:r>
          </w:p>
        </w:tc>
        <w:tc>
          <w:tcPr>
            <w:tcW w:w="1968" w:type="dxa"/>
          </w:tcPr>
          <w:p w:rsidR="001C3A64" w:rsidRDefault="001C3A64" w:rsidP="00982D64">
            <w:pPr>
              <w:jc w:val="both"/>
            </w:pPr>
            <w:r>
              <w:t>1800</w:t>
            </w:r>
          </w:p>
        </w:tc>
        <w:tc>
          <w:tcPr>
            <w:tcW w:w="1860" w:type="dxa"/>
          </w:tcPr>
          <w:p w:rsidR="001C3A64" w:rsidRDefault="001C3A64" w:rsidP="00982D64">
            <w:pPr>
              <w:jc w:val="both"/>
            </w:pPr>
            <w:r>
              <w:t>1915</w:t>
            </w:r>
          </w:p>
        </w:tc>
        <w:tc>
          <w:tcPr>
            <w:tcW w:w="1295" w:type="dxa"/>
          </w:tcPr>
          <w:p w:rsidR="001C3A64" w:rsidRDefault="001C3A64" w:rsidP="00982D64">
            <w:pPr>
              <w:jc w:val="both"/>
            </w:pPr>
            <w:r>
              <w:t>75</w:t>
            </w:r>
          </w:p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Zach Benchley (Scrum Master)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Matt Lievens (Database Lead)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Logan Maughan (Owner Proxy)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Brian Olsen (Quality Controller)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/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Develop presentation for architecture diagram.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 xml:space="preserve">Assign sections for each team member to present. 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Practice presentation.</w:t>
            </w:r>
          </w:p>
        </w:tc>
      </w:tr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Accomplishments: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Developed presentation for architecture diagram.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 xml:space="preserve">Assigned sections for each team member to present. 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17"/>
              </w:numPr>
            </w:pPr>
            <w:r>
              <w:t>Practiced presentation.</w:t>
            </w:r>
          </w:p>
          <w:p w:rsidR="001C3A64" w:rsidRDefault="001C3A64" w:rsidP="00982D64">
            <w:r>
              <w:t>Goals: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20"/>
              </w:numPr>
            </w:pPr>
            <w:r>
              <w:t>Continue work for Sprint 3</w:t>
            </w:r>
          </w:p>
        </w:tc>
      </w:tr>
    </w:tbl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>
      <w:pPr>
        <w:pStyle w:val="Heading1"/>
        <w:rPr>
          <w:b w:val="0"/>
        </w:rPr>
      </w:pPr>
      <w:r>
        <w:rPr>
          <w:b w:val="0"/>
        </w:rPr>
        <w:lastRenderedPageBreak/>
        <w:t>FOURTH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1C3A64" w:rsidTr="00982D64">
        <w:trPr>
          <w:trHeight w:val="64"/>
        </w:trPr>
        <w:tc>
          <w:tcPr>
            <w:tcW w:w="2326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C3A64" w:rsidRPr="00433DDE" w:rsidRDefault="001C3A64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1C3A64" w:rsidTr="00982D64">
        <w:trPr>
          <w:trHeight w:val="318"/>
        </w:trPr>
        <w:tc>
          <w:tcPr>
            <w:tcW w:w="2326" w:type="dxa"/>
          </w:tcPr>
          <w:p w:rsidR="001C3A64" w:rsidRDefault="001C3A64" w:rsidP="00982D64">
            <w:pPr>
              <w:jc w:val="both"/>
            </w:pPr>
            <w:r>
              <w:t>January 30, 2014</w:t>
            </w:r>
          </w:p>
        </w:tc>
        <w:tc>
          <w:tcPr>
            <w:tcW w:w="1968" w:type="dxa"/>
          </w:tcPr>
          <w:p w:rsidR="001C3A64" w:rsidRDefault="001C3A64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1C3A64" w:rsidRDefault="001C3A64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1C3A64" w:rsidRDefault="001C3A64" w:rsidP="00982D64">
            <w:pPr>
              <w:jc w:val="both"/>
            </w:pPr>
            <w:r>
              <w:t>60</w:t>
            </w:r>
          </w:p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Zach Benchley (Scrum Master)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Matt Lievens (Database Lead)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Logan Maughan (Owner Proxy)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pPr>
              <w:jc w:val="both"/>
            </w:pPr>
            <w:r>
              <w:t>Brian Olsen (Quality Controller)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/>
        </w:tc>
      </w:tr>
    </w:tbl>
    <w:p w:rsidR="001C3A64" w:rsidRDefault="001C3A64" w:rsidP="001C3A64"/>
    <w:tbl>
      <w:tblPr>
        <w:tblStyle w:val="TableGrid"/>
        <w:tblW w:w="0" w:type="auto"/>
        <w:tblLook w:val="04A0"/>
      </w:tblPr>
      <w:tblGrid>
        <w:gridCol w:w="9576"/>
      </w:tblGrid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Finish up the documentation for sprint 3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1C3A64" w:rsidTr="00982D64">
        <w:tc>
          <w:tcPr>
            <w:tcW w:w="9576" w:type="dxa"/>
          </w:tcPr>
          <w:p w:rsidR="001C3A64" w:rsidRPr="00433DDE" w:rsidRDefault="001C3A64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1C3A64" w:rsidTr="00982D64">
        <w:tc>
          <w:tcPr>
            <w:tcW w:w="9576" w:type="dxa"/>
          </w:tcPr>
          <w:p w:rsidR="001C3A64" w:rsidRDefault="001C3A64" w:rsidP="00982D64">
            <w:r>
              <w:t>No response from our client Dr. Foster to meet today.</w:t>
            </w:r>
          </w:p>
          <w:p w:rsidR="001C3A64" w:rsidRDefault="001C3A64" w:rsidP="00982D64">
            <w:pPr>
              <w:tabs>
                <w:tab w:val="left" w:pos="3465"/>
              </w:tabs>
            </w:pPr>
            <w:r>
              <w:t>Accomplishments:</w:t>
            </w:r>
            <w:r>
              <w:tab/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 xml:space="preserve">Verified all tasks and goals were met </w:t>
            </w:r>
          </w:p>
          <w:p w:rsidR="001C3A64" w:rsidRDefault="001C3A64" w:rsidP="00982D6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  <w:p w:rsidR="001C3A64" w:rsidRDefault="001C3A64" w:rsidP="00982D64">
            <w:r>
              <w:t>Goals:</w:t>
            </w:r>
          </w:p>
          <w:p w:rsidR="001C3A64" w:rsidRDefault="001C3A64" w:rsidP="001C3A64">
            <w:pPr>
              <w:pStyle w:val="ListParagraph"/>
              <w:numPr>
                <w:ilvl w:val="0"/>
                <w:numId w:val="21"/>
              </w:numPr>
            </w:pPr>
            <w:r>
              <w:t>Finalize work for Sprint 3</w:t>
            </w:r>
          </w:p>
        </w:tc>
      </w:tr>
    </w:tbl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1C3A64" w:rsidRDefault="001C3A64" w:rsidP="001C3A64"/>
    <w:p w:rsidR="00422F77" w:rsidRDefault="00422F77" w:rsidP="00FC6FC9"/>
    <w:p w:rsidR="00245D6B" w:rsidRDefault="00245D6B" w:rsidP="00245D6B"/>
    <w:p w:rsidR="009B3590" w:rsidRDefault="009B3590" w:rsidP="009B3590">
      <w:pPr>
        <w:pStyle w:val="Heading1"/>
        <w:rPr>
          <w:b w:val="0"/>
        </w:rPr>
      </w:pPr>
      <w:r>
        <w:rPr>
          <w:b w:val="0"/>
        </w:rPr>
        <w:t>Total Meeting minutes</w:t>
      </w:r>
    </w:p>
    <w:tbl>
      <w:tblPr>
        <w:tblStyle w:val="TableGrid"/>
        <w:tblW w:w="2346" w:type="dxa"/>
        <w:tblLook w:val="04A0"/>
      </w:tblPr>
      <w:tblGrid>
        <w:gridCol w:w="2346"/>
      </w:tblGrid>
      <w:tr w:rsidR="009B3590" w:rsidTr="00487A48">
        <w:trPr>
          <w:trHeight w:val="64"/>
        </w:trPr>
        <w:tc>
          <w:tcPr>
            <w:tcW w:w="2346" w:type="dxa"/>
          </w:tcPr>
          <w:p w:rsidR="009B3590" w:rsidRPr="00433DDE" w:rsidRDefault="009B3590" w:rsidP="00487A48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B3590" w:rsidTr="00487A48">
        <w:trPr>
          <w:trHeight w:val="318"/>
        </w:trPr>
        <w:tc>
          <w:tcPr>
            <w:tcW w:w="2346" w:type="dxa"/>
          </w:tcPr>
          <w:p w:rsidR="009B3590" w:rsidRDefault="001C3A64" w:rsidP="001C3A64">
            <w:pPr>
              <w:jc w:val="both"/>
            </w:pPr>
            <w:r>
              <w:t>25</w:t>
            </w:r>
            <w:r w:rsidR="00944F43">
              <w:t>5</w:t>
            </w:r>
            <w:r w:rsidR="009B3590">
              <w:t xml:space="preserve"> min (</w:t>
            </w:r>
            <w:r>
              <w:t>4.25</w:t>
            </w:r>
            <w:r w:rsidR="009B3590">
              <w:t xml:space="preserve"> hours )</w:t>
            </w:r>
          </w:p>
        </w:tc>
      </w:tr>
    </w:tbl>
    <w:p w:rsidR="009B3590" w:rsidRPr="00245D6B" w:rsidRDefault="009B3590" w:rsidP="00245D6B"/>
    <w:sectPr w:rsidR="009B3590" w:rsidRPr="00245D6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228" w:rsidRDefault="00C77228" w:rsidP="00BE323D">
      <w:pPr>
        <w:spacing w:after="0" w:line="240" w:lineRule="auto"/>
      </w:pPr>
      <w:r>
        <w:separator/>
      </w:r>
    </w:p>
  </w:endnote>
  <w:endnote w:type="continuationSeparator" w:id="0">
    <w:p w:rsidR="00C77228" w:rsidRDefault="00C77228" w:rsidP="00B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D6613C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44294" w:rsidRPr="00844294">
          <w:rPr>
            <w:color w:val="7F7F7F"/>
          </w:rPr>
          <w:t>Learning Outcomes-Based Assessment Database</w:t>
        </w:r>
        <w:r w:rsidRPr="00D6613C">
          <w:rPr>
            <w:color w:val="7F7F7F"/>
          </w:rPr>
          <w:pict>
            <v:group id="_x0000_s208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    <v:group id="_x0000_s2090" style="position:absolute;left:10717;top:13815;width:1162;height:451;mso-position-horizontal-relative:margin;mso-position-vertical-relative:margin" coordorigin="-6,3399" coordsize="12197,4253">
                <o:lock v:ext="edit" aspectratio="t"/>
                <v:group id="_x0000_s2091" style="position:absolute;left:-6;top:3717;width:12189;height:3550" coordorigin="18,7468" coordsize="12189,3550">
                  <o:lock v:ext="edit" aspectratio="t"/>
                  <v:shape id="_x0000_s2092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  <o:lock v:ext="edit" aspectratio="t"/>
                  </v:shape>
                  <v:shape id="_x0000_s2093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  <o:lock v:ext="edit" aspectratio="t"/>
                  </v:shape>
                  <v:shape id="_x0000_s2094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  <o:lock v:ext="edit" aspectratio="t"/>
                  </v:shape>
                </v:group>
                <v:shape id="_x0000_s209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  <o:lock v:ext="edit" aspectratio="t"/>
                </v:shape>
                <v:shape id="_x0000_s2096" style="position:absolute;left:4104;top:3399;width:3985;height:4236;mso-width-relative:page;mso-height-relative:page" coordsize="3985,4236" path="m,l,4236,3985,3349r,-2428l,xe" fillcolor="#bfbfbf [2412]" stroked="f">
                  <v:path arrowok="t"/>
                  <o:lock v:ext="edit" aspectratio="t"/>
                </v:shape>
                <v:shape id="_x0000_s2097" style="position:absolute;left:18;top:3399;width:4086;height:4253;mso-width-relative:page;mso-height-relative:page" coordsize="4086,4253" path="m4086,r-2,4253l,3198,,1072,4086,xe" fillcolor="#d8d8d8 [2732]" stroked="f">
                  <v:path arrowok="t"/>
                  <o:lock v:ext="edit" aspectratio="t"/>
                </v:shape>
                <v:shape id="_x0000_s2098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  <o:lock v:ext="edit" aspectratio="t"/>
                </v:shape>
                <v:shape id="_x0000_s2099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  <o:lock v:ext="edit" aspectratio="t"/>
                </v:shape>
                <v:shape id="_x0000_s2100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01" type="#_x0000_t202" style="position:absolute;left:10821;top:13296;width:1058;height:365" filled="f" stroked="f">
                <v:textbox style="mso-next-textbox:#_x0000_s2101" inset=",0,,0">
                  <w:txbxContent>
                    <w:p w:rsidR="00844294" w:rsidRDefault="00D6613C" w:rsidP="00844294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D6613C">
                        <w:fldChar w:fldCharType="begin"/>
                      </w:r>
                      <w:r w:rsidR="00844294">
                        <w:instrText xml:space="preserve"> PAGE   \* MERGEFORMAT </w:instrText>
                      </w:r>
                      <w:r w:rsidRPr="00D6613C">
                        <w:fldChar w:fldCharType="separate"/>
                      </w:r>
                      <w:r w:rsidR="001C3A64" w:rsidRPr="001C3A64">
                        <w:rPr>
                          <w:noProof/>
                          <w:color w:val="4F81BD" w:themeColor="accent1"/>
                        </w:rPr>
                        <w:t>5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w:r>
        <w:r w:rsidR="00844294" w:rsidRPr="00844294">
          <w:rPr>
            <w:color w:val="7F7F7F"/>
          </w:rPr>
          <w:t xml:space="preserve"> | CS 425 &amp; CS 499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D6613C">
                  <w:pPr>
                    <w:jc w:val="center"/>
                    <w:rPr>
                      <w:color w:val="4F81BD" w:themeColor="accent1"/>
                    </w:rPr>
                  </w:pPr>
                  <w:r w:rsidRPr="00D6613C">
                    <w:fldChar w:fldCharType="begin"/>
                  </w:r>
                  <w:r w:rsidR="002810E6">
                    <w:instrText xml:space="preserve"> PAGE   \* MERGEFORMAT </w:instrText>
                  </w:r>
                  <w:r w:rsidRPr="00D6613C">
                    <w:fldChar w:fldCharType="separate"/>
                  </w:r>
                  <w:r w:rsidR="001C3A64" w:rsidRPr="001C3A64">
                    <w:rPr>
                      <w:noProof/>
                      <w:color w:val="4F81BD" w:themeColor="accent1"/>
                    </w:rPr>
                    <w:t>5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810E6">
      <w:rPr>
        <w:color w:val="7F7F7F" w:themeColor="background1" w:themeShade="7F"/>
      </w:rPr>
      <w:t xml:space="preserve"> </w:t>
    </w:r>
  </w:p>
  <w:p w:rsidR="00E07F6A" w:rsidRDefault="00C772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228" w:rsidRDefault="00C77228" w:rsidP="00BE323D">
      <w:pPr>
        <w:spacing w:after="0" w:line="240" w:lineRule="auto"/>
      </w:pPr>
      <w:r>
        <w:separator/>
      </w:r>
    </w:p>
  </w:footnote>
  <w:footnote w:type="continuationSeparator" w:id="0">
    <w:p w:rsidR="00C77228" w:rsidRDefault="00C77228" w:rsidP="00BE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65F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F45B7"/>
    <w:multiLevelType w:val="hybridMultilevel"/>
    <w:tmpl w:val="8B4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05C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53C7D"/>
    <w:multiLevelType w:val="hybridMultilevel"/>
    <w:tmpl w:val="237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615E4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23E89"/>
    <w:multiLevelType w:val="hybridMultilevel"/>
    <w:tmpl w:val="3D6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E637A"/>
    <w:multiLevelType w:val="hybridMultilevel"/>
    <w:tmpl w:val="24B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A276E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77A1C"/>
    <w:multiLevelType w:val="hybridMultilevel"/>
    <w:tmpl w:val="8D2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76E5E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526B66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E77EF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D018F"/>
    <w:multiLevelType w:val="hybridMultilevel"/>
    <w:tmpl w:val="F72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52F46"/>
    <w:multiLevelType w:val="hybridMultilevel"/>
    <w:tmpl w:val="77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15"/>
  </w:num>
  <w:num w:numId="9">
    <w:abstractNumId w:val="6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3"/>
  </w:num>
  <w:num w:numId="15">
    <w:abstractNumId w:val="20"/>
  </w:num>
  <w:num w:numId="16">
    <w:abstractNumId w:val="1"/>
  </w:num>
  <w:num w:numId="17">
    <w:abstractNumId w:val="19"/>
  </w:num>
  <w:num w:numId="18">
    <w:abstractNumId w:val="18"/>
  </w:num>
  <w:num w:numId="19">
    <w:abstractNumId w:val="11"/>
  </w:num>
  <w:num w:numId="20">
    <w:abstractNumId w:val="1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1C3A64"/>
    <w:rsid w:val="00233104"/>
    <w:rsid w:val="00245D6B"/>
    <w:rsid w:val="002810E6"/>
    <w:rsid w:val="00376D3E"/>
    <w:rsid w:val="00422F77"/>
    <w:rsid w:val="00433DDE"/>
    <w:rsid w:val="0046091A"/>
    <w:rsid w:val="00474C34"/>
    <w:rsid w:val="005E378A"/>
    <w:rsid w:val="00617E72"/>
    <w:rsid w:val="006A2F7B"/>
    <w:rsid w:val="006C31BE"/>
    <w:rsid w:val="00844294"/>
    <w:rsid w:val="008778B1"/>
    <w:rsid w:val="008C2686"/>
    <w:rsid w:val="00944F43"/>
    <w:rsid w:val="00945E7E"/>
    <w:rsid w:val="009B3590"/>
    <w:rsid w:val="009E19BA"/>
    <w:rsid w:val="00A3754D"/>
    <w:rsid w:val="00BE323D"/>
    <w:rsid w:val="00BE5AA5"/>
    <w:rsid w:val="00C4195B"/>
    <w:rsid w:val="00C77228"/>
    <w:rsid w:val="00C81BC6"/>
    <w:rsid w:val="00C962F3"/>
    <w:rsid w:val="00D6613C"/>
    <w:rsid w:val="00E53121"/>
    <w:rsid w:val="00F30E82"/>
    <w:rsid w:val="00F37D0E"/>
    <w:rsid w:val="00FA21EC"/>
    <w:rsid w:val="00FC6FC9"/>
    <w:rsid w:val="00FF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 | CS 425 &amp; CS 499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2013-11-29T17:00:00Z</dcterms:created>
  <dcterms:modified xsi:type="dcterms:W3CDTF">2014-03-18T00:18:00Z</dcterms:modified>
</cp:coreProperties>
</file>