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8A80" w14:textId="77777777" w:rsidR="003F32D6" w:rsidRDefault="003F32D6" w:rsidP="005407E7">
      <w:pPr>
        <w:pStyle w:val="NoSpacing"/>
        <w:rPr>
          <w:b/>
          <w:bCs/>
          <w:lang w:val="es-PE"/>
        </w:rPr>
      </w:pPr>
    </w:p>
    <w:p w14:paraId="5D61F76A" w14:textId="2A4E9CBB" w:rsidR="00742891" w:rsidRPr="005407E7" w:rsidRDefault="005407E7" w:rsidP="005407E7">
      <w:pPr>
        <w:pStyle w:val="NoSpacing"/>
        <w:rPr>
          <w:b/>
          <w:bCs/>
          <w:lang w:val="es-PE"/>
        </w:rPr>
      </w:pPr>
      <w:r w:rsidRPr="005407E7">
        <w:rPr>
          <w:b/>
          <w:bCs/>
          <w:lang w:val="es-PE"/>
        </w:rPr>
        <w:t>Propuestas</w:t>
      </w:r>
    </w:p>
    <w:p w14:paraId="5E429275" w14:textId="77777777" w:rsidR="005407E7" w:rsidRPr="005407E7" w:rsidRDefault="005407E7" w:rsidP="005407E7">
      <w:pPr>
        <w:pStyle w:val="NoSpacing"/>
        <w:rPr>
          <w:lang w:val="es-PE"/>
        </w:rPr>
      </w:pPr>
    </w:p>
    <w:p w14:paraId="7EC698A7" w14:textId="38A4EE16" w:rsidR="003F32D6" w:rsidRPr="003F32D6" w:rsidRDefault="005407E7" w:rsidP="005407E7">
      <w:pPr>
        <w:pStyle w:val="NoSpacing"/>
        <w:rPr>
          <w:rFonts w:cs="Arial"/>
          <w:b/>
          <w:bCs/>
          <w:color w:val="7030A0"/>
        </w:rPr>
      </w:pPr>
      <w:r w:rsidRPr="003F32D6">
        <w:rPr>
          <w:b/>
          <w:bCs/>
          <w:color w:val="7030A0"/>
          <w:lang w:val="es-PE"/>
        </w:rPr>
        <w:t>a)</w:t>
      </w:r>
      <w:r w:rsidR="003F32D6" w:rsidRPr="003F32D6">
        <w:rPr>
          <w:rFonts w:cs="Arial"/>
          <w:b/>
          <w:bCs/>
          <w:color w:val="7030A0"/>
        </w:rPr>
        <w:t xml:space="preserve"> </w:t>
      </w:r>
      <w:r w:rsidR="003F32D6" w:rsidRPr="003F32D6">
        <w:rPr>
          <w:rFonts w:cs="Arial"/>
          <w:b/>
          <w:bCs/>
          <w:color w:val="7030A0"/>
        </w:rPr>
        <w:t>[Trabajo principal]</w:t>
      </w:r>
    </w:p>
    <w:p w14:paraId="50B7C2B3" w14:textId="6828D2D7" w:rsidR="005407E7" w:rsidRPr="005407E7" w:rsidRDefault="003F32D6" w:rsidP="005407E7">
      <w:pPr>
        <w:pStyle w:val="NoSpacing"/>
        <w:rPr>
          <w:rFonts w:cs="Arial"/>
        </w:rPr>
      </w:pPr>
      <w:r>
        <w:rPr>
          <w:lang w:val="es-PE"/>
        </w:rPr>
        <w:t>Title: “</w:t>
      </w:r>
      <w:r w:rsidR="005407E7" w:rsidRPr="005407E7">
        <w:rPr>
          <w:rFonts w:cs="Arial"/>
        </w:rPr>
        <w:t>Physics-Informed Machine Learning for Robust 3D Optical Wireless Positioning in Non-Lambertian Channels</w:t>
      </w:r>
      <w:r>
        <w:rPr>
          <w:rFonts w:cs="Arial"/>
        </w:rPr>
        <w:t>”.</w:t>
      </w:r>
    </w:p>
    <w:p w14:paraId="097D3ACB" w14:textId="37A1E5A2" w:rsidR="005407E7" w:rsidRPr="005407E7" w:rsidRDefault="005407E7" w:rsidP="005407E7">
      <w:pPr>
        <w:pStyle w:val="NoSpacing"/>
        <w:rPr>
          <w:lang w:val="es-PE"/>
        </w:rPr>
      </w:pPr>
      <w:r>
        <w:rPr>
          <w:lang w:val="es-PE"/>
        </w:rPr>
        <w:t xml:space="preserve">Status: Trabajando en la implementación con el objetivo de tener la base de datos. </w:t>
      </w:r>
    </w:p>
    <w:p w14:paraId="5042473A" w14:textId="77777777" w:rsidR="005407E7" w:rsidRPr="005407E7" w:rsidRDefault="005407E7" w:rsidP="005407E7">
      <w:pPr>
        <w:pStyle w:val="NoSpacing"/>
        <w:rPr>
          <w:lang w:val="es-PE"/>
        </w:rPr>
      </w:pPr>
    </w:p>
    <w:p w14:paraId="6ED0010C" w14:textId="77777777" w:rsidR="003F32D6" w:rsidRPr="003F32D6" w:rsidRDefault="005407E7" w:rsidP="003F32D6">
      <w:pPr>
        <w:pStyle w:val="NoSpacing"/>
        <w:rPr>
          <w:b/>
          <w:bCs/>
          <w:color w:val="7030A0"/>
          <w:lang w:val="es-PE"/>
        </w:rPr>
      </w:pPr>
      <w:r w:rsidRPr="003F32D6">
        <w:rPr>
          <w:b/>
          <w:bCs/>
          <w:color w:val="7030A0"/>
          <w:lang w:val="es-PE"/>
        </w:rPr>
        <w:t xml:space="preserve">b) </w:t>
      </w:r>
      <w:r w:rsidR="003F32D6" w:rsidRPr="003F32D6">
        <w:rPr>
          <w:b/>
          <w:bCs/>
          <w:color w:val="7030A0"/>
          <w:lang w:val="es-PE"/>
        </w:rPr>
        <w:t>[ Colaboración interna (LISV: Amel) ]</w:t>
      </w:r>
    </w:p>
    <w:p w14:paraId="178DFDBE" w14:textId="2105E4BF" w:rsidR="005407E7" w:rsidRDefault="003F32D6" w:rsidP="005407E7">
      <w:pPr>
        <w:pStyle w:val="NoSpacing"/>
        <w:rPr>
          <w:lang w:val="es-PE"/>
        </w:rPr>
      </w:pPr>
      <w:r>
        <w:rPr>
          <w:lang w:val="es-PE"/>
        </w:rPr>
        <w:t>Title: “</w:t>
      </w:r>
      <w:r w:rsidR="005407E7" w:rsidRPr="005407E7">
        <w:rPr>
          <w:lang w:val="es-PE"/>
        </w:rPr>
        <w:t>Optical 2D beamsteering based on liquid lenses using Machine Learning</w:t>
      </w:r>
      <w:r>
        <w:rPr>
          <w:lang w:val="es-PE"/>
        </w:rPr>
        <w:t>”</w:t>
      </w:r>
    </w:p>
    <w:p w14:paraId="07334044" w14:textId="3DB73B00" w:rsidR="005407E7" w:rsidRPr="005407E7" w:rsidRDefault="005407E7" w:rsidP="005407E7">
      <w:pPr>
        <w:pStyle w:val="NoSpacing"/>
        <w:rPr>
          <w:lang w:val="es-PE"/>
        </w:rPr>
      </w:pPr>
      <w:r>
        <w:rPr>
          <w:lang w:val="es-PE"/>
        </w:rPr>
        <w:t>Status: Al pendiente de la data que registre Amel para anlizarlo mediante neural networks.</w:t>
      </w:r>
    </w:p>
    <w:p w14:paraId="0BB51DF2" w14:textId="77777777" w:rsidR="005407E7" w:rsidRPr="005407E7" w:rsidRDefault="005407E7" w:rsidP="005407E7">
      <w:pPr>
        <w:pStyle w:val="NoSpacing"/>
        <w:rPr>
          <w:lang w:val="es-PE"/>
        </w:rPr>
      </w:pPr>
    </w:p>
    <w:p w14:paraId="1A29EC64" w14:textId="0AB3E7A4" w:rsidR="003F32D6" w:rsidRPr="003F32D6" w:rsidRDefault="005407E7" w:rsidP="005407E7">
      <w:pPr>
        <w:pStyle w:val="NoSpacing"/>
        <w:rPr>
          <w:b/>
          <w:bCs/>
          <w:color w:val="7030A0"/>
          <w:lang w:val="es-PE"/>
        </w:rPr>
      </w:pPr>
      <w:r w:rsidRPr="003F32D6">
        <w:rPr>
          <w:b/>
          <w:bCs/>
          <w:color w:val="7030A0"/>
          <w:lang w:val="es-PE"/>
        </w:rPr>
        <w:t>c</w:t>
      </w:r>
      <w:r w:rsidRPr="003F32D6">
        <w:rPr>
          <w:b/>
          <w:bCs/>
          <w:color w:val="7030A0"/>
          <w:lang w:val="es-PE"/>
        </w:rPr>
        <w:t xml:space="preserve">) </w:t>
      </w:r>
      <w:r w:rsidR="003F32D6" w:rsidRPr="003F32D6">
        <w:rPr>
          <w:b/>
          <w:bCs/>
          <w:color w:val="7030A0"/>
          <w:lang w:val="es-PE"/>
        </w:rPr>
        <w:t>[Colaboración externa (XXXXXX)]</w:t>
      </w:r>
    </w:p>
    <w:p w14:paraId="3A367A85" w14:textId="7C9F083D" w:rsidR="005407E7" w:rsidRDefault="003F32D6" w:rsidP="005407E7">
      <w:pPr>
        <w:pStyle w:val="NoSpacing"/>
        <w:rPr>
          <w:lang w:val="es-PE"/>
        </w:rPr>
      </w:pPr>
      <w:r w:rsidRPr="003F32D6">
        <w:rPr>
          <w:lang w:val="es-PE"/>
        </w:rPr>
        <w:t>Title: “</w:t>
      </w:r>
      <w:r w:rsidR="005407E7" w:rsidRPr="005407E7">
        <w:rPr>
          <w:lang w:val="es-PE"/>
        </w:rPr>
        <w:t>Cooperative Multi-Anchor Beam-Steering for Uniform 3D Positioning</w:t>
      </w:r>
      <w:r>
        <w:rPr>
          <w:lang w:val="es-PE"/>
        </w:rPr>
        <w:t>”</w:t>
      </w:r>
    </w:p>
    <w:p w14:paraId="152A0C6C" w14:textId="0A1A1AF1" w:rsidR="005407E7" w:rsidRDefault="005407E7" w:rsidP="005407E7">
      <w:pPr>
        <w:pStyle w:val="NoSpacing"/>
        <w:rPr>
          <w:lang w:val="es-PE"/>
        </w:rPr>
      </w:pPr>
      <w:r>
        <w:rPr>
          <w:lang w:val="es-PE"/>
        </w:rPr>
        <w:t>Status: Propuesta enviada a Bastien. Interesante para colaboraciones.</w:t>
      </w:r>
    </w:p>
    <w:p w14:paraId="5424395A" w14:textId="77777777" w:rsidR="005407E7" w:rsidRDefault="005407E7" w:rsidP="005407E7">
      <w:pPr>
        <w:pStyle w:val="NoSpacing"/>
        <w:rPr>
          <w:lang w:val="es-PE"/>
        </w:rPr>
      </w:pPr>
    </w:p>
    <w:p w14:paraId="7D6B34BE" w14:textId="55D3C4AD" w:rsidR="003F32D6" w:rsidRPr="003F32D6" w:rsidRDefault="005407E7" w:rsidP="004C5AD6">
      <w:pPr>
        <w:pStyle w:val="NoSpacing"/>
        <w:rPr>
          <w:b/>
          <w:bCs/>
          <w:color w:val="7030A0"/>
          <w:lang w:val="es-PE"/>
        </w:rPr>
      </w:pPr>
      <w:r w:rsidRPr="003F32D6">
        <w:rPr>
          <w:b/>
          <w:bCs/>
          <w:color w:val="7030A0"/>
          <w:lang w:val="es-PE"/>
        </w:rPr>
        <w:t xml:space="preserve">d) </w:t>
      </w:r>
      <w:bookmarkStart w:id="0" w:name="_Hlk216040359"/>
      <w:r w:rsidR="003F32D6" w:rsidRPr="003F32D6">
        <w:rPr>
          <w:b/>
          <w:bCs/>
          <w:color w:val="7030A0"/>
          <w:lang w:val="es-PE"/>
        </w:rPr>
        <w:t>[Para congreso]</w:t>
      </w:r>
    </w:p>
    <w:p w14:paraId="4B90E979" w14:textId="6EE2ED72" w:rsidR="005407E7" w:rsidRDefault="003F32D6" w:rsidP="004C5AD6">
      <w:pPr>
        <w:pStyle w:val="NoSpacing"/>
        <w:rPr>
          <w:lang w:val="es-PE"/>
        </w:rPr>
      </w:pPr>
      <w:r>
        <w:rPr>
          <w:lang w:val="es-PE"/>
        </w:rPr>
        <w:t>Title: “</w:t>
      </w:r>
      <w:r w:rsidR="004C5AD6" w:rsidRPr="004C5AD6">
        <w:rPr>
          <w:lang w:val="es-PE"/>
        </w:rPr>
        <w:t>Beyond GDOP: Assessing the Impact of Non-Lambertian Emission Profile Mismatch in Multi-Fixed LED VLP Systems</w:t>
      </w:r>
      <w:bookmarkEnd w:id="0"/>
      <w:r>
        <w:rPr>
          <w:lang w:val="es-PE"/>
        </w:rPr>
        <w:t>”</w:t>
      </w:r>
    </w:p>
    <w:p w14:paraId="69DBFFD6" w14:textId="588612DF" w:rsidR="003F32D6" w:rsidRDefault="003F32D6" w:rsidP="004C5AD6">
      <w:pPr>
        <w:pStyle w:val="NoSpacing"/>
        <w:rPr>
          <w:lang w:val="es-PE"/>
        </w:rPr>
      </w:pPr>
      <w:r>
        <w:rPr>
          <w:lang w:val="es-PE"/>
        </w:rPr>
        <w:t>or</w:t>
      </w:r>
    </w:p>
    <w:p w14:paraId="258A7019" w14:textId="72D2A85A" w:rsidR="003F32D6" w:rsidRDefault="003F32D6" w:rsidP="003F32D6">
      <w:pPr>
        <w:pStyle w:val="NoSpacing"/>
        <w:rPr>
          <w:lang w:val="es-PE"/>
        </w:rPr>
      </w:pPr>
      <w:r>
        <w:rPr>
          <w:lang w:val="es-PE"/>
        </w:rPr>
        <w:t>Title: “</w:t>
      </w:r>
      <w:r w:rsidRPr="003F32D6">
        <w:rPr>
          <w:lang w:val="es-PE"/>
        </w:rPr>
        <w:t>The Lambertian Assumption Limit: Quantifying Systematic Model Mismatch</w:t>
      </w:r>
      <w:r>
        <w:rPr>
          <w:lang w:val="es-PE"/>
        </w:rPr>
        <w:t xml:space="preserve"> </w:t>
      </w:r>
      <w:r w:rsidRPr="003F32D6">
        <w:rPr>
          <w:lang w:val="es-PE"/>
        </w:rPr>
        <w:t>Errors in MFL Visible Light Positioning</w:t>
      </w:r>
      <w:r>
        <w:rPr>
          <w:lang w:val="es-PE"/>
        </w:rPr>
        <w:t>”</w:t>
      </w:r>
    </w:p>
    <w:p w14:paraId="496D8D1D" w14:textId="145E9B0B" w:rsidR="003F32D6" w:rsidRPr="005407E7" w:rsidRDefault="003F32D6" w:rsidP="003F32D6">
      <w:pPr>
        <w:pStyle w:val="NoSpacing"/>
        <w:rPr>
          <w:lang w:val="es-PE"/>
        </w:rPr>
      </w:pPr>
      <w:r>
        <w:rPr>
          <w:lang w:val="es-PE"/>
        </w:rPr>
        <w:t xml:space="preserve">Comentario: Este es un paper de corte </w:t>
      </w:r>
      <w:r w:rsidRPr="003F32D6">
        <w:rPr>
          <w:b/>
          <w:bCs/>
          <w:lang w:val="es-PE"/>
        </w:rPr>
        <w:t>fundacional</w:t>
      </w:r>
      <w:r>
        <w:rPr>
          <w:lang w:val="es-PE"/>
        </w:rPr>
        <w:t>. La idea es que me sirva de soporte</w:t>
      </w:r>
      <w:r w:rsidR="009D6E27">
        <w:rPr>
          <w:lang w:val="es-PE"/>
        </w:rPr>
        <w:t xml:space="preserve"> a citar en siguientes papers. [Potencial extensión en un trabajo más extenso : Journal]</w:t>
      </w:r>
    </w:p>
    <w:sectPr w:rsidR="003F32D6" w:rsidRPr="005407E7" w:rsidSect="000E0263">
      <w:headerReference w:type="default" r:id="rId6"/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EF6C6" w14:textId="77777777" w:rsidR="00F01501" w:rsidRDefault="00F01501" w:rsidP="005407E7">
      <w:pPr>
        <w:spacing w:after="0" w:line="240" w:lineRule="auto"/>
      </w:pPr>
      <w:r>
        <w:separator/>
      </w:r>
    </w:p>
  </w:endnote>
  <w:endnote w:type="continuationSeparator" w:id="0">
    <w:p w14:paraId="17A7626A" w14:textId="77777777" w:rsidR="00F01501" w:rsidRDefault="00F01501" w:rsidP="0054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5D14" w14:textId="77777777" w:rsidR="00F01501" w:rsidRDefault="00F01501" w:rsidP="005407E7">
      <w:pPr>
        <w:spacing w:after="0" w:line="240" w:lineRule="auto"/>
      </w:pPr>
      <w:r>
        <w:separator/>
      </w:r>
    </w:p>
  </w:footnote>
  <w:footnote w:type="continuationSeparator" w:id="0">
    <w:p w14:paraId="4980FAC9" w14:textId="77777777" w:rsidR="00F01501" w:rsidRDefault="00F01501" w:rsidP="0054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6B684" w14:textId="5D6A3773" w:rsidR="005407E7" w:rsidRDefault="005407E7" w:rsidP="005407E7">
    <w:pPr>
      <w:pStyle w:val="Header"/>
      <w:jc w:val="right"/>
    </w:pPr>
    <w:r>
      <w:drawing>
        <wp:inline distT="0" distB="0" distL="0" distR="0" wp14:anchorId="4EDE3209" wp14:editId="31CB79E9">
          <wp:extent cx="1297172" cy="585693"/>
          <wp:effectExtent l="0" t="0" r="0" b="5080"/>
          <wp:docPr id="865310455" name="Picture 1" descr="Université Paris-Saclay - Santé, Recherche scientifique, Laboratoi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té Paris-Saclay - Santé, Recherche scientifique, Laboratoi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6789" cy="590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58"/>
    <w:rsid w:val="000E0263"/>
    <w:rsid w:val="0015660C"/>
    <w:rsid w:val="001E61B3"/>
    <w:rsid w:val="00394A6A"/>
    <w:rsid w:val="003F32D6"/>
    <w:rsid w:val="00486EF2"/>
    <w:rsid w:val="004A39D1"/>
    <w:rsid w:val="004C5AD6"/>
    <w:rsid w:val="005407E7"/>
    <w:rsid w:val="005D2858"/>
    <w:rsid w:val="006F2388"/>
    <w:rsid w:val="00742891"/>
    <w:rsid w:val="008B4698"/>
    <w:rsid w:val="009D6E27"/>
    <w:rsid w:val="00EB5203"/>
    <w:rsid w:val="00F01501"/>
    <w:rsid w:val="00FE611E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5DF0C7"/>
  <w15:chartTrackingRefBased/>
  <w15:docId w15:val="{609F75FC-59B3-464C-B8C0-47B610DF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7E7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85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85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858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858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858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858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858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858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858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D2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85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85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D2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858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D2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858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D28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407E7"/>
    <w:pPr>
      <w:spacing w:after="0" w:line="240" w:lineRule="auto"/>
    </w:pPr>
    <w:rPr>
      <w:noProof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4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7E7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4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7E7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155</Words>
  <Characters>907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2</cp:revision>
  <dcterms:created xsi:type="dcterms:W3CDTF">2025-12-07T21:18:00Z</dcterms:created>
  <dcterms:modified xsi:type="dcterms:W3CDTF">2025-12-07T22:47:00Z</dcterms:modified>
</cp:coreProperties>
</file>