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7F6DD" w14:textId="6E6CD424" w:rsidR="00000B1B" w:rsidRPr="00554BD5" w:rsidRDefault="00554BD5" w:rsidP="00554BD5">
      <w:pPr>
        <w:pStyle w:val="NoSpacing"/>
        <w:rPr>
          <w:rFonts w:ascii="Arial" w:hAnsi="Arial" w:cs="Arial"/>
          <w:b/>
          <w:bCs/>
          <w:lang w:val="es-PE"/>
        </w:rPr>
      </w:pPr>
      <w:r w:rsidRPr="00554BD5">
        <w:rPr>
          <w:rFonts w:ascii="Arial" w:hAnsi="Arial" w:cs="Arial"/>
          <w:b/>
          <w:bCs/>
          <w:lang w:val="es-PE"/>
        </w:rPr>
        <w:t>Metodología seguida</w:t>
      </w:r>
    </w:p>
    <w:p w14:paraId="607EE626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4543C0D0" w14:textId="4F7001AC" w:rsidR="00554BD5" w:rsidRDefault="00554BD5" w:rsidP="00554BD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un escenario 2D (h conocido)</w:t>
      </w:r>
    </w:p>
    <w:p w14:paraId="3B77A50C" w14:textId="77777777" w:rsidR="00403498" w:rsidRDefault="00403498" w:rsidP="00554BD5">
      <w:pPr>
        <w:pStyle w:val="NoSpacing"/>
        <w:rPr>
          <w:rFonts w:ascii="Arial" w:hAnsi="Arial" w:cs="Arial"/>
          <w:lang w:val="es-PE"/>
        </w:rPr>
      </w:pPr>
    </w:p>
    <w:p w14:paraId="4FCF3643" w14:textId="371AD3DE" w:rsidR="00554BD5" w:rsidRDefault="00554BD5" w:rsidP="00554BD5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Modelo del sistema (Single-Transmiter Single-Receiver) basado en ecuaciones lambertianas (LOS) y se añadió ruido (B). No se ha considerado reflexiones de las paredes (NLOS)</w:t>
      </w:r>
    </w:p>
    <w:p w14:paraId="780C68E3" w14:textId="30EC8B7E" w:rsidR="00554BD5" w:rsidRDefault="00554BD5" w:rsidP="00554BD5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Estimación de la posición considerando n orientaciones del transmisor.</w:t>
      </w:r>
      <w:r w:rsidR="004D71CC">
        <w:rPr>
          <w:rFonts w:ascii="Arial" w:hAnsi="Arial" w:cs="Arial"/>
          <w:lang w:val="es-PE"/>
        </w:rPr>
        <w:t xml:space="preserve"> Considerando la información de los </w:t>
      </w:r>
      <w:r w:rsidR="004D71CC" w:rsidRPr="004D71CC">
        <w:rPr>
          <w:rFonts w:ascii="Arial" w:hAnsi="Arial" w:cs="Arial"/>
          <w:u w:val="single"/>
          <w:lang w:val="es-PE"/>
        </w:rPr>
        <w:t>ratios de potencias</w:t>
      </w:r>
      <w:r w:rsidR="004D71CC">
        <w:rPr>
          <w:rFonts w:ascii="Arial" w:hAnsi="Arial" w:cs="Arial"/>
          <w:lang w:val="es-PE"/>
        </w:rPr>
        <w:t>.</w:t>
      </w:r>
    </w:p>
    <w:p w14:paraId="04478D59" w14:textId="77777777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</w:p>
    <w:p w14:paraId="4DF92FD6" w14:textId="539B1605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Casos:</w:t>
      </w:r>
    </w:p>
    <w:p w14:paraId="0397E525" w14:textId="7AACD83F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n=2: sistema subdeterminado. No hay solución.</w:t>
      </w:r>
    </w:p>
    <w:p w14:paraId="13C3B589" w14:textId="5808F4EC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n=3: sistema determinado. Solucion exacta (eq. Luc and Bastien)</w:t>
      </w:r>
    </w:p>
    <w:p w14:paraId="69C8D5E9" w14:textId="7DCFA39E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</w:t>
      </w:r>
      <w:r w:rsidR="004D71CC">
        <w:rPr>
          <w:rFonts w:ascii="Arial" w:hAnsi="Arial" w:cs="Arial"/>
          <w:lang w:val="es-PE"/>
        </w:rPr>
        <w:t>≥4</w:t>
      </w:r>
      <w:r>
        <w:rPr>
          <w:rFonts w:ascii="Arial" w:hAnsi="Arial" w:cs="Arial"/>
          <w:lang w:val="es-PE"/>
        </w:rPr>
        <w:t>: sistema sobre-determinado.</w:t>
      </w:r>
    </w:p>
    <w:p w14:paraId="780FA0A8" w14:textId="77777777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Solucion LS: Determinacion por minimos cuadrados. </w:t>
      </w:r>
    </w:p>
    <w:p w14:paraId="6BA037E5" w14:textId="53B7CC4F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(Desventaja: todos los ratios pesan igual, a pesar de que algunos brinden un pobre calidad de información debido a un SNR bajo; por ejemplo, cuando apuntan a un lado opuesto es su cuadrante donde esta el receptor)</w:t>
      </w:r>
    </w:p>
    <w:p w14:paraId="6F05CAD4" w14:textId="1B76CA5A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Solucion WLS: Determinación por minimos cuadrados con pesos. Basado en la desventaja anterior se añade un peso basado en el </w:t>
      </w:r>
      <w:r w:rsidRPr="004D71CC">
        <w:rPr>
          <w:rFonts w:ascii="Arial" w:hAnsi="Arial" w:cs="Arial"/>
          <w:b/>
          <w:bCs/>
          <w:lang w:val="es-PE"/>
        </w:rPr>
        <w:t>SNR</w:t>
      </w:r>
      <w:r>
        <w:rPr>
          <w:rFonts w:ascii="Arial" w:hAnsi="Arial" w:cs="Arial"/>
          <w:lang w:val="es-PE"/>
        </w:rPr>
        <w:t xml:space="preserve">. Es decir, conforme tenga un SNR mayor entonces el peso de este ratio será mayor en comparación al peso de otro ratio con menor SNR. </w:t>
      </w:r>
    </w:p>
    <w:p w14:paraId="42180CE4" w14:textId="77777777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</w:p>
    <w:p w14:paraId="0A71A4B5" w14:textId="49AC6858" w:rsidR="004D71CC" w:rsidRDefault="00554BD5" w:rsidP="004D71CC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 w:rsidRPr="004D71CC">
        <w:rPr>
          <w:rFonts w:ascii="Arial" w:hAnsi="Arial" w:cs="Arial"/>
          <w:lang w:val="es-PE"/>
        </w:rPr>
        <w:t>Optimización de las orientaciones para obtener la mejor estimación (método: algoritmos genéticos)</w:t>
      </w:r>
      <w:r w:rsidR="004D71CC" w:rsidRPr="004D71CC">
        <w:rPr>
          <w:rFonts w:ascii="Arial" w:hAnsi="Arial" w:cs="Arial"/>
          <w:lang w:val="es-PE"/>
        </w:rPr>
        <w:t>: Se plantean 2 experimentos:</w:t>
      </w:r>
    </w:p>
    <w:p w14:paraId="0D448AFF" w14:textId="77777777" w:rsidR="004D71CC" w:rsidRP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07482CD3" w14:textId="757A4DFF" w:rsid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  <w:r w:rsidRPr="00913CC8">
        <w:rPr>
          <w:rFonts w:ascii="Arial" w:hAnsi="Arial" w:cs="Arial"/>
          <w:b/>
          <w:bCs/>
          <w:lang w:val="es-PE"/>
        </w:rPr>
        <w:t>Experimento 1</w:t>
      </w:r>
      <w:r>
        <w:rPr>
          <w:rFonts w:ascii="Arial" w:hAnsi="Arial" w:cs="Arial"/>
          <w:lang w:val="es-PE"/>
        </w:rPr>
        <w:t>: Comparación entre los métodos LS y WLS.</w:t>
      </w:r>
    </w:p>
    <w:p w14:paraId="11496141" w14:textId="12968DC3" w:rsidR="004D71CC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fijos: N</w:t>
      </w:r>
      <w:r w:rsidR="004D71CC">
        <w:rPr>
          <w:rFonts w:ascii="Arial" w:hAnsi="Arial" w:cs="Arial"/>
          <w:lang w:val="es-PE"/>
        </w:rPr>
        <w:t>ivel de ruido B=10^(-21.8)</w:t>
      </w:r>
      <w:r w:rsidR="00FC6F9F">
        <w:rPr>
          <w:rFonts w:ascii="Arial" w:hAnsi="Arial" w:cs="Arial"/>
          <w:lang w:val="es-PE"/>
        </w:rPr>
        <w:t xml:space="preserve"> (SNR mean = 15dB)</w:t>
      </w:r>
      <w:r w:rsidR="004D71CC">
        <w:rPr>
          <w:rFonts w:ascii="Arial" w:hAnsi="Arial" w:cs="Arial"/>
          <w:lang w:val="es-PE"/>
        </w:rPr>
        <w:t xml:space="preserve"> y los parámetros del experimental setup.</w:t>
      </w:r>
    </w:p>
    <w:p w14:paraId="0E41C632" w14:textId="5C5F91B6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variables: Método LS y Método WLS.</w:t>
      </w:r>
    </w:p>
    <w:p w14:paraId="7704D9F3" w14:textId="7D7A9B8A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Descripción: Se realiza la optimización basado en GA para un número n de orientaciones.</w:t>
      </w:r>
    </w:p>
    <w:p w14:paraId="24B45FCD" w14:textId="6BB83D21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Evaluación: RMS de la propuesta optimizada.</w:t>
      </w:r>
    </w:p>
    <w:p w14:paraId="3D8D7282" w14:textId="7C393362" w:rsidR="008D5179" w:rsidRDefault="008D5179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Preguntas: Cuales son las orientaciones óptimas? Cual es el método más efectivo?</w:t>
      </w:r>
    </w:p>
    <w:p w14:paraId="6006E2B7" w14:textId="631E06E9" w:rsidR="004D71CC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Grafica: Figura de barras comparativas. Eje vertical: RMS. Eje horizontal: n. Leyenda: LS, WLS.</w:t>
      </w:r>
    </w:p>
    <w:p w14:paraId="0A2D89BD" w14:textId="77777777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63D6C2F8" w14:textId="5CB0B210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 w:rsidRPr="00913CC8">
        <w:rPr>
          <w:rFonts w:ascii="Arial" w:hAnsi="Arial" w:cs="Arial"/>
          <w:b/>
          <w:bCs/>
          <w:lang w:val="es-PE"/>
        </w:rPr>
        <w:t>Experimento 2</w:t>
      </w:r>
      <w:r>
        <w:rPr>
          <w:rFonts w:ascii="Arial" w:hAnsi="Arial" w:cs="Arial"/>
          <w:lang w:val="es-PE"/>
        </w:rPr>
        <w:t>: Comparación de resultados antes el nivel de ruido.</w:t>
      </w:r>
    </w:p>
    <w:p w14:paraId="73B02702" w14:textId="48ABFB82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fijos: Método estimación WLS y los parámetros del experimental setup.</w:t>
      </w:r>
    </w:p>
    <w:p w14:paraId="47D57143" w14:textId="31AAD970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Parametros variables: Ruido bajo (B=10^(-21.8) </w:t>
      </w:r>
      <w:r w:rsidR="00CE74A4">
        <w:rPr>
          <w:rFonts w:ascii="Arial" w:hAnsi="Arial" w:cs="Arial"/>
          <w:lang w:val="es-PE"/>
        </w:rPr>
        <w:t xml:space="preserve">, SNR mean= 15dB) </w:t>
      </w:r>
      <w:r>
        <w:rPr>
          <w:rFonts w:ascii="Arial" w:hAnsi="Arial" w:cs="Arial"/>
          <w:lang w:val="es-PE"/>
        </w:rPr>
        <w:t xml:space="preserve">y Ruido alto </w:t>
      </w:r>
      <w:r w:rsidR="00CE74A4">
        <w:rPr>
          <w:rFonts w:ascii="Arial" w:hAnsi="Arial" w:cs="Arial"/>
          <w:lang w:val="es-PE"/>
        </w:rPr>
        <w:t>(</w:t>
      </w:r>
      <w:r>
        <w:rPr>
          <w:rFonts w:ascii="Arial" w:hAnsi="Arial" w:cs="Arial"/>
          <w:lang w:val="es-PE"/>
        </w:rPr>
        <w:t>B=10^(-21)</w:t>
      </w:r>
      <w:r w:rsidR="00CE74A4">
        <w:rPr>
          <w:rFonts w:ascii="Arial" w:hAnsi="Arial" w:cs="Arial"/>
          <w:lang w:val="es-PE"/>
        </w:rPr>
        <w:t>, SNR mean 10dB</w:t>
      </w:r>
      <w:r>
        <w:rPr>
          <w:rFonts w:ascii="Arial" w:hAnsi="Arial" w:cs="Arial"/>
          <w:lang w:val="es-PE"/>
        </w:rPr>
        <w:t>)</w:t>
      </w:r>
    </w:p>
    <w:p w14:paraId="6266E2CA" w14:textId="77777777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Descripción: Se realiza la optimización basado en GA para un número n de orientaciones.</w:t>
      </w:r>
    </w:p>
    <w:p w14:paraId="20175C37" w14:textId="5397D9D4" w:rsidR="00913CC8" w:rsidRDefault="008D5179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Preguntas</w:t>
      </w:r>
      <w:r w:rsidR="00913CC8">
        <w:rPr>
          <w:rFonts w:ascii="Arial" w:hAnsi="Arial" w:cs="Arial"/>
          <w:lang w:val="es-PE"/>
        </w:rPr>
        <w:t>: RMS de la propuesta optimizada</w:t>
      </w:r>
      <w:r>
        <w:rPr>
          <w:rFonts w:ascii="Arial" w:hAnsi="Arial" w:cs="Arial"/>
          <w:lang w:val="es-PE"/>
        </w:rPr>
        <w:t xml:space="preserve"> se degrada?</w:t>
      </w:r>
      <w:r w:rsidR="00913CC8">
        <w:rPr>
          <w:rFonts w:ascii="Arial" w:hAnsi="Arial" w:cs="Arial"/>
          <w:lang w:val="es-PE"/>
        </w:rPr>
        <w:t>.</w:t>
      </w:r>
      <w:r>
        <w:rPr>
          <w:rFonts w:ascii="Arial" w:hAnsi="Arial" w:cs="Arial"/>
          <w:lang w:val="es-PE"/>
        </w:rPr>
        <w:t xml:space="preserve"> Cambios en las orientaciones óptimas?</w:t>
      </w:r>
    </w:p>
    <w:p w14:paraId="3B3974FC" w14:textId="3822AADB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Grafica: Figura de barras comparativas. Eje vertical: RMS. Eje horizontal: n. Leyenda: B bajo, B alto.</w:t>
      </w:r>
    </w:p>
    <w:p w14:paraId="67974001" w14:textId="77777777" w:rsid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60DAF11E" w14:textId="61E330FE" w:rsidR="008D5179" w:rsidRDefault="008D5179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Resultados</w:t>
      </w:r>
      <w:r>
        <w:rPr>
          <w:rFonts w:ascii="Arial" w:hAnsi="Arial" w:cs="Arial"/>
          <w:lang w:val="es-PE"/>
        </w:rPr>
        <w:t>:</w:t>
      </w:r>
    </w:p>
    <w:p w14:paraId="2253712A" w14:textId="0F8661E3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Método de estimación general para n=3,4, …</w:t>
      </w:r>
    </w:p>
    <w:p w14:paraId="31C2B895" w14:textId="11BAFE99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Las mejores orientaciones para cada valor de n</w:t>
      </w:r>
      <w:r w:rsidR="00403498">
        <w:rPr>
          <w:rFonts w:ascii="Arial" w:hAnsi="Arial" w:cs="Arial"/>
          <w:lang w:val="es-PE"/>
        </w:rPr>
        <w:t>. (Nota: este es el punto de partida para la siguiente etapa)</w:t>
      </w:r>
    </w:p>
    <w:p w14:paraId="118A5E44" w14:textId="1B96B938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Espectativas teóricas de los valores de RMS</w:t>
      </w:r>
    </w:p>
    <w:p w14:paraId="0AA4A088" w14:textId="77777777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66878087" w14:textId="377CA711" w:rsidR="00403498" w:rsidRDefault="00403498" w:rsidP="00403498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Machine Learning</w:t>
      </w:r>
    </w:p>
    <w:p w14:paraId="44A5E8FA" w14:textId="77777777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4FE2407B" w14:textId="770BC80C" w:rsidR="00445F01" w:rsidRDefault="00445F01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Existen tres métodos para considerar en esta etapa. Estos métodos son:</w:t>
      </w:r>
    </w:p>
    <w:p w14:paraId="046AAD5F" w14:textId="77626270" w:rsidR="00445F01" w:rsidRDefault="00445F01" w:rsidP="00445F01">
      <w:pPr>
        <w:pStyle w:val="NoSpacing"/>
        <w:numPr>
          <w:ilvl w:val="0"/>
          <w:numId w:val="2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DNN-pura : Este método se basa 100% en los datos registrado y no considera ninguna información fisica anterior. Es considerada una back-box. Y en principio requiere mas data.</w:t>
      </w:r>
      <w:r w:rsidR="00F10854">
        <w:rPr>
          <w:rFonts w:ascii="Arial" w:hAnsi="Arial" w:cs="Arial"/>
          <w:lang w:val="es-PE"/>
        </w:rPr>
        <w:t>(Modelo : data-only)</w:t>
      </w:r>
    </w:p>
    <w:p w14:paraId="2621B24B" w14:textId="43C83D25" w:rsidR="00445F01" w:rsidRDefault="00445F01" w:rsidP="00445F01">
      <w:pPr>
        <w:pStyle w:val="NoSpacing"/>
        <w:numPr>
          <w:ilvl w:val="0"/>
          <w:numId w:val="2"/>
        </w:numPr>
        <w:rPr>
          <w:rFonts w:ascii="Arial" w:hAnsi="Arial" w:cs="Arial"/>
          <w:lang w:val="es-PE"/>
        </w:rPr>
      </w:pPr>
      <w:r w:rsidRPr="00445F01">
        <w:rPr>
          <w:rFonts w:ascii="Arial" w:hAnsi="Arial" w:cs="Arial"/>
          <w:lang w:val="es-PE"/>
        </w:rPr>
        <w:t>Physics-</w:t>
      </w:r>
      <w:r w:rsidR="00C87AAB">
        <w:rPr>
          <w:rFonts w:ascii="Arial" w:hAnsi="Arial" w:cs="Arial"/>
          <w:lang w:val="es-PE"/>
        </w:rPr>
        <w:t>G</w:t>
      </w:r>
      <w:r w:rsidRPr="00445F01">
        <w:rPr>
          <w:rFonts w:ascii="Arial" w:hAnsi="Arial" w:cs="Arial"/>
          <w:lang w:val="es-PE"/>
        </w:rPr>
        <w:t>uided Residual Neural Network</w:t>
      </w:r>
      <w:r w:rsidR="00C87AAB">
        <w:rPr>
          <w:rFonts w:ascii="Arial" w:hAnsi="Arial" w:cs="Arial"/>
          <w:lang w:val="es-PE"/>
        </w:rPr>
        <w:t xml:space="preserve"> (PGRNN)</w:t>
      </w:r>
      <w:r w:rsidRPr="00445F01">
        <w:rPr>
          <w:rFonts w:ascii="Arial" w:hAnsi="Arial" w:cs="Arial"/>
          <w:lang w:val="es-PE"/>
        </w:rPr>
        <w:t>: Este método primero con</w:t>
      </w:r>
      <w:r>
        <w:rPr>
          <w:rFonts w:ascii="Arial" w:hAnsi="Arial" w:cs="Arial"/>
          <w:lang w:val="es-PE"/>
        </w:rPr>
        <w:t xml:space="preserve">sidera la estimación de la posición basado en ecuaciones físicas WLS. Posteriormente tiene por objetivo </w:t>
      </w:r>
      <w:r>
        <w:rPr>
          <w:rFonts w:ascii="Arial" w:hAnsi="Arial" w:cs="Arial"/>
          <w:lang w:val="es-PE"/>
        </w:rPr>
        <w:lastRenderedPageBreak/>
        <w:t>determinar la corrección residual para el ajuste de la posición. Es decir, el input será [potencias_i, SNR_i, posición estimada por WLS: (x_est_wls, y_est_wls)]</w:t>
      </w:r>
      <w:r w:rsidR="00F10854">
        <w:rPr>
          <w:rFonts w:ascii="Arial" w:hAnsi="Arial" w:cs="Arial"/>
          <w:lang w:val="es-PE"/>
        </w:rPr>
        <w:t xml:space="preserve"> y la salida [x-xo, y-yo]. En otras palabras quiere corregir el sesgo sistemático del sistema físico puro.</w:t>
      </w:r>
    </w:p>
    <w:p w14:paraId="3CFF6347" w14:textId="77777777" w:rsidR="00445F01" w:rsidRDefault="00445F01" w:rsidP="00445F01">
      <w:pPr>
        <w:pStyle w:val="NoSpacing"/>
        <w:ind w:left="1440"/>
        <w:rPr>
          <w:rFonts w:ascii="Arial" w:hAnsi="Arial" w:cs="Arial"/>
          <w:lang w:val="es-PE"/>
        </w:rPr>
      </w:pPr>
    </w:p>
    <w:p w14:paraId="36F8AF89" w14:textId="64D7502D" w:rsidR="00445F01" w:rsidRPr="00F10854" w:rsidRDefault="00445F01" w:rsidP="00445F01">
      <w:pPr>
        <w:pStyle w:val="NoSpacing"/>
        <w:numPr>
          <w:ilvl w:val="0"/>
          <w:numId w:val="2"/>
        </w:numPr>
        <w:rPr>
          <w:rFonts w:ascii="Arial" w:hAnsi="Arial" w:cs="Arial"/>
          <w:lang w:val="es-PE"/>
        </w:rPr>
      </w:pPr>
      <w:r w:rsidRPr="00C87AAB">
        <w:rPr>
          <w:rFonts w:ascii="Arial" w:hAnsi="Arial" w:cs="Arial"/>
          <w:lang w:val="en-US"/>
        </w:rPr>
        <w:t>P</w:t>
      </w:r>
      <w:r w:rsidR="00C87AAB" w:rsidRPr="00C87AAB">
        <w:rPr>
          <w:rFonts w:ascii="Arial" w:hAnsi="Arial" w:cs="Arial"/>
          <w:lang w:val="en-US"/>
        </w:rPr>
        <w:t>hysics Informed Neural Network (P</w:t>
      </w:r>
      <w:r w:rsidR="00C87AAB">
        <w:rPr>
          <w:rFonts w:ascii="Arial" w:hAnsi="Arial" w:cs="Arial"/>
          <w:lang w:val="en-US"/>
        </w:rPr>
        <w:t xml:space="preserve">INN). </w:t>
      </w:r>
      <w:r w:rsidR="00C87AAB" w:rsidRPr="00C87AAB">
        <w:rPr>
          <w:rFonts w:ascii="Arial" w:hAnsi="Arial" w:cs="Arial"/>
          <w:lang w:val="es-PE"/>
        </w:rPr>
        <w:t>En este método se emp</w:t>
      </w:r>
      <w:r w:rsidR="00C87AAB">
        <w:rPr>
          <w:rFonts w:ascii="Arial" w:hAnsi="Arial" w:cs="Arial"/>
          <w:lang w:val="es-PE"/>
        </w:rPr>
        <w:t xml:space="preserve">leará también la primera estimación WLS y se hará el ajuste residual empleando en la </w:t>
      </w:r>
      <w:r w:rsidR="00C87AAB" w:rsidRPr="00F10854">
        <w:rPr>
          <w:rFonts w:ascii="Arial" w:hAnsi="Arial" w:cs="Arial"/>
          <w:b/>
          <w:bCs/>
          <w:lang w:val="es-PE"/>
        </w:rPr>
        <w:t>función de pérdida</w:t>
      </w:r>
      <w:r w:rsidR="00C87AAB">
        <w:rPr>
          <w:rFonts w:ascii="Arial" w:hAnsi="Arial" w:cs="Arial"/>
          <w:lang w:val="es-PE"/>
        </w:rPr>
        <w:t xml:space="preserve"> los ajustes de las ecuaciones físicas. Este modelo presenta una mezcla entre la física y la data, el cual se regula con un parámetro que brinda un peso a la componente física y otro la data experimental; se recomienda que este parametro sea adaptativo (al inicio importa mas la fisica y luego se reduce para que importe mas la data).</w:t>
      </w:r>
      <w:r w:rsidR="00F10854">
        <w:rPr>
          <w:rFonts w:ascii="Arial" w:hAnsi="Arial" w:cs="Arial"/>
          <w:lang w:val="es-PE"/>
        </w:rPr>
        <w:t xml:space="preserve"> Penaliza las violaciones a las ecuaciones fisicas y </w:t>
      </w:r>
      <w:r w:rsidR="00F10854" w:rsidRPr="00F10854">
        <w:rPr>
          <w:rFonts w:ascii="Arial" w:hAnsi="Arial" w:cs="Arial"/>
          <w:b/>
          <w:bCs/>
          <w:lang w:val="es-PE"/>
        </w:rPr>
        <w:t>debería permitir añadir penalizacion si la prediccion esta fuera de determinados rangos</w:t>
      </w:r>
      <w:r w:rsidR="00F10854">
        <w:rPr>
          <w:rFonts w:ascii="Arial" w:hAnsi="Arial" w:cs="Arial"/>
          <w:b/>
          <w:bCs/>
          <w:lang w:val="es-PE"/>
        </w:rPr>
        <w:t>.</w:t>
      </w:r>
    </w:p>
    <w:p w14:paraId="436C30ED" w14:textId="77777777" w:rsidR="00F10854" w:rsidRDefault="00F10854" w:rsidP="00F10854">
      <w:pPr>
        <w:pStyle w:val="ListParagraph"/>
        <w:rPr>
          <w:rFonts w:ascii="Arial" w:hAnsi="Arial" w:cs="Arial"/>
          <w:lang w:val="es-PE"/>
        </w:rPr>
      </w:pPr>
    </w:p>
    <w:p w14:paraId="2E7B189E" w14:textId="26C44B6B" w:rsidR="00F10854" w:rsidRDefault="00F10854" w:rsidP="00F10854">
      <w:pPr>
        <w:pStyle w:val="NoSpacing"/>
        <w:rPr>
          <w:rFonts w:ascii="Arial" w:hAnsi="Arial" w:cs="Arial"/>
          <w:lang w:val="es-PE"/>
        </w:rPr>
      </w:pPr>
      <w:r w:rsidRPr="00F10854">
        <w:rPr>
          <w:rFonts w:ascii="Arial" w:hAnsi="Arial" w:cs="Arial"/>
          <w:b/>
          <w:bCs/>
          <w:lang w:val="es-PE"/>
        </w:rPr>
        <w:t>Experimento 3</w:t>
      </w:r>
      <w:r w:rsidR="00BD71E9" w:rsidRPr="00BD71E9">
        <w:rPr>
          <w:rFonts w:ascii="Arial" w:hAnsi="Arial" w:cs="Arial"/>
          <w:lang w:val="es-PE"/>
        </w:rPr>
        <w:t>: Linea base</w:t>
      </w:r>
    </w:p>
    <w:p w14:paraId="0BC1ED8D" w14:textId="46B3C1C7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Fijos: Orientaciones óptimas GA (Ruido bajo).</w:t>
      </w:r>
    </w:p>
    <w:p w14:paraId="090454A5" w14:textId="2731CF9E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Metodos: LS, WLS, PG-RNN, DNN-Pura, PINN</w:t>
      </w:r>
    </w:p>
    <w:p w14:paraId="0AD92DDD" w14:textId="6F0B3FD3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Métrica: RMS, CDF-90%, Tiempo</w:t>
      </w:r>
    </w:p>
    <w:p w14:paraId="14E72612" w14:textId="338CB72C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Preguntas: </w:t>
      </w:r>
      <w:r w:rsidRPr="00BD71E9">
        <w:rPr>
          <w:rFonts w:ascii="Arial" w:hAnsi="Arial" w:cs="Arial"/>
          <w:lang w:val="es-PE"/>
        </w:rPr>
        <w:t>¿Cuál obtiene menor error? ¿Cuánto añade ML sobre WLS?</w:t>
      </w:r>
    </w:p>
    <w:p w14:paraId="5D8AA7E7" w14:textId="4B577A57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Consideraciones: Muestro de 5cm (más data)</w:t>
      </w:r>
    </w:p>
    <w:p w14:paraId="0EDE1DBE" w14:textId="77777777" w:rsidR="00BD71E9" w:rsidRDefault="00BD71E9" w:rsidP="00F10854">
      <w:pPr>
        <w:pStyle w:val="NoSpacing"/>
        <w:rPr>
          <w:rFonts w:ascii="Arial" w:hAnsi="Arial" w:cs="Arial"/>
          <w:lang w:val="es-PE"/>
        </w:rPr>
      </w:pPr>
    </w:p>
    <w:p w14:paraId="345C75EA" w14:textId="77777777" w:rsidR="00BD71E9" w:rsidRPr="00BD71E9" w:rsidRDefault="00BD71E9" w:rsidP="00F10854">
      <w:pPr>
        <w:pStyle w:val="NoSpacing"/>
        <w:rPr>
          <w:rFonts w:ascii="Arial" w:hAnsi="Arial" w:cs="Arial"/>
          <w:b/>
          <w:bCs/>
          <w:lang w:val="es-PE"/>
        </w:rPr>
      </w:pPr>
    </w:p>
    <w:p w14:paraId="2C6B5454" w14:textId="77777777" w:rsidR="00F10854" w:rsidRDefault="00F10854" w:rsidP="00F10854">
      <w:pPr>
        <w:pStyle w:val="NoSpacing"/>
        <w:rPr>
          <w:rFonts w:ascii="Arial" w:hAnsi="Arial" w:cs="Arial"/>
          <w:b/>
          <w:bCs/>
          <w:lang w:val="es-PE"/>
        </w:rPr>
      </w:pPr>
    </w:p>
    <w:p w14:paraId="7FF9BE7D" w14:textId="77777777" w:rsidR="00F10854" w:rsidRPr="00F10854" w:rsidRDefault="00F10854" w:rsidP="00F10854">
      <w:pPr>
        <w:pStyle w:val="NoSpacing"/>
        <w:rPr>
          <w:rFonts w:ascii="Arial" w:hAnsi="Arial" w:cs="Arial"/>
          <w:b/>
          <w:bCs/>
          <w:lang w:val="es-PE"/>
        </w:rPr>
      </w:pPr>
    </w:p>
    <w:p w14:paraId="60F62463" w14:textId="77777777" w:rsidR="00445F01" w:rsidRPr="00C87AAB" w:rsidRDefault="00445F01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6A9E688B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3A4870C6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14C870D0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5B72A9EC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2F09C029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23A10A2E" w14:textId="77777777" w:rsidR="00E10C2E" w:rsidRPr="00C87AAB" w:rsidRDefault="00E10C2E" w:rsidP="00445F01">
      <w:pPr>
        <w:pStyle w:val="NoSpacing"/>
        <w:rPr>
          <w:rFonts w:ascii="Arial" w:hAnsi="Arial" w:cs="Arial"/>
          <w:lang w:val="es-PE"/>
        </w:rPr>
      </w:pPr>
    </w:p>
    <w:p w14:paraId="2BDB5F91" w14:textId="77777777" w:rsidR="00445F01" w:rsidRPr="00C87AAB" w:rsidRDefault="00445F01" w:rsidP="00445F01">
      <w:pPr>
        <w:pStyle w:val="NoSpacing"/>
        <w:rPr>
          <w:rFonts w:ascii="Arial" w:hAnsi="Arial" w:cs="Arial"/>
          <w:lang w:val="es-PE"/>
        </w:rPr>
      </w:pPr>
    </w:p>
    <w:p w14:paraId="59296CC0" w14:textId="77777777" w:rsidR="00445F01" w:rsidRPr="00C87AAB" w:rsidRDefault="00445F01" w:rsidP="00445F01">
      <w:pPr>
        <w:pStyle w:val="NoSpacing"/>
        <w:rPr>
          <w:rFonts w:ascii="Arial" w:hAnsi="Arial" w:cs="Arial"/>
          <w:lang w:val="es-PE"/>
        </w:rPr>
      </w:pPr>
    </w:p>
    <w:p w14:paraId="034FDBFB" w14:textId="77777777" w:rsidR="00445F01" w:rsidRPr="00C87AAB" w:rsidRDefault="00445F01" w:rsidP="00445F01">
      <w:pPr>
        <w:pStyle w:val="NoSpacing"/>
        <w:rPr>
          <w:rFonts w:ascii="Arial" w:hAnsi="Arial" w:cs="Arial"/>
          <w:lang w:val="es-PE"/>
        </w:rPr>
      </w:pPr>
    </w:p>
    <w:p w14:paraId="6816A369" w14:textId="6C218D6C" w:rsidR="00445F01" w:rsidRDefault="00445F01" w:rsidP="00445F01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Consideraciones basados en las simulaciones y experimentos:</w:t>
      </w:r>
    </w:p>
    <w:p w14:paraId="27F184B6" w14:textId="24905364" w:rsidR="00445F01" w:rsidRDefault="00445F01" w:rsidP="00445F01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 debe registrar el SNR</w:t>
      </w:r>
    </w:p>
    <w:p w14:paraId="44C8B516" w14:textId="438C0857" w:rsidR="00445F01" w:rsidRDefault="00445F01" w:rsidP="00445F01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 el caso de 3D se requiere por lo menos un fotodiodo adicional.</w:t>
      </w:r>
    </w:p>
    <w:p w14:paraId="2E69CB8A" w14:textId="77777777" w:rsidR="00E10C2E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71930D8A" w14:textId="77777777" w:rsidR="00E10C2E" w:rsidRPr="008D5179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0C2E3B39" w14:textId="3D259C07" w:rsidR="00554BD5" w:rsidRDefault="004D71CC" w:rsidP="00554BD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</w:r>
    </w:p>
    <w:p w14:paraId="46E2EE8F" w14:textId="7495A74A" w:rsidR="00403498" w:rsidRDefault="00403498" w:rsidP="00403498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un escenario 3D</w:t>
      </w:r>
    </w:p>
    <w:p w14:paraId="3F92B980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7B2DBED8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71C38EE3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19F706A9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5CC4F855" w14:textId="77777777" w:rsidR="00554BD5" w:rsidRPr="00554BD5" w:rsidRDefault="00554BD5" w:rsidP="00554BD5">
      <w:pPr>
        <w:pStyle w:val="NoSpacing"/>
        <w:rPr>
          <w:rFonts w:ascii="Arial" w:hAnsi="Arial" w:cs="Arial"/>
          <w:lang w:val="es-PE"/>
        </w:rPr>
      </w:pPr>
    </w:p>
    <w:sectPr w:rsidR="00554BD5" w:rsidRPr="00554BD5" w:rsidSect="00554BD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519D6"/>
    <w:multiLevelType w:val="hybridMultilevel"/>
    <w:tmpl w:val="82B031AA"/>
    <w:lvl w:ilvl="0" w:tplc="3210F4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44FD6"/>
    <w:multiLevelType w:val="hybridMultilevel"/>
    <w:tmpl w:val="F1DAB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59031663">
    <w:abstractNumId w:val="0"/>
  </w:num>
  <w:num w:numId="2" w16cid:durableId="176541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56B6D"/>
    <w:rsid w:val="00000B1B"/>
    <w:rsid w:val="00262CFE"/>
    <w:rsid w:val="00403498"/>
    <w:rsid w:val="00445F01"/>
    <w:rsid w:val="004B2175"/>
    <w:rsid w:val="004D71CC"/>
    <w:rsid w:val="00554BD5"/>
    <w:rsid w:val="005D39A8"/>
    <w:rsid w:val="00614C75"/>
    <w:rsid w:val="007B6CDA"/>
    <w:rsid w:val="008D5179"/>
    <w:rsid w:val="00913CC8"/>
    <w:rsid w:val="00992B1C"/>
    <w:rsid w:val="00AD223F"/>
    <w:rsid w:val="00AE0659"/>
    <w:rsid w:val="00BB6A57"/>
    <w:rsid w:val="00BD71E9"/>
    <w:rsid w:val="00C56B6D"/>
    <w:rsid w:val="00C87AAB"/>
    <w:rsid w:val="00CE74A4"/>
    <w:rsid w:val="00D200C0"/>
    <w:rsid w:val="00E10C2E"/>
    <w:rsid w:val="00F03627"/>
    <w:rsid w:val="00F10854"/>
    <w:rsid w:val="00FC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E6597"/>
  <w15:chartTrackingRefBased/>
  <w15:docId w15:val="{AEA64258-95D4-4E13-84D6-099C6A82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6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B6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B6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B6D"/>
    <w:rPr>
      <w:rFonts w:asciiTheme="majorHAnsi" w:eastAsiaTheme="majorEastAsia" w:hAnsiTheme="majorHAnsi" w:cstheme="majorBidi"/>
      <w:noProof/>
      <w:color w:val="365F9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B6D"/>
    <w:rPr>
      <w:rFonts w:asciiTheme="majorHAnsi" w:eastAsiaTheme="majorEastAsia" w:hAnsiTheme="majorHAnsi" w:cstheme="majorBidi"/>
      <w:noProof/>
      <w:color w:val="365F9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B6D"/>
    <w:rPr>
      <w:rFonts w:eastAsiaTheme="majorEastAsia" w:cstheme="majorBidi"/>
      <w:noProof/>
      <w:color w:val="365F9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B6D"/>
    <w:rPr>
      <w:rFonts w:eastAsiaTheme="majorEastAsia" w:cstheme="majorBidi"/>
      <w:i/>
      <w:iCs/>
      <w:noProof/>
      <w:color w:val="365F9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B6D"/>
    <w:rPr>
      <w:rFonts w:eastAsiaTheme="majorEastAsia" w:cstheme="majorBidi"/>
      <w:noProof/>
      <w:color w:val="365F9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B6D"/>
    <w:rPr>
      <w:rFonts w:eastAsiaTheme="majorEastAsia" w:cstheme="majorBidi"/>
      <w:i/>
      <w:iCs/>
      <w:noProof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B6D"/>
    <w:rPr>
      <w:rFonts w:eastAsiaTheme="majorEastAsia" w:cstheme="majorBidi"/>
      <w:noProof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B6D"/>
    <w:rPr>
      <w:rFonts w:eastAsiaTheme="majorEastAsia" w:cstheme="majorBidi"/>
      <w:i/>
      <w:iCs/>
      <w:noProof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B6D"/>
    <w:rPr>
      <w:rFonts w:eastAsiaTheme="majorEastAsia" w:cstheme="majorBidi"/>
      <w:noProof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C56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B6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B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B6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C56B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B6D"/>
    <w:rPr>
      <w:i/>
      <w:iCs/>
      <w:noProof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C56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B6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B6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B6D"/>
    <w:rPr>
      <w:i/>
      <w:iCs/>
      <w:noProof/>
      <w:color w:val="365F9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C56B6D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554BD5"/>
    <w:pPr>
      <w:spacing w:after="0" w:line="240" w:lineRule="auto"/>
    </w:pPr>
    <w:rPr>
      <w:noProof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9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4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2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6</cp:revision>
  <dcterms:created xsi:type="dcterms:W3CDTF">2025-04-17T09:29:00Z</dcterms:created>
  <dcterms:modified xsi:type="dcterms:W3CDTF">2025-04-18T14:59:00Z</dcterms:modified>
</cp:coreProperties>
</file>