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74F21" w14:textId="690A335E" w:rsidR="009B7CAE" w:rsidRPr="009B7CAE" w:rsidRDefault="009B7CAE" w:rsidP="009B7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CAE">
        <w:rPr>
          <w:rFonts w:ascii="Times New Roman" w:hAnsi="Times New Roman" w:cs="Times New Roman"/>
          <w:b/>
          <w:bCs/>
          <w:sz w:val="24"/>
          <w:szCs w:val="24"/>
        </w:rPr>
        <w:t xml:space="preserve">Prompt </w:t>
      </w:r>
      <w:proofErr w:type="spellStart"/>
      <w:r w:rsidRPr="009B7CAE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9B7CAE">
        <w:rPr>
          <w:rFonts w:ascii="Times New Roman" w:hAnsi="Times New Roman" w:cs="Times New Roman"/>
          <w:b/>
          <w:bCs/>
          <w:sz w:val="24"/>
          <w:szCs w:val="24"/>
        </w:rPr>
        <w:t xml:space="preserve"> ChatGPT</w:t>
      </w:r>
    </w:p>
    <w:p w14:paraId="5F98938F" w14:textId="6A0F3168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(1).csv</w:t>
      </w:r>
    </w:p>
    <w:p w14:paraId="7B61C3E1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>Spreadsheet</w:t>
      </w:r>
    </w:p>
    <w:p w14:paraId="70A478AF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(1).csv</w:t>
      </w:r>
    </w:p>
    <w:p w14:paraId="70B6CBC8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>Spreadsheet</w:t>
      </w:r>
    </w:p>
    <w:p w14:paraId="2FB49B63" w14:textId="77777777" w:rsid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dataset Company di project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kevin-angga-ramadhan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2023.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: Kolom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kode_produk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Kolom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Kolom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tanggal_produksi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foreign key, foreign key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?</w:t>
      </w:r>
    </w:p>
    <w:p w14:paraId="106266F5" w14:textId="7EA1E4F9" w:rsidR="009B7CAE" w:rsidRDefault="009B7CAE" w:rsidP="009B7C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B7CAE">
        <w:rPr>
          <w:rFonts w:ascii="Times New Roman" w:hAnsi="Times New Roman" w:cs="Times New Roman"/>
          <w:b/>
          <w:bCs/>
          <w:sz w:val="24"/>
          <w:szCs w:val="24"/>
        </w:rPr>
        <w:t xml:space="preserve"> ChatGPT</w:t>
      </w:r>
    </w:p>
    <w:p w14:paraId="6B3C8CE2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query SQL,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di file CSV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file-file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0CF5B2F7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48DF60C2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:</w:t>
      </w:r>
    </w:p>
    <w:p w14:paraId="3C8FC0B4" w14:textId="77777777" w:rsidR="009B7CAE" w:rsidRPr="009B7CAE" w:rsidRDefault="009B7CAE" w:rsidP="009B7C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:</w:t>
      </w:r>
    </w:p>
    <w:p w14:paraId="71E08524" w14:textId="77777777" w:rsidR="009B7CAE" w:rsidRPr="009B7CAE" w:rsidRDefault="009B7CAE" w:rsidP="009B7C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: ID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4D60A86B" w14:textId="77777777" w:rsidR="009B7CAE" w:rsidRPr="009B7CAE" w:rsidRDefault="009B7CAE" w:rsidP="009B7C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kode_produk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1029F1E8" w14:textId="77777777" w:rsidR="009B7CAE" w:rsidRPr="009B7CAE" w:rsidRDefault="009B7CAE" w:rsidP="009B7C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nama_produk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: Nama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34320D60" w14:textId="77777777" w:rsidR="009B7CAE" w:rsidRPr="009B7CAE" w:rsidRDefault="009B7CAE" w:rsidP="009B7C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tanggal_penjualan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7F37E946" w14:textId="77777777" w:rsidR="009B7CAE" w:rsidRPr="009B7CAE" w:rsidRDefault="009B7CAE" w:rsidP="009B7C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1EFD149F" w14:textId="77777777" w:rsidR="009B7CAE" w:rsidRPr="009B7CAE" w:rsidRDefault="009B7CAE" w:rsidP="009B7C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>Kolom-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6E0CEAB4" w14:textId="77777777" w:rsidR="009B7CAE" w:rsidRPr="009B7CAE" w:rsidRDefault="009B7CAE" w:rsidP="009B7C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:</w:t>
      </w:r>
    </w:p>
    <w:p w14:paraId="0094FE85" w14:textId="77777777" w:rsidR="009B7CAE" w:rsidRPr="009B7CAE" w:rsidRDefault="009B7CAE" w:rsidP="009B7C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: ID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6EF4E2FF" w14:textId="77777777" w:rsidR="009B7CAE" w:rsidRPr="009B7CAE" w:rsidRDefault="009B7CAE" w:rsidP="009B7C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kode_produk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43B530B2" w14:textId="77777777" w:rsidR="009B7CAE" w:rsidRPr="009B7CAE" w:rsidRDefault="009B7CAE" w:rsidP="009B7C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nama_produk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: Nama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1919FCCD" w14:textId="77777777" w:rsidR="009B7CAE" w:rsidRPr="009B7CAE" w:rsidRDefault="009B7CAE" w:rsidP="009B7C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lastRenderedPageBreak/>
        <w:t>tanggal_produksi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1503F9AD" w14:textId="77777777" w:rsidR="009B7CAE" w:rsidRPr="009B7CAE" w:rsidRDefault="009B7CAE" w:rsidP="009B7C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jumlah_produksi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548E13F9" w14:textId="77777777" w:rsidR="009B7CAE" w:rsidRPr="009B7CAE" w:rsidRDefault="009B7CAE" w:rsidP="009B7C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>Kolom-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69A12526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query SQL:</w:t>
      </w:r>
    </w:p>
    <w:p w14:paraId="661B2002" w14:textId="77777777" w:rsidR="009B7CAE" w:rsidRPr="009B7CAE" w:rsidRDefault="009B7CAE" w:rsidP="009B7C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kode_produk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foreign key.</w:t>
      </w:r>
    </w:p>
    <w:p w14:paraId="39A7DA92" w14:textId="77777777" w:rsidR="009B7CAE" w:rsidRPr="009B7CAE" w:rsidRDefault="009B7CAE" w:rsidP="009B7C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Ambil data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2023.</w:t>
      </w:r>
    </w:p>
    <w:p w14:paraId="7778F7D1" w14:textId="77777777" w:rsidR="009B7CAE" w:rsidRPr="009B7CAE" w:rsidRDefault="009B7CAE" w:rsidP="009B7C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76C7F287" w14:textId="77777777" w:rsidR="009B7CAE" w:rsidRPr="009B7CAE" w:rsidRDefault="009B7CAE" w:rsidP="009B7C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6FB00A91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query SQL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:</w:t>
      </w:r>
    </w:p>
    <w:p w14:paraId="4F9261AC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3DB9ED35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>Copy code</w:t>
      </w:r>
    </w:p>
    <w:p w14:paraId="20CDEF69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7664ADD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p.id_produk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52D135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pr.id_produksi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630BEAF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7CAE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9B7CAE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</w:p>
    <w:p w14:paraId="77103702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441B3619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`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kevin-angga-</w:t>
      </w:r>
      <w:proofErr w:type="gramStart"/>
      <w:r w:rsidRPr="009B7CAE">
        <w:rPr>
          <w:rFonts w:ascii="Times New Roman" w:hAnsi="Times New Roman" w:cs="Times New Roman"/>
          <w:sz w:val="24"/>
          <w:szCs w:val="24"/>
        </w:rPr>
        <w:t>ramadhan.Company.tabel</w:t>
      </w:r>
      <w:proofErr w:type="gramEnd"/>
      <w:r w:rsidRPr="009B7CAE">
        <w:rPr>
          <w:rFonts w:ascii="Times New Roman" w:hAnsi="Times New Roman" w:cs="Times New Roman"/>
          <w:sz w:val="24"/>
          <w:szCs w:val="24"/>
        </w:rPr>
        <w:t>_penjualan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` j</w:t>
      </w:r>
    </w:p>
    <w:p w14:paraId="62F725FC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3E792AA2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`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kevin-angga-</w:t>
      </w:r>
      <w:proofErr w:type="gramStart"/>
      <w:r w:rsidRPr="009B7CAE">
        <w:rPr>
          <w:rFonts w:ascii="Times New Roman" w:hAnsi="Times New Roman" w:cs="Times New Roman"/>
          <w:sz w:val="24"/>
          <w:szCs w:val="24"/>
        </w:rPr>
        <w:t>ramadhan.Company.tabel</w:t>
      </w:r>
      <w:proofErr w:type="gramEnd"/>
      <w:r w:rsidRPr="009B7CAE">
        <w:rPr>
          <w:rFonts w:ascii="Times New Roman" w:hAnsi="Times New Roman" w:cs="Times New Roman"/>
          <w:sz w:val="24"/>
          <w:szCs w:val="24"/>
        </w:rPr>
        <w:t>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` pr </w:t>
      </w:r>
    </w:p>
    <w:p w14:paraId="49656CE1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proofErr w:type="gramStart"/>
      <w:r w:rsidRPr="009B7CAE">
        <w:rPr>
          <w:rFonts w:ascii="Times New Roman" w:hAnsi="Times New Roman" w:cs="Times New Roman"/>
          <w:sz w:val="24"/>
          <w:szCs w:val="24"/>
        </w:rPr>
        <w:t>j.kode</w:t>
      </w:r>
      <w:proofErr w:type="gramEnd"/>
      <w:r w:rsidRPr="009B7CAE">
        <w:rPr>
          <w:rFonts w:ascii="Times New Roman" w:hAnsi="Times New Roman" w:cs="Times New Roman"/>
          <w:sz w:val="24"/>
          <w:szCs w:val="24"/>
        </w:rPr>
        <w:t>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pr.kode_produk</w:t>
      </w:r>
      <w:proofErr w:type="spellEnd"/>
    </w:p>
    <w:p w14:paraId="530EE062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7CA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2F7F9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7CAE">
        <w:rPr>
          <w:rFonts w:ascii="Times New Roman" w:hAnsi="Times New Roman" w:cs="Times New Roman"/>
          <w:sz w:val="24"/>
          <w:szCs w:val="24"/>
        </w:rPr>
        <w:t>j.tanggal</w:t>
      </w:r>
      <w:proofErr w:type="gramEnd"/>
      <w:r w:rsidRPr="009B7CAE">
        <w:rPr>
          <w:rFonts w:ascii="Times New Roman" w:hAnsi="Times New Roman" w:cs="Times New Roman"/>
          <w:sz w:val="24"/>
          <w:szCs w:val="24"/>
        </w:rPr>
        <w:t>_penjualan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BETWEEN '2023-02-01' AND '2023-02-20'</w:t>
      </w:r>
    </w:p>
    <w:p w14:paraId="5EB00CA2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gramStart"/>
      <w:r w:rsidRPr="009B7CAE">
        <w:rPr>
          <w:rFonts w:ascii="Times New Roman" w:hAnsi="Times New Roman" w:cs="Times New Roman"/>
          <w:sz w:val="24"/>
          <w:szCs w:val="24"/>
        </w:rPr>
        <w:t>MOD(</w:t>
      </w:r>
      <w:proofErr w:type="spellStart"/>
      <w:proofErr w:type="gramEnd"/>
      <w:r w:rsidRPr="009B7CAE">
        <w:rPr>
          <w:rFonts w:ascii="Times New Roman" w:hAnsi="Times New Roman" w:cs="Times New Roman"/>
          <w:sz w:val="24"/>
          <w:szCs w:val="24"/>
        </w:rPr>
        <w:t>pr.id_produksi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, 2) = 0</w:t>
      </w:r>
    </w:p>
    <w:p w14:paraId="22E18263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4053DA25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p.id_produk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pr.id_produksi</w:t>
      </w:r>
      <w:proofErr w:type="spellEnd"/>
    </w:p>
    <w:p w14:paraId="6BE49089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3A89C278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51F6423F" w14:textId="77777777" w:rsidR="009B7CAE" w:rsidRPr="009B7CAE" w:rsidRDefault="009B7CAE" w:rsidP="009B7C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B7CAE">
        <w:rPr>
          <w:rFonts w:ascii="Times New Roman" w:hAnsi="Times New Roman" w:cs="Times New Roman"/>
          <w:sz w:val="24"/>
          <w:szCs w:val="24"/>
        </w:rPr>
        <w:t>MOD(</w:t>
      </w:r>
      <w:proofErr w:type="spellStart"/>
      <w:proofErr w:type="gramEnd"/>
      <w:r w:rsidRPr="009B7CAE">
        <w:rPr>
          <w:rFonts w:ascii="Times New Roman" w:hAnsi="Times New Roman" w:cs="Times New Roman"/>
          <w:sz w:val="24"/>
          <w:szCs w:val="24"/>
        </w:rPr>
        <w:t>pr.id_produksi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2) = 0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6F583DC1" w14:textId="77777777" w:rsidR="009B7CAE" w:rsidRPr="009B7CAE" w:rsidRDefault="009B7CAE" w:rsidP="009B7C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B7CAE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9B7CAE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dan ID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27461145" w14:textId="77777777" w:rsidR="009B7CAE" w:rsidRPr="009B7CAE" w:rsidRDefault="009B7CAE" w:rsidP="009B7C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lastRenderedPageBreak/>
        <w:t xml:space="preserve">ORDER BY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DESC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46115D28" w14:textId="77777777" w:rsid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dataset dan project ID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Anda di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 ​</w:t>
      </w:r>
    </w:p>
    <w:p w14:paraId="26C45AE7" w14:textId="621EB404" w:rsidR="009B7CAE" w:rsidRDefault="009B7CAE" w:rsidP="009B7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CAE">
        <w:rPr>
          <w:rFonts w:ascii="Times New Roman" w:hAnsi="Times New Roman" w:cs="Times New Roman"/>
          <w:b/>
          <w:bCs/>
          <w:sz w:val="24"/>
          <w:szCs w:val="24"/>
        </w:rPr>
        <w:t xml:space="preserve">Prompt </w:t>
      </w:r>
      <w:proofErr w:type="spellStart"/>
      <w:r w:rsidRPr="009B7CAE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9B7CAE">
        <w:rPr>
          <w:rFonts w:ascii="Times New Roman" w:hAnsi="Times New Roman" w:cs="Times New Roman"/>
          <w:b/>
          <w:bCs/>
          <w:sz w:val="24"/>
          <w:szCs w:val="24"/>
        </w:rPr>
        <w:t xml:space="preserve"> ChatGPT</w:t>
      </w:r>
    </w:p>
    <w:p w14:paraId="7333BA11" w14:textId="6C32E42A" w:rsid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tertinggi</w:t>
      </w:r>
      <w:proofErr w:type="spellEnd"/>
    </w:p>
    <w:p w14:paraId="500EEBB4" w14:textId="50DDE51A" w:rsidR="009B7CAE" w:rsidRPr="009B7CAE" w:rsidRDefault="009B7CAE" w:rsidP="009B7C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B7CAE">
        <w:rPr>
          <w:rFonts w:ascii="Times New Roman" w:hAnsi="Times New Roman" w:cs="Times New Roman"/>
          <w:b/>
          <w:bCs/>
          <w:sz w:val="24"/>
          <w:szCs w:val="24"/>
        </w:rPr>
        <w:t xml:space="preserve"> ChatGPT</w:t>
      </w:r>
    </w:p>
    <w:p w14:paraId="718077F1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DESC pada query SQL,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query Anda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:</w:t>
      </w:r>
    </w:p>
    <w:p w14:paraId="68865860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04F95696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>Copy code</w:t>
      </w:r>
    </w:p>
    <w:p w14:paraId="6C7B67B2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5460223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j.id_produk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9CCD6E6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pr.id_produksi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25D1BC2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proofErr w:type="gramStart"/>
      <w:r w:rsidRPr="009B7CAE">
        <w:rPr>
          <w:rFonts w:ascii="Times New Roman" w:hAnsi="Times New Roman" w:cs="Times New Roman"/>
          <w:sz w:val="24"/>
          <w:szCs w:val="24"/>
        </w:rPr>
        <w:t>j.jumlah</w:t>
      </w:r>
      <w:proofErr w:type="gramEnd"/>
      <w:r w:rsidRPr="009B7CAE">
        <w:rPr>
          <w:rFonts w:ascii="Times New Roman" w:hAnsi="Times New Roman" w:cs="Times New Roman"/>
          <w:sz w:val="24"/>
          <w:szCs w:val="24"/>
        </w:rPr>
        <w:t>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</w:p>
    <w:p w14:paraId="08FEB207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2E007423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`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kevin-angga-</w:t>
      </w:r>
      <w:proofErr w:type="gramStart"/>
      <w:r w:rsidRPr="009B7CAE">
        <w:rPr>
          <w:rFonts w:ascii="Times New Roman" w:hAnsi="Times New Roman" w:cs="Times New Roman"/>
          <w:sz w:val="24"/>
          <w:szCs w:val="24"/>
        </w:rPr>
        <w:t>ramadhan.Company.tabel</w:t>
      </w:r>
      <w:proofErr w:type="gramEnd"/>
      <w:r w:rsidRPr="009B7CAE">
        <w:rPr>
          <w:rFonts w:ascii="Times New Roman" w:hAnsi="Times New Roman" w:cs="Times New Roman"/>
          <w:sz w:val="24"/>
          <w:szCs w:val="24"/>
        </w:rPr>
        <w:t>_penjualan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` j</w:t>
      </w:r>
    </w:p>
    <w:p w14:paraId="62742207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1C4A530B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`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kevin-angga-</w:t>
      </w:r>
      <w:proofErr w:type="gramStart"/>
      <w:r w:rsidRPr="009B7CAE">
        <w:rPr>
          <w:rFonts w:ascii="Times New Roman" w:hAnsi="Times New Roman" w:cs="Times New Roman"/>
          <w:sz w:val="24"/>
          <w:szCs w:val="24"/>
        </w:rPr>
        <w:t>ramadhan.Company.tabel</w:t>
      </w:r>
      <w:proofErr w:type="gramEnd"/>
      <w:r w:rsidRPr="009B7CAE">
        <w:rPr>
          <w:rFonts w:ascii="Times New Roman" w:hAnsi="Times New Roman" w:cs="Times New Roman"/>
          <w:sz w:val="24"/>
          <w:szCs w:val="24"/>
        </w:rPr>
        <w:t>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` pr </w:t>
      </w:r>
    </w:p>
    <w:p w14:paraId="6A608112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proofErr w:type="gramStart"/>
      <w:r w:rsidRPr="009B7CAE">
        <w:rPr>
          <w:rFonts w:ascii="Times New Roman" w:hAnsi="Times New Roman" w:cs="Times New Roman"/>
          <w:sz w:val="24"/>
          <w:szCs w:val="24"/>
        </w:rPr>
        <w:t>j.kode</w:t>
      </w:r>
      <w:proofErr w:type="gramEnd"/>
      <w:r w:rsidRPr="009B7CAE">
        <w:rPr>
          <w:rFonts w:ascii="Times New Roman" w:hAnsi="Times New Roman" w:cs="Times New Roman"/>
          <w:sz w:val="24"/>
          <w:szCs w:val="24"/>
        </w:rPr>
        <w:t>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pr.kode_produk</w:t>
      </w:r>
      <w:proofErr w:type="spellEnd"/>
    </w:p>
    <w:p w14:paraId="13447299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7CA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D1001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7CAE">
        <w:rPr>
          <w:rFonts w:ascii="Times New Roman" w:hAnsi="Times New Roman" w:cs="Times New Roman"/>
          <w:sz w:val="24"/>
          <w:szCs w:val="24"/>
        </w:rPr>
        <w:t>j.tanggal</w:t>
      </w:r>
      <w:proofErr w:type="gramEnd"/>
      <w:r w:rsidRPr="009B7CAE">
        <w:rPr>
          <w:rFonts w:ascii="Times New Roman" w:hAnsi="Times New Roman" w:cs="Times New Roman"/>
          <w:sz w:val="24"/>
          <w:szCs w:val="24"/>
        </w:rPr>
        <w:t>_penjualan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BETWEEN '2023-02-01' AND '2023-02-20'</w:t>
      </w:r>
    </w:p>
    <w:p w14:paraId="788BC795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gramStart"/>
      <w:r w:rsidRPr="009B7CAE">
        <w:rPr>
          <w:rFonts w:ascii="Times New Roman" w:hAnsi="Times New Roman" w:cs="Times New Roman"/>
          <w:sz w:val="24"/>
          <w:szCs w:val="24"/>
        </w:rPr>
        <w:t>MOD(</w:t>
      </w:r>
      <w:proofErr w:type="spellStart"/>
      <w:proofErr w:type="gramEnd"/>
      <w:r w:rsidRPr="009B7CAE">
        <w:rPr>
          <w:rFonts w:ascii="Times New Roman" w:hAnsi="Times New Roman" w:cs="Times New Roman"/>
          <w:sz w:val="24"/>
          <w:szCs w:val="24"/>
        </w:rPr>
        <w:t>pr.id_produksi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, 2) = 0</w:t>
      </w:r>
    </w:p>
    <w:p w14:paraId="25749B70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057BD85B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j.id_produk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pr.id_produksi</w:t>
      </w:r>
      <w:proofErr w:type="spellEnd"/>
    </w:p>
    <w:p w14:paraId="7B27C52A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3FC3DF9C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5866272E" w14:textId="77777777" w:rsidR="009B7CAE" w:rsidRPr="009B7CAE" w:rsidRDefault="009B7CAE" w:rsidP="009B7C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:</w:t>
      </w:r>
    </w:p>
    <w:p w14:paraId="61FA02CD" w14:textId="77777777" w:rsidR="009B7CAE" w:rsidRPr="009B7CAE" w:rsidRDefault="009B7CAE" w:rsidP="009B7CA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9B7CAE">
        <w:rPr>
          <w:rFonts w:ascii="Times New Roman" w:hAnsi="Times New Roman" w:cs="Times New Roman"/>
          <w:sz w:val="24"/>
          <w:szCs w:val="24"/>
        </w:rPr>
        <w:t>j.jumlah</w:t>
      </w:r>
      <w:proofErr w:type="gramEnd"/>
      <w:r w:rsidRPr="009B7CAE">
        <w:rPr>
          <w:rFonts w:ascii="Times New Roman" w:hAnsi="Times New Roman" w:cs="Times New Roman"/>
          <w:sz w:val="24"/>
          <w:szCs w:val="24"/>
        </w:rPr>
        <w:t>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dan ID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4F4A4C50" w14:textId="77777777" w:rsidR="009B7CAE" w:rsidRPr="009B7CAE" w:rsidRDefault="009B7CAE" w:rsidP="009B7CA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lastRenderedPageBreak/>
        <w:t xml:space="preserve">ORDER BY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DESC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>.</w:t>
      </w:r>
    </w:p>
    <w:p w14:paraId="705E6ABB" w14:textId="77777777" w:rsidR="009B7CAE" w:rsidRDefault="009B7CAE" w:rsidP="009B7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9B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A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7CA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1BB64C0" w14:textId="6DF65C37" w:rsidR="009B7CAE" w:rsidRPr="009B7CAE" w:rsidRDefault="009B7CAE" w:rsidP="009B7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CAE">
        <w:rPr>
          <w:rFonts w:ascii="Times New Roman" w:hAnsi="Times New Roman" w:cs="Times New Roman"/>
          <w:sz w:val="24"/>
          <w:szCs w:val="24"/>
        </w:rPr>
        <w:t>SETELAH MENGALAMI BEBERAPA KALI KESALAHAN, KESALAHAN TERDAPAT PADA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ID_PRODUK </w:t>
      </w:r>
      <w:r w:rsidRPr="009B7CAE">
        <w:rPr>
          <w:rFonts w:ascii="Times New Roman" w:hAnsi="Times New Roman" w:cs="Times New Roman"/>
          <w:sz w:val="24"/>
          <w:szCs w:val="24"/>
        </w:rPr>
        <w:t>YANG SEHARUSNYA MENJADI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KODE_PRODUK</w:t>
      </w:r>
    </w:p>
    <w:p w14:paraId="01F6E225" w14:textId="71EFC622" w:rsidR="009B7CAE" w:rsidRPr="00BC54A3" w:rsidRDefault="009B7CAE" w:rsidP="009B7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4A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90FFE3" wp14:editId="1933A3F8">
            <wp:extent cx="5745480" cy="3231515"/>
            <wp:effectExtent l="0" t="0" r="7620" b="6985"/>
            <wp:docPr id="11879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4356" name="Picture 1187943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ABAE" w14:textId="57831C56" w:rsidR="00BC54A3" w:rsidRPr="00BC54A3" w:rsidRDefault="00BC54A3" w:rsidP="009B7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4A3">
        <w:rPr>
          <w:rFonts w:ascii="Times New Roman" w:hAnsi="Times New Roman" w:cs="Times New Roman"/>
          <w:b/>
          <w:bCs/>
          <w:sz w:val="24"/>
          <w:szCs w:val="24"/>
        </w:rPr>
        <w:t>Open in Locker Studio</w:t>
      </w:r>
    </w:p>
    <w:p w14:paraId="79F22E11" w14:textId="1A9A0117" w:rsidR="009B7CAE" w:rsidRPr="009B7CAE" w:rsidRDefault="009B7CAE" w:rsidP="009B7C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288FF2" wp14:editId="4FA21CB1">
            <wp:extent cx="5745480" cy="3231515"/>
            <wp:effectExtent l="0" t="0" r="7620" b="6985"/>
            <wp:docPr id="1394014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14531" name="Picture 13940145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52DE" w14:textId="77777777" w:rsidR="003127BD" w:rsidRPr="009B7CAE" w:rsidRDefault="003127BD">
      <w:pPr>
        <w:rPr>
          <w:b/>
          <w:bCs/>
        </w:rPr>
      </w:pPr>
    </w:p>
    <w:sectPr w:rsidR="003127BD" w:rsidRPr="009B7CAE" w:rsidSect="00D83249">
      <w:pgSz w:w="11906" w:h="16838" w:code="9"/>
      <w:pgMar w:top="1440" w:right="1440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D56ED"/>
    <w:multiLevelType w:val="multilevel"/>
    <w:tmpl w:val="2A2A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A60F1"/>
    <w:multiLevelType w:val="multilevel"/>
    <w:tmpl w:val="8CFA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95ACF"/>
    <w:multiLevelType w:val="multilevel"/>
    <w:tmpl w:val="0B8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E78CC"/>
    <w:multiLevelType w:val="multilevel"/>
    <w:tmpl w:val="0BC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868993">
    <w:abstractNumId w:val="1"/>
  </w:num>
  <w:num w:numId="2" w16cid:durableId="1012099782">
    <w:abstractNumId w:val="0"/>
  </w:num>
  <w:num w:numId="3" w16cid:durableId="1489908360">
    <w:abstractNumId w:val="2"/>
  </w:num>
  <w:num w:numId="4" w16cid:durableId="59745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E"/>
    <w:rsid w:val="0025405A"/>
    <w:rsid w:val="003127BD"/>
    <w:rsid w:val="007847A4"/>
    <w:rsid w:val="009B7CAE"/>
    <w:rsid w:val="00BC54A3"/>
    <w:rsid w:val="00C95FCF"/>
    <w:rsid w:val="00D8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704C"/>
  <w15:chartTrackingRefBased/>
  <w15:docId w15:val="{1407C207-3203-46CA-88D0-740B2660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0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4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8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4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3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4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19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0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4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4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4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0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9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9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8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36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6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hp.5CD322DX19@outlook.com</dc:creator>
  <cp:keywords/>
  <dc:description/>
  <cp:lastModifiedBy>hp.5CD322DX19@outlook.com</cp:lastModifiedBy>
  <cp:revision>1</cp:revision>
  <dcterms:created xsi:type="dcterms:W3CDTF">2024-12-06T14:47:00Z</dcterms:created>
  <dcterms:modified xsi:type="dcterms:W3CDTF">2024-12-06T15:05:00Z</dcterms:modified>
</cp:coreProperties>
</file>