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9BE96" w14:textId="77777777" w:rsidR="00982896" w:rsidRDefault="00780118">
      <w:r w:rsidRPr="00780118">
        <w:rPr>
          <w:rFonts w:hint="eastAsia"/>
        </w:rPr>
        <w:t>图像采集过程；</w:t>
      </w:r>
    </w:p>
    <w:p w14:paraId="45F8EFBD" w14:textId="77777777" w:rsidR="00982896" w:rsidRDefault="00780118">
      <w:r w:rsidRPr="00780118">
        <w:rPr>
          <w:rFonts w:hint="eastAsia"/>
        </w:rPr>
        <w:t>空域增强、</w:t>
      </w:r>
    </w:p>
    <w:p w14:paraId="1FA6219F" w14:textId="77777777" w:rsidR="00982896" w:rsidRDefault="00780118">
      <w:r w:rsidRPr="00780118">
        <w:rPr>
          <w:rFonts w:hint="eastAsia"/>
        </w:rPr>
        <w:t>邻域概念、</w:t>
      </w:r>
    </w:p>
    <w:p w14:paraId="063CBB47" w14:textId="77777777" w:rsidR="00982896" w:rsidRDefault="00780118">
      <w:r w:rsidRPr="00780118">
        <w:rPr>
          <w:rFonts w:hint="eastAsia"/>
        </w:rPr>
        <w:t>坐标变换（平移旋转缩放）、</w:t>
      </w:r>
    </w:p>
    <w:p w14:paraId="2C0B41CA" w14:textId="77777777" w:rsidR="00982896" w:rsidRDefault="00780118">
      <w:r w:rsidRPr="00780118">
        <w:rPr>
          <w:rFonts w:hint="eastAsia"/>
        </w:rPr>
        <w:t>直方图均衡化、</w:t>
      </w:r>
    </w:p>
    <w:p w14:paraId="40CB43CC" w14:textId="77777777" w:rsidR="00982896" w:rsidRDefault="00780118">
      <w:r w:rsidRPr="00780118">
        <w:rPr>
          <w:rFonts w:hint="eastAsia"/>
        </w:rPr>
        <w:t>滤波算子、</w:t>
      </w:r>
    </w:p>
    <w:p w14:paraId="578905BA" w14:textId="77777777" w:rsidR="00982896" w:rsidRDefault="00780118">
      <w:proofErr w:type="spellStart"/>
      <w:r w:rsidRPr="00780118">
        <w:t>fft</w:t>
      </w:r>
      <w:proofErr w:type="spellEnd"/>
      <w:r w:rsidRPr="00780118">
        <w:t>变换性质、</w:t>
      </w:r>
    </w:p>
    <w:p w14:paraId="232DA99C" w14:textId="77777777" w:rsidR="00982896" w:rsidRDefault="00780118">
      <w:r w:rsidRPr="00780118">
        <w:t>滤波器作用、</w:t>
      </w:r>
    </w:p>
    <w:p w14:paraId="428D0162" w14:textId="77777777" w:rsidR="00982896" w:rsidRDefault="00780118">
      <w:r w:rsidRPr="00780118">
        <w:t>图像编码原理、</w:t>
      </w:r>
    </w:p>
    <w:p w14:paraId="2534BFB9" w14:textId="77777777" w:rsidR="00982896" w:rsidRDefault="00780118">
      <w:r w:rsidRPr="00780118">
        <w:t>哈夫曼编码、行程编码、</w:t>
      </w:r>
    </w:p>
    <w:p w14:paraId="24535B55" w14:textId="77777777" w:rsidR="00982896" w:rsidRDefault="00780118">
      <w:r w:rsidRPr="00780118">
        <w:t>图像分割概念、</w:t>
      </w:r>
    </w:p>
    <w:p w14:paraId="2E8298C4" w14:textId="77777777" w:rsidR="00982896" w:rsidRDefault="00780118">
      <w:r w:rsidRPr="00780118">
        <w:t>边缘提取、</w:t>
      </w:r>
    </w:p>
    <w:p w14:paraId="489DF201" w14:textId="2CE37EC2" w:rsidR="003F0217" w:rsidRDefault="00780118">
      <w:r w:rsidRPr="00780118">
        <w:t>阈值分割</w:t>
      </w:r>
    </w:p>
    <w:sectPr w:rsidR="003F02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A4FADE" w14:textId="77777777" w:rsidR="002424E9" w:rsidRDefault="002424E9" w:rsidP="00780118">
      <w:r>
        <w:separator/>
      </w:r>
    </w:p>
  </w:endnote>
  <w:endnote w:type="continuationSeparator" w:id="0">
    <w:p w14:paraId="3162BB12" w14:textId="77777777" w:rsidR="002424E9" w:rsidRDefault="002424E9" w:rsidP="007801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4E7646" w14:textId="77777777" w:rsidR="002424E9" w:rsidRDefault="002424E9" w:rsidP="00780118">
      <w:r>
        <w:separator/>
      </w:r>
    </w:p>
  </w:footnote>
  <w:footnote w:type="continuationSeparator" w:id="0">
    <w:p w14:paraId="2943201D" w14:textId="77777777" w:rsidR="002424E9" w:rsidRDefault="002424E9" w:rsidP="007801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B5A"/>
    <w:rsid w:val="002424E9"/>
    <w:rsid w:val="003F0217"/>
    <w:rsid w:val="00590B5A"/>
    <w:rsid w:val="00780118"/>
    <w:rsid w:val="00982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78C3A7"/>
  <w15:chartTrackingRefBased/>
  <w15:docId w15:val="{07A92FE3-9922-496B-9507-C2D17A428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01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8011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801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801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褚 灵强</dc:creator>
  <cp:keywords/>
  <dc:description/>
  <cp:lastModifiedBy>褚 灵强</cp:lastModifiedBy>
  <cp:revision>3</cp:revision>
  <dcterms:created xsi:type="dcterms:W3CDTF">2021-12-16T12:43:00Z</dcterms:created>
  <dcterms:modified xsi:type="dcterms:W3CDTF">2021-12-16T12:44:00Z</dcterms:modified>
</cp:coreProperties>
</file>