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38250" w14:textId="3D146C7B" w:rsidR="00E64CA5" w:rsidRPr="00A66AEC" w:rsidRDefault="00775AE2" w:rsidP="000E7C0C">
      <w:pPr>
        <w:spacing w:line="360" w:lineRule="auto"/>
        <w:jc w:val="center"/>
        <w:rPr>
          <w:rFonts w:ascii="Arial" w:hAnsi="Arial" w:cs="Arial"/>
          <w:b/>
          <w:bCs/>
          <w:color w:val="333333"/>
          <w:sz w:val="51"/>
          <w:szCs w:val="51"/>
          <w:shd w:val="clear" w:color="auto" w:fill="FFFFFF"/>
        </w:rPr>
      </w:pPr>
      <w:bookmarkStart w:id="0" w:name="_Hlk28702988"/>
      <w:r w:rsidRPr="00A66AEC">
        <w:rPr>
          <w:rFonts w:ascii="Arial" w:hAnsi="Arial" w:cs="Arial" w:hint="eastAsia"/>
          <w:b/>
          <w:bCs/>
          <w:color w:val="333333"/>
          <w:sz w:val="51"/>
          <w:szCs w:val="51"/>
          <w:shd w:val="clear" w:color="auto" w:fill="FFFFFF"/>
        </w:rPr>
        <w:t>日本福岛核电站事故</w:t>
      </w:r>
    </w:p>
    <w:bookmarkEnd w:id="0"/>
    <w:p w14:paraId="54F8D435" w14:textId="77777777" w:rsidR="008F1B41" w:rsidRDefault="00E64CA5" w:rsidP="00CE69AB">
      <w:pPr>
        <w:spacing w:line="360" w:lineRule="auto"/>
      </w:pPr>
      <w:r>
        <w:rPr>
          <w:rFonts w:hint="eastAsia"/>
        </w:rPr>
        <w:t>事件内容：</w:t>
      </w:r>
    </w:p>
    <w:p w14:paraId="6B827B74" w14:textId="54E53873" w:rsidR="00E64CA5" w:rsidRDefault="000848DE" w:rsidP="00CE69AB">
      <w:pPr>
        <w:spacing w:line="360" w:lineRule="auto"/>
        <w:ind w:firstLine="420"/>
        <w:rPr>
          <w:rFonts w:ascii="Arial" w:hAnsi="Arial" w:cs="Arial"/>
          <w:color w:val="333333"/>
          <w:szCs w:val="21"/>
          <w:shd w:val="clear" w:color="auto" w:fill="FFFFFF"/>
        </w:rPr>
      </w:pPr>
      <w:r w:rsidRPr="000848DE">
        <w:rPr>
          <w:rFonts w:ascii="Arial" w:hAnsi="Arial" w:cs="Arial" w:hint="eastAsia"/>
          <w:color w:val="333333"/>
          <w:szCs w:val="21"/>
          <w:shd w:val="clear" w:color="auto" w:fill="FFFFFF"/>
        </w:rPr>
        <w:t>福岛核电站（</w:t>
      </w:r>
      <w:r w:rsidRPr="000848DE">
        <w:rPr>
          <w:rFonts w:ascii="Arial" w:hAnsi="Arial" w:cs="Arial" w:hint="eastAsia"/>
          <w:color w:val="333333"/>
          <w:szCs w:val="21"/>
          <w:shd w:val="clear" w:color="auto" w:fill="FFFFFF"/>
        </w:rPr>
        <w:t>Fukushima Nuclear Power Plant</w:t>
      </w:r>
      <w:r w:rsidRPr="000848DE">
        <w:rPr>
          <w:rFonts w:ascii="Arial" w:hAnsi="Arial" w:cs="Arial" w:hint="eastAsia"/>
          <w:color w:val="333333"/>
          <w:szCs w:val="21"/>
          <w:shd w:val="clear" w:color="auto" w:fill="FFFFFF"/>
        </w:rPr>
        <w:t>）位于北纬</w:t>
      </w:r>
      <w:r w:rsidRPr="000848DE">
        <w:rPr>
          <w:rFonts w:ascii="Arial" w:hAnsi="Arial" w:cs="Arial" w:hint="eastAsia"/>
          <w:color w:val="333333"/>
          <w:szCs w:val="21"/>
          <w:shd w:val="clear" w:color="auto" w:fill="FFFFFF"/>
        </w:rPr>
        <w:t>37</w:t>
      </w:r>
      <w:r w:rsidRPr="000848DE">
        <w:rPr>
          <w:rFonts w:ascii="Arial" w:hAnsi="Arial" w:cs="Arial" w:hint="eastAsia"/>
          <w:color w:val="333333"/>
          <w:szCs w:val="21"/>
          <w:shd w:val="clear" w:color="auto" w:fill="FFFFFF"/>
        </w:rPr>
        <w:t>度</w:t>
      </w:r>
      <w:r w:rsidRPr="000848DE">
        <w:rPr>
          <w:rFonts w:ascii="Arial" w:hAnsi="Arial" w:cs="Arial" w:hint="eastAsia"/>
          <w:color w:val="333333"/>
          <w:szCs w:val="21"/>
          <w:shd w:val="clear" w:color="auto" w:fill="FFFFFF"/>
        </w:rPr>
        <w:t>25</w:t>
      </w:r>
      <w:r w:rsidRPr="000848DE">
        <w:rPr>
          <w:rFonts w:ascii="Arial" w:hAnsi="Arial" w:cs="Arial" w:hint="eastAsia"/>
          <w:color w:val="333333"/>
          <w:szCs w:val="21"/>
          <w:shd w:val="clear" w:color="auto" w:fill="FFFFFF"/>
        </w:rPr>
        <w:t>分</w:t>
      </w:r>
      <w:r w:rsidRPr="000848DE">
        <w:rPr>
          <w:rFonts w:ascii="Arial" w:hAnsi="Arial" w:cs="Arial" w:hint="eastAsia"/>
          <w:color w:val="333333"/>
          <w:szCs w:val="21"/>
          <w:shd w:val="clear" w:color="auto" w:fill="FFFFFF"/>
        </w:rPr>
        <w:t>14</w:t>
      </w:r>
      <w:r w:rsidRPr="000848DE">
        <w:rPr>
          <w:rFonts w:ascii="Arial" w:hAnsi="Arial" w:cs="Arial" w:hint="eastAsia"/>
          <w:color w:val="333333"/>
          <w:szCs w:val="21"/>
          <w:shd w:val="clear" w:color="auto" w:fill="FFFFFF"/>
        </w:rPr>
        <w:t>秒，东经</w:t>
      </w:r>
      <w:r w:rsidRPr="000848DE">
        <w:rPr>
          <w:rFonts w:ascii="Arial" w:hAnsi="Arial" w:cs="Arial" w:hint="eastAsia"/>
          <w:color w:val="333333"/>
          <w:szCs w:val="21"/>
          <w:shd w:val="clear" w:color="auto" w:fill="FFFFFF"/>
        </w:rPr>
        <w:t>141</w:t>
      </w:r>
      <w:r w:rsidRPr="000848DE">
        <w:rPr>
          <w:rFonts w:ascii="Arial" w:hAnsi="Arial" w:cs="Arial" w:hint="eastAsia"/>
          <w:color w:val="333333"/>
          <w:szCs w:val="21"/>
          <w:shd w:val="clear" w:color="auto" w:fill="FFFFFF"/>
        </w:rPr>
        <w:t>度</w:t>
      </w:r>
      <w:r w:rsidRPr="000848DE">
        <w:rPr>
          <w:rFonts w:ascii="Arial" w:hAnsi="Arial" w:cs="Arial" w:hint="eastAsia"/>
          <w:color w:val="333333"/>
          <w:szCs w:val="21"/>
          <w:shd w:val="clear" w:color="auto" w:fill="FFFFFF"/>
        </w:rPr>
        <w:t>2</w:t>
      </w:r>
      <w:r w:rsidRPr="000848DE">
        <w:rPr>
          <w:rFonts w:ascii="Arial" w:hAnsi="Arial" w:cs="Arial" w:hint="eastAsia"/>
          <w:color w:val="333333"/>
          <w:szCs w:val="21"/>
          <w:shd w:val="clear" w:color="auto" w:fill="FFFFFF"/>
        </w:rPr>
        <w:t>分，地处日本福岛工业区。它是目前全世界最大的核电站，由福岛一站、福岛二站组成，共</w:t>
      </w:r>
      <w:r w:rsidRPr="000848DE">
        <w:rPr>
          <w:rFonts w:ascii="Arial" w:hAnsi="Arial" w:cs="Arial" w:hint="eastAsia"/>
          <w:color w:val="333333"/>
          <w:szCs w:val="21"/>
          <w:shd w:val="clear" w:color="auto" w:fill="FFFFFF"/>
        </w:rPr>
        <w:t>10</w:t>
      </w:r>
      <w:r w:rsidRPr="000848DE">
        <w:rPr>
          <w:rFonts w:ascii="Arial" w:hAnsi="Arial" w:cs="Arial" w:hint="eastAsia"/>
          <w:color w:val="333333"/>
          <w:szCs w:val="21"/>
          <w:shd w:val="clear" w:color="auto" w:fill="FFFFFF"/>
        </w:rPr>
        <w:t>台机组（一站</w:t>
      </w:r>
      <w:r w:rsidRPr="000848DE">
        <w:rPr>
          <w:rFonts w:ascii="Arial" w:hAnsi="Arial" w:cs="Arial" w:hint="eastAsia"/>
          <w:color w:val="333333"/>
          <w:szCs w:val="21"/>
          <w:shd w:val="clear" w:color="auto" w:fill="FFFFFF"/>
        </w:rPr>
        <w:t>6</w:t>
      </w:r>
      <w:r w:rsidRPr="000848DE">
        <w:rPr>
          <w:rFonts w:ascii="Arial" w:hAnsi="Arial" w:cs="Arial" w:hint="eastAsia"/>
          <w:color w:val="333333"/>
          <w:szCs w:val="21"/>
          <w:shd w:val="clear" w:color="auto" w:fill="FFFFFF"/>
        </w:rPr>
        <w:t>台，二站</w:t>
      </w:r>
      <w:r w:rsidRPr="000848DE">
        <w:rPr>
          <w:rFonts w:ascii="Arial" w:hAnsi="Arial" w:cs="Arial" w:hint="eastAsia"/>
          <w:color w:val="333333"/>
          <w:szCs w:val="21"/>
          <w:shd w:val="clear" w:color="auto" w:fill="FFFFFF"/>
        </w:rPr>
        <w:t>4</w:t>
      </w:r>
      <w:r w:rsidRPr="000848DE">
        <w:rPr>
          <w:rFonts w:ascii="Arial" w:hAnsi="Arial" w:cs="Arial" w:hint="eastAsia"/>
          <w:color w:val="333333"/>
          <w:szCs w:val="21"/>
          <w:shd w:val="clear" w:color="auto" w:fill="FFFFFF"/>
        </w:rPr>
        <w:t>台），均为沸水堆。日本经济产业省原子能安全和保安院</w:t>
      </w:r>
      <w:r w:rsidRPr="000848DE">
        <w:rPr>
          <w:rFonts w:ascii="Arial" w:hAnsi="Arial" w:cs="Arial" w:hint="eastAsia"/>
          <w:color w:val="333333"/>
          <w:szCs w:val="21"/>
          <w:shd w:val="clear" w:color="auto" w:fill="FFFFFF"/>
        </w:rPr>
        <w:t>2011</w:t>
      </w:r>
      <w:r w:rsidRPr="000848DE">
        <w:rPr>
          <w:rFonts w:ascii="Arial" w:hAnsi="Arial" w:cs="Arial" w:hint="eastAsia"/>
          <w:color w:val="333333"/>
          <w:szCs w:val="21"/>
          <w:shd w:val="clear" w:color="auto" w:fill="FFFFFF"/>
        </w:rPr>
        <w:t>年</w:t>
      </w:r>
      <w:r w:rsidRPr="000848DE">
        <w:rPr>
          <w:rFonts w:ascii="Arial" w:hAnsi="Arial" w:cs="Arial" w:hint="eastAsia"/>
          <w:color w:val="333333"/>
          <w:szCs w:val="21"/>
          <w:shd w:val="clear" w:color="auto" w:fill="FFFFFF"/>
        </w:rPr>
        <w:t>3</w:t>
      </w:r>
      <w:r w:rsidRPr="000848DE">
        <w:rPr>
          <w:rFonts w:ascii="Arial" w:hAnsi="Arial" w:cs="Arial" w:hint="eastAsia"/>
          <w:color w:val="333333"/>
          <w:szCs w:val="21"/>
          <w:shd w:val="clear" w:color="auto" w:fill="FFFFFF"/>
        </w:rPr>
        <w:t>月</w:t>
      </w:r>
      <w:r w:rsidRPr="000848DE">
        <w:rPr>
          <w:rFonts w:ascii="Arial" w:hAnsi="Arial" w:cs="Arial" w:hint="eastAsia"/>
          <w:color w:val="333333"/>
          <w:szCs w:val="21"/>
          <w:shd w:val="clear" w:color="auto" w:fill="FFFFFF"/>
        </w:rPr>
        <w:t>12</w:t>
      </w:r>
      <w:r w:rsidRPr="000848DE">
        <w:rPr>
          <w:rFonts w:ascii="Arial" w:hAnsi="Arial" w:cs="Arial" w:hint="eastAsia"/>
          <w:color w:val="333333"/>
          <w:szCs w:val="21"/>
          <w:shd w:val="clear" w:color="auto" w:fill="FFFFFF"/>
        </w:rPr>
        <w:t>日宣布，受地震影响，福岛第一核电站的放射性物质泄漏到外部。</w:t>
      </w:r>
    </w:p>
    <w:p w14:paraId="59CE03BF" w14:textId="77777777" w:rsidR="00AE71A4" w:rsidRDefault="00AE71A4" w:rsidP="00AE71A4">
      <w:pPr>
        <w:spacing w:line="360" w:lineRule="auto"/>
        <w:ind w:firstLine="420"/>
        <w:rPr>
          <w:rFonts w:ascii="Arial" w:hAnsi="Arial" w:cs="Arial"/>
          <w:color w:val="333333"/>
          <w:szCs w:val="21"/>
          <w:shd w:val="clear" w:color="auto" w:fill="FFFFFF"/>
        </w:rPr>
      </w:pPr>
    </w:p>
    <w:p w14:paraId="3C86921C" w14:textId="1CA52949" w:rsidR="00EF5311" w:rsidRDefault="00EF5311" w:rsidP="00CE69AB">
      <w:pPr>
        <w:spacing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工程伦理分析：</w:t>
      </w:r>
    </w:p>
    <w:p w14:paraId="3B1E70B9" w14:textId="7E408C18" w:rsidR="00775AE2" w:rsidRDefault="000848DE" w:rsidP="000848DE">
      <w:pPr>
        <w:pStyle w:val="a8"/>
        <w:numPr>
          <w:ilvl w:val="0"/>
          <w:numId w:val="1"/>
        </w:numPr>
        <w:spacing w:line="360" w:lineRule="auto"/>
        <w:ind w:firstLineChars="0"/>
      </w:pPr>
      <w:r w:rsidRPr="00C61D72">
        <w:rPr>
          <w:rFonts w:hint="eastAsia"/>
        </w:rPr>
        <w:t>工程中的风险、安全与责任</w:t>
      </w:r>
    </w:p>
    <w:p w14:paraId="0D4B7646" w14:textId="1E177442" w:rsidR="000848DE" w:rsidRDefault="00CE7C58" w:rsidP="00A66AEC">
      <w:pPr>
        <w:spacing w:line="360" w:lineRule="auto"/>
        <w:ind w:left="420" w:firstLine="420"/>
      </w:pPr>
      <w:r>
        <w:rPr>
          <w:rFonts w:hint="eastAsia"/>
        </w:rPr>
        <w:t>设备的“高龄化”。发生事故的</w:t>
      </w:r>
      <w:r>
        <w:rPr>
          <w:rFonts w:hint="eastAsia"/>
        </w:rPr>
        <w:t>福岛第一核电站的</w:t>
      </w:r>
      <w:r>
        <w:rPr>
          <w:rFonts w:hint="eastAsia"/>
        </w:rPr>
        <w:t xml:space="preserve"> 1 </w:t>
      </w:r>
      <w:r>
        <w:rPr>
          <w:rFonts w:hint="eastAsia"/>
        </w:rPr>
        <w:t>号机组</w:t>
      </w:r>
      <w:r>
        <w:rPr>
          <w:rFonts w:hint="eastAsia"/>
        </w:rPr>
        <w:t>已经投入使用四十年了，而根据</w:t>
      </w:r>
      <w:r w:rsidR="00A66AEC">
        <w:rPr>
          <w:rFonts w:hint="eastAsia"/>
        </w:rPr>
        <w:t>日本</w:t>
      </w:r>
      <w:r>
        <w:rPr>
          <w:rFonts w:hint="eastAsia"/>
        </w:rPr>
        <w:t>的有关规定</w:t>
      </w:r>
      <w:r w:rsidR="00A66AEC">
        <w:rPr>
          <w:rFonts w:hint="eastAsia"/>
        </w:rPr>
        <w:t>，连续运行</w:t>
      </w:r>
      <w:r w:rsidR="00A66AEC">
        <w:rPr>
          <w:rFonts w:hint="eastAsia"/>
        </w:rPr>
        <w:t xml:space="preserve"> 30 </w:t>
      </w:r>
      <w:r w:rsidR="00A66AEC">
        <w:rPr>
          <w:rFonts w:hint="eastAsia"/>
        </w:rPr>
        <w:t>年的机组就被评判为“高龄”机组</w:t>
      </w:r>
      <w:r>
        <w:rPr>
          <w:rFonts w:hint="eastAsia"/>
        </w:rPr>
        <w:t>。所以，从使用年限上来看，</w:t>
      </w:r>
      <w:r w:rsidR="00A66AEC">
        <w:rPr>
          <w:rFonts w:hint="eastAsia"/>
        </w:rPr>
        <w:t>福岛第一核电站的</w:t>
      </w:r>
      <w:r w:rsidR="00A66AEC">
        <w:rPr>
          <w:rFonts w:hint="eastAsia"/>
        </w:rPr>
        <w:t xml:space="preserve"> 1 </w:t>
      </w:r>
      <w:r w:rsidR="00A66AEC">
        <w:rPr>
          <w:rFonts w:hint="eastAsia"/>
        </w:rPr>
        <w:t>号机组已出现了各种老化现象。</w:t>
      </w:r>
      <w:r>
        <w:rPr>
          <w:rFonts w:hint="eastAsia"/>
        </w:rPr>
        <w:t>这意味着，会产生更多不稳定的因素，譬如保护装置是否可靠等。</w:t>
      </w:r>
      <w:r w:rsidR="00A66AEC">
        <w:rPr>
          <w:rFonts w:hint="eastAsia"/>
        </w:rPr>
        <w:t>但</w:t>
      </w:r>
      <w:r>
        <w:rPr>
          <w:rFonts w:hint="eastAsia"/>
        </w:rPr>
        <w:t>东京电力公司</w:t>
      </w:r>
      <w:r w:rsidR="00A66AEC">
        <w:rPr>
          <w:rFonts w:hint="eastAsia"/>
        </w:rPr>
        <w:t>公司却仍旧将福岛第一核电站</w:t>
      </w:r>
      <w:r w:rsidR="00A66AEC">
        <w:rPr>
          <w:rFonts w:hint="eastAsia"/>
        </w:rPr>
        <w:t xml:space="preserve"> 1 </w:t>
      </w:r>
      <w:r w:rsidR="00A66AEC">
        <w:rPr>
          <w:rFonts w:hint="eastAsia"/>
        </w:rPr>
        <w:t>号机组作为运行的主力机组，</w:t>
      </w:r>
      <w:r>
        <w:rPr>
          <w:rFonts w:hint="eastAsia"/>
        </w:rPr>
        <w:t>所以这在一定程度上</w:t>
      </w:r>
      <w:r w:rsidR="00A66AEC">
        <w:rPr>
          <w:rFonts w:hint="eastAsia"/>
        </w:rPr>
        <w:t>为核泄漏事故埋下了重大的安全隐患。</w:t>
      </w:r>
    </w:p>
    <w:p w14:paraId="280535E0" w14:textId="6D2D0176" w:rsidR="0064464A" w:rsidRDefault="00CE7C58" w:rsidP="0064464A">
      <w:pPr>
        <w:spacing w:line="360" w:lineRule="auto"/>
        <w:ind w:left="420" w:firstLine="420"/>
      </w:pPr>
      <w:r>
        <w:rPr>
          <w:rFonts w:hint="eastAsia"/>
        </w:rPr>
        <w:t>日本政府监管不到位。虽然此次</w:t>
      </w:r>
      <w:r w:rsidR="005F5E51" w:rsidRPr="005F5E51">
        <w:rPr>
          <w:rFonts w:hint="eastAsia"/>
        </w:rPr>
        <w:t>日本福岛核电站事故</w:t>
      </w:r>
      <w:r>
        <w:rPr>
          <w:rFonts w:hint="eastAsia"/>
        </w:rPr>
        <w:t>最大的</w:t>
      </w:r>
      <w:r w:rsidR="005F5E51">
        <w:rPr>
          <w:rFonts w:hint="eastAsia"/>
        </w:rPr>
        <w:t>原因在于其</w:t>
      </w:r>
      <w:r w:rsidR="0064464A">
        <w:rPr>
          <w:rFonts w:hint="eastAsia"/>
        </w:rPr>
        <w:t>运营者东京电力公司</w:t>
      </w:r>
      <w:r w:rsidR="005F5E51">
        <w:rPr>
          <w:rFonts w:hint="eastAsia"/>
        </w:rPr>
        <w:t>，它在这一场事故的处置中</w:t>
      </w:r>
      <w:r w:rsidR="0064464A">
        <w:rPr>
          <w:rFonts w:hint="eastAsia"/>
        </w:rPr>
        <w:t>行动缓慢、隐瞒信息、拒绝政府</w:t>
      </w:r>
      <w:r w:rsidR="005F5E51">
        <w:rPr>
          <w:rFonts w:hint="eastAsia"/>
        </w:rPr>
        <w:t>介入</w:t>
      </w:r>
      <w:r w:rsidR="0064464A">
        <w:rPr>
          <w:rFonts w:hint="eastAsia"/>
        </w:rPr>
        <w:t>等严重问题，</w:t>
      </w:r>
      <w:r w:rsidR="005F5E51">
        <w:rPr>
          <w:rFonts w:hint="eastAsia"/>
        </w:rPr>
        <w:t>但是作为其主管单位的日本政府也存在着监管不到位的原因。根据相关资料，</w:t>
      </w:r>
      <w:r w:rsidR="0064464A">
        <w:rPr>
          <w:rFonts w:hint="eastAsia"/>
        </w:rPr>
        <w:t>在日本核电工程发展机制中，政府经济产业省承担了既推进日本核电发展又监管核电安全的职能，这一设置直接的违背了《核安全公约》中“每个缔约国要采取必要的措施，保证本国在有关核电发展的体制设置中，核电监管部门与核电组织、策划、实施部门的有效分离”的有关规定。</w:t>
      </w:r>
      <w:r w:rsidR="005F5E51">
        <w:rPr>
          <w:rFonts w:hint="eastAsia"/>
        </w:rPr>
        <w:t>而</w:t>
      </w:r>
      <w:r w:rsidR="005F5E51">
        <w:rPr>
          <w:rFonts w:hint="eastAsia"/>
        </w:rPr>
        <w:t>日本政府</w:t>
      </w:r>
      <w:r w:rsidR="005F5E51">
        <w:rPr>
          <w:rFonts w:hint="eastAsia"/>
        </w:rPr>
        <w:t>这一错误的举措间接的导致了</w:t>
      </w:r>
      <w:r w:rsidR="005F5E51" w:rsidRPr="005F5E51">
        <w:rPr>
          <w:rFonts w:hint="eastAsia"/>
        </w:rPr>
        <w:t>日本福岛核电站事故</w:t>
      </w:r>
      <w:r w:rsidR="005F5E51">
        <w:rPr>
          <w:rFonts w:hint="eastAsia"/>
        </w:rPr>
        <w:t>的发生。</w:t>
      </w:r>
    </w:p>
    <w:p w14:paraId="2860545C" w14:textId="23D66817" w:rsidR="000848DE" w:rsidRPr="00A66AEC" w:rsidRDefault="000848DE" w:rsidP="000848DE">
      <w:pPr>
        <w:pStyle w:val="a8"/>
        <w:numPr>
          <w:ilvl w:val="0"/>
          <w:numId w:val="1"/>
        </w:numPr>
        <w:spacing w:line="360" w:lineRule="auto"/>
        <w:ind w:firstLineChars="0"/>
        <w:rPr>
          <w:rFonts w:ascii="Arial" w:hAnsi="Arial" w:cs="Arial"/>
          <w:color w:val="333333"/>
          <w:szCs w:val="21"/>
          <w:shd w:val="clear" w:color="auto" w:fill="FFFFFF"/>
        </w:rPr>
      </w:pPr>
      <w:r w:rsidRPr="00C61D72">
        <w:rPr>
          <w:rFonts w:hint="eastAsia"/>
        </w:rPr>
        <w:t>工程中的价值、利益与公正</w:t>
      </w:r>
    </w:p>
    <w:p w14:paraId="7364049B" w14:textId="76C3FCCF" w:rsidR="00A66AEC" w:rsidRPr="00A66AEC" w:rsidRDefault="00A66AEC" w:rsidP="0064464A">
      <w:pPr>
        <w:spacing w:line="360" w:lineRule="auto"/>
        <w:ind w:left="420" w:firstLine="420"/>
        <w:rPr>
          <w:rFonts w:ascii="Arial" w:hAnsi="Arial" w:cs="Arial"/>
          <w:color w:val="333333"/>
          <w:szCs w:val="21"/>
          <w:shd w:val="clear" w:color="auto" w:fill="FFFFFF"/>
        </w:rPr>
      </w:pPr>
      <w:r w:rsidRPr="00A66AEC">
        <w:rPr>
          <w:rFonts w:ascii="Arial" w:hAnsi="Arial" w:cs="Arial" w:hint="eastAsia"/>
          <w:color w:val="333333"/>
          <w:szCs w:val="21"/>
          <w:shd w:val="clear" w:color="auto" w:fill="FFFFFF"/>
        </w:rPr>
        <w:t>在</w:t>
      </w:r>
      <w:r w:rsidR="006D46A1" w:rsidRPr="005F5E51">
        <w:rPr>
          <w:rFonts w:hint="eastAsia"/>
        </w:rPr>
        <w:t>日本福岛核电站事故</w:t>
      </w:r>
      <w:r w:rsidR="006D46A1">
        <w:rPr>
          <w:rFonts w:hint="eastAsia"/>
        </w:rPr>
        <w:t>这次事故上，饱受诟病的就是</w:t>
      </w:r>
      <w:r w:rsidRPr="00A66AEC">
        <w:rPr>
          <w:rFonts w:ascii="Arial" w:hAnsi="Arial" w:cs="Arial" w:hint="eastAsia"/>
          <w:color w:val="333333"/>
          <w:szCs w:val="21"/>
          <w:shd w:val="clear" w:color="auto" w:fill="FFFFFF"/>
        </w:rPr>
        <w:t>东京电力公司</w:t>
      </w:r>
      <w:r w:rsidR="006D46A1">
        <w:rPr>
          <w:rFonts w:ascii="Arial" w:hAnsi="Arial" w:cs="Arial" w:hint="eastAsia"/>
          <w:color w:val="333333"/>
          <w:szCs w:val="21"/>
          <w:shd w:val="clear" w:color="auto" w:fill="FFFFFF"/>
        </w:rPr>
        <w:t>的</w:t>
      </w:r>
      <w:r w:rsidRPr="00A66AEC">
        <w:rPr>
          <w:rFonts w:ascii="Arial" w:hAnsi="Arial" w:cs="Arial" w:hint="eastAsia"/>
          <w:color w:val="333333"/>
          <w:szCs w:val="21"/>
          <w:shd w:val="clear" w:color="auto" w:fill="FFFFFF"/>
        </w:rPr>
        <w:t>表现</w:t>
      </w:r>
      <w:r w:rsidR="006D46A1">
        <w:rPr>
          <w:rFonts w:ascii="Arial" w:hAnsi="Arial" w:cs="Arial" w:hint="eastAsia"/>
          <w:color w:val="333333"/>
          <w:szCs w:val="21"/>
          <w:shd w:val="clear" w:color="auto" w:fill="FFFFFF"/>
        </w:rPr>
        <w:t>，其</w:t>
      </w:r>
      <w:r w:rsidRPr="00A66AEC">
        <w:rPr>
          <w:rFonts w:ascii="Arial" w:hAnsi="Arial" w:cs="Arial" w:hint="eastAsia"/>
          <w:color w:val="333333"/>
          <w:szCs w:val="21"/>
          <w:shd w:val="clear" w:color="auto" w:fill="FFFFFF"/>
        </w:rPr>
        <w:t>在处置中屡次的反应迟缓、犹豫不决，导致了灾难失控。</w:t>
      </w:r>
      <w:r w:rsidR="006D46A1">
        <w:rPr>
          <w:rFonts w:ascii="Arial" w:hAnsi="Arial" w:cs="Arial" w:hint="eastAsia"/>
          <w:color w:val="333333"/>
          <w:szCs w:val="21"/>
          <w:shd w:val="clear" w:color="auto" w:fill="FFFFFF"/>
        </w:rPr>
        <w:t>根据事后的揭露表明，其实本次</w:t>
      </w:r>
      <w:r w:rsidR="006D46A1" w:rsidRPr="005F5E51">
        <w:rPr>
          <w:rFonts w:hint="eastAsia"/>
        </w:rPr>
        <w:t>福岛核电站事故</w:t>
      </w:r>
      <w:r w:rsidR="006D46A1">
        <w:rPr>
          <w:rFonts w:hint="eastAsia"/>
        </w:rPr>
        <w:t>可以避免，或者至少可以是大幅度的降低</w:t>
      </w:r>
      <w:r w:rsidR="006D46A1" w:rsidRPr="005F5E51">
        <w:rPr>
          <w:rFonts w:hint="eastAsia"/>
        </w:rPr>
        <w:t>核电站事故</w:t>
      </w:r>
      <w:r w:rsidR="006D46A1">
        <w:rPr>
          <w:rFonts w:hint="eastAsia"/>
        </w:rPr>
        <w:t>带来的危害，</w:t>
      </w:r>
      <w:r w:rsidR="00675566">
        <w:rPr>
          <w:rFonts w:hint="eastAsia"/>
        </w:rPr>
        <w:t>但是事实却是这次的</w:t>
      </w:r>
      <w:r w:rsidR="00675566" w:rsidRPr="005F5E51">
        <w:rPr>
          <w:rFonts w:hint="eastAsia"/>
        </w:rPr>
        <w:t>核电站事故</w:t>
      </w:r>
      <w:r w:rsidR="00675566">
        <w:rPr>
          <w:rFonts w:hint="eastAsia"/>
        </w:rPr>
        <w:t>却引起了特别大的危害</w:t>
      </w:r>
      <w:r w:rsidR="006D46A1">
        <w:rPr>
          <w:rFonts w:ascii="Arial" w:hAnsi="Arial" w:cs="Arial" w:hint="eastAsia"/>
          <w:color w:val="333333"/>
          <w:szCs w:val="21"/>
          <w:shd w:val="clear" w:color="auto" w:fill="FFFFFF"/>
        </w:rPr>
        <w:t>。</w:t>
      </w:r>
      <w:r w:rsidR="00675566">
        <w:rPr>
          <w:rFonts w:ascii="Arial" w:hAnsi="Arial" w:cs="Arial" w:hint="eastAsia"/>
          <w:color w:val="333333"/>
          <w:szCs w:val="21"/>
          <w:shd w:val="clear" w:color="auto" w:fill="FFFFFF"/>
        </w:rPr>
        <w:t>其根本原因就是在于</w:t>
      </w:r>
      <w:r w:rsidR="00675566" w:rsidRPr="00A66AEC">
        <w:rPr>
          <w:rFonts w:ascii="Arial" w:hAnsi="Arial" w:cs="Arial" w:hint="eastAsia"/>
          <w:color w:val="333333"/>
          <w:szCs w:val="21"/>
          <w:shd w:val="clear" w:color="auto" w:fill="FFFFFF"/>
        </w:rPr>
        <w:t>东京电力公司</w:t>
      </w:r>
      <w:r w:rsidR="00675566">
        <w:rPr>
          <w:rFonts w:ascii="Arial" w:hAnsi="Arial" w:cs="Arial" w:hint="eastAsia"/>
          <w:color w:val="333333"/>
          <w:szCs w:val="21"/>
          <w:shd w:val="clear" w:color="auto" w:fill="FFFFFF"/>
        </w:rPr>
        <w:t>希望</w:t>
      </w:r>
      <w:r w:rsidR="00675566" w:rsidRPr="00A66AEC">
        <w:rPr>
          <w:rFonts w:ascii="Arial" w:hAnsi="Arial" w:cs="Arial" w:hint="eastAsia"/>
          <w:color w:val="333333"/>
          <w:szCs w:val="21"/>
          <w:shd w:val="clear" w:color="auto" w:fill="FFFFFF"/>
        </w:rPr>
        <w:t>保住福岛第一核电站这一重要资产</w:t>
      </w:r>
      <w:r w:rsidR="00675566">
        <w:rPr>
          <w:rFonts w:ascii="Arial" w:hAnsi="Arial" w:cs="Arial" w:hint="eastAsia"/>
          <w:color w:val="333333"/>
          <w:szCs w:val="21"/>
          <w:shd w:val="clear" w:color="auto" w:fill="FFFFFF"/>
        </w:rPr>
        <w:t>，因为这对于</w:t>
      </w:r>
      <w:r w:rsidR="00675566" w:rsidRPr="00A66AEC">
        <w:rPr>
          <w:rFonts w:ascii="Arial" w:hAnsi="Arial" w:cs="Arial" w:hint="eastAsia"/>
          <w:color w:val="333333"/>
          <w:szCs w:val="21"/>
          <w:shd w:val="clear" w:color="auto" w:fill="FFFFFF"/>
        </w:rPr>
        <w:t>东京电力公司</w:t>
      </w:r>
      <w:r w:rsidR="00675566">
        <w:rPr>
          <w:rFonts w:ascii="Arial" w:hAnsi="Arial" w:cs="Arial" w:hint="eastAsia"/>
          <w:color w:val="333333"/>
          <w:szCs w:val="21"/>
          <w:shd w:val="clear" w:color="auto" w:fill="FFFFFF"/>
        </w:rPr>
        <w:t>来说是</w:t>
      </w:r>
      <w:r w:rsidR="009B5536">
        <w:rPr>
          <w:rFonts w:ascii="Arial" w:hAnsi="Arial" w:cs="Arial" w:hint="eastAsia"/>
          <w:color w:val="333333"/>
          <w:szCs w:val="21"/>
          <w:shd w:val="clear" w:color="auto" w:fill="FFFFFF"/>
        </w:rPr>
        <w:t>一笔重要的资产，一旦</w:t>
      </w:r>
      <w:r w:rsidR="009B5536" w:rsidRPr="00A66AEC">
        <w:rPr>
          <w:rFonts w:ascii="Arial" w:hAnsi="Arial" w:cs="Arial" w:hint="eastAsia"/>
          <w:color w:val="333333"/>
          <w:szCs w:val="21"/>
          <w:shd w:val="clear" w:color="auto" w:fill="FFFFFF"/>
        </w:rPr>
        <w:t>灌注海水就意味着将废弃所有反应堆。</w:t>
      </w:r>
      <w:r w:rsidR="009B5536">
        <w:rPr>
          <w:rFonts w:ascii="Arial" w:hAnsi="Arial" w:cs="Arial" w:hint="eastAsia"/>
          <w:color w:val="333333"/>
          <w:szCs w:val="21"/>
          <w:shd w:val="clear" w:color="auto" w:fill="FFFFFF"/>
        </w:rPr>
        <w:t>这也就是为什么</w:t>
      </w:r>
      <w:r w:rsidR="009B5536" w:rsidRPr="00A66AEC">
        <w:rPr>
          <w:rFonts w:ascii="Arial" w:hAnsi="Arial" w:cs="Arial" w:hint="eastAsia"/>
          <w:color w:val="333333"/>
          <w:szCs w:val="21"/>
          <w:shd w:val="clear" w:color="auto" w:fill="FFFFFF"/>
        </w:rPr>
        <w:t>东京电力公司</w:t>
      </w:r>
      <w:r w:rsidR="009B5536">
        <w:rPr>
          <w:rFonts w:ascii="Arial" w:hAnsi="Arial" w:cs="Arial" w:hint="eastAsia"/>
          <w:color w:val="333333"/>
          <w:szCs w:val="21"/>
          <w:shd w:val="clear" w:color="auto" w:fill="FFFFFF"/>
        </w:rPr>
        <w:t>一直在犹豫是</w:t>
      </w:r>
      <w:r w:rsidR="009B5536">
        <w:rPr>
          <w:rFonts w:ascii="Arial" w:hAnsi="Arial" w:cs="Arial" w:hint="eastAsia"/>
          <w:color w:val="333333"/>
          <w:szCs w:val="21"/>
          <w:shd w:val="clear" w:color="auto" w:fill="FFFFFF"/>
        </w:rPr>
        <w:lastRenderedPageBreak/>
        <w:t>否要对</w:t>
      </w:r>
      <w:r w:rsidR="009B5536" w:rsidRPr="00A66AEC">
        <w:rPr>
          <w:rFonts w:ascii="Arial" w:hAnsi="Arial" w:cs="Arial" w:hint="eastAsia"/>
          <w:color w:val="333333"/>
          <w:szCs w:val="21"/>
          <w:shd w:val="clear" w:color="auto" w:fill="FFFFFF"/>
        </w:rPr>
        <w:t>住福岛第一核电站灌注海水冷却</w:t>
      </w:r>
      <w:r w:rsidR="00675566">
        <w:rPr>
          <w:rFonts w:ascii="Arial" w:hAnsi="Arial" w:cs="Arial" w:hint="eastAsia"/>
          <w:color w:val="333333"/>
          <w:szCs w:val="21"/>
          <w:shd w:val="clear" w:color="auto" w:fill="FFFFFF"/>
        </w:rPr>
        <w:t>。</w:t>
      </w:r>
      <w:r w:rsidR="009B5536">
        <w:rPr>
          <w:rFonts w:ascii="Arial" w:hAnsi="Arial" w:cs="Arial" w:hint="eastAsia"/>
          <w:color w:val="333333"/>
          <w:szCs w:val="21"/>
          <w:shd w:val="clear" w:color="auto" w:fill="FFFFFF"/>
        </w:rPr>
        <w:t>这里面就体现出工程伦理中</w:t>
      </w:r>
      <w:r w:rsidR="009B5536" w:rsidRPr="00C61D72">
        <w:rPr>
          <w:rFonts w:hint="eastAsia"/>
        </w:rPr>
        <w:t>的价值、利益与公正</w:t>
      </w:r>
      <w:r w:rsidR="009B5536">
        <w:rPr>
          <w:rFonts w:hint="eastAsia"/>
        </w:rPr>
        <w:t>。</w:t>
      </w:r>
      <w:r w:rsidR="0064464A" w:rsidRPr="0064464A">
        <w:rPr>
          <w:rFonts w:ascii="Arial" w:hAnsi="Arial" w:cs="Arial" w:hint="eastAsia"/>
          <w:color w:val="333333"/>
          <w:szCs w:val="21"/>
          <w:shd w:val="clear" w:color="auto" w:fill="FFFFFF"/>
        </w:rPr>
        <w:t>面对核电工程这一关涉到广大公众安全的重大工程，核电企业在工程风险当中，必须把公众的健康、利益和福祉置于首要地位，必须保护公众免遭重大的风险。</w:t>
      </w:r>
    </w:p>
    <w:p w14:paraId="5D1A51C1" w14:textId="0C50B128" w:rsidR="000848DE" w:rsidRPr="00092B79" w:rsidRDefault="000848DE" w:rsidP="000848DE">
      <w:pPr>
        <w:pStyle w:val="a8"/>
        <w:numPr>
          <w:ilvl w:val="0"/>
          <w:numId w:val="1"/>
        </w:numPr>
        <w:spacing w:line="360" w:lineRule="auto"/>
        <w:ind w:firstLineChars="0"/>
        <w:rPr>
          <w:rFonts w:ascii="Arial" w:hAnsi="Arial" w:cs="Arial"/>
          <w:color w:val="333333"/>
          <w:szCs w:val="21"/>
          <w:shd w:val="clear" w:color="auto" w:fill="FFFFFF"/>
        </w:rPr>
      </w:pPr>
      <w:r w:rsidRPr="00C61D72">
        <w:rPr>
          <w:rFonts w:hint="eastAsia"/>
        </w:rPr>
        <w:t>工程活动中的环境伦理</w:t>
      </w:r>
    </w:p>
    <w:p w14:paraId="0EA8FBAD" w14:textId="35C1F816" w:rsidR="00092B79" w:rsidRPr="00092B79" w:rsidRDefault="00781427" w:rsidP="00092B79">
      <w:pPr>
        <w:spacing w:line="360" w:lineRule="auto"/>
        <w:ind w:left="42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首先，</w:t>
      </w:r>
      <w:r w:rsidRPr="005F5E51">
        <w:rPr>
          <w:rFonts w:hint="eastAsia"/>
        </w:rPr>
        <w:t>核电站事故</w:t>
      </w:r>
      <w:r>
        <w:rPr>
          <w:rFonts w:hint="eastAsia"/>
        </w:rPr>
        <w:t>的发生无疑会引起大范围内的环境污染，无论是空气还是水资源，都会对自然环境造成非常严重的危害，而且</w:t>
      </w:r>
      <w:r w:rsidRPr="005F5E51">
        <w:rPr>
          <w:rFonts w:hint="eastAsia"/>
        </w:rPr>
        <w:t>核电站事故</w:t>
      </w:r>
      <w:r>
        <w:rPr>
          <w:rFonts w:hint="eastAsia"/>
        </w:rPr>
        <w:t>引发的放射性元素扩散也会对包括人在内的各类动物造成非常严重的伤害，例如各种癌症的高发以及动物的变异。其次，在本次</w:t>
      </w:r>
      <w:r w:rsidRPr="005F5E51">
        <w:rPr>
          <w:rFonts w:hint="eastAsia"/>
        </w:rPr>
        <w:t>核电站事故</w:t>
      </w:r>
      <w:r>
        <w:rPr>
          <w:rFonts w:hint="eastAsia"/>
        </w:rPr>
        <w:t>中，</w:t>
      </w:r>
      <w:r w:rsidR="00092B79" w:rsidRPr="00092B79">
        <w:rPr>
          <w:rFonts w:ascii="Arial" w:hAnsi="Arial" w:cs="Arial" w:hint="eastAsia"/>
          <w:color w:val="333333"/>
          <w:szCs w:val="21"/>
          <w:shd w:val="clear" w:color="auto" w:fill="FFFFFF"/>
        </w:rPr>
        <w:t>日本政府在事先未与任何邻国及相关国家进行通报及沟通的情况下，擅自下令将福岛第一核电站内的低放射性污水直接排入其东北部临海中。</w:t>
      </w:r>
      <w:r>
        <w:rPr>
          <w:rFonts w:ascii="Arial" w:hAnsi="Arial" w:cs="Arial" w:hint="eastAsia"/>
          <w:color w:val="333333"/>
          <w:szCs w:val="21"/>
          <w:shd w:val="clear" w:color="auto" w:fill="FFFFFF"/>
        </w:rPr>
        <w:t>这样的举措无疑进一步加重了对环境的破坏。因为周边国家和地区在没有得到通知时，还可能会继续饮用受污染的水或者食用受污染的鱼类，这样的行为显得日本政府的自私自利，丝毫不顾及周边国家和地区的安危。根据目前的报道，现在在发生福岛</w:t>
      </w:r>
      <w:r w:rsidRPr="005F5E51">
        <w:rPr>
          <w:rFonts w:hint="eastAsia"/>
        </w:rPr>
        <w:t>核电站事故</w:t>
      </w:r>
      <w:r>
        <w:rPr>
          <w:rFonts w:hint="eastAsia"/>
        </w:rPr>
        <w:t>的地区，还存在非常高浓度的放射性元素，这对于当地的环境危害是长久的。</w:t>
      </w:r>
    </w:p>
    <w:p w14:paraId="61BDD736" w14:textId="74E49341" w:rsidR="000848DE" w:rsidRPr="00A66AEC" w:rsidRDefault="000848DE" w:rsidP="000848DE">
      <w:pPr>
        <w:pStyle w:val="a8"/>
        <w:numPr>
          <w:ilvl w:val="0"/>
          <w:numId w:val="1"/>
        </w:numPr>
        <w:spacing w:line="360" w:lineRule="auto"/>
        <w:ind w:firstLineChars="0"/>
        <w:rPr>
          <w:rFonts w:ascii="Arial" w:hAnsi="Arial" w:cs="Arial"/>
          <w:color w:val="333333"/>
          <w:szCs w:val="21"/>
          <w:shd w:val="clear" w:color="auto" w:fill="FFFFFF"/>
        </w:rPr>
      </w:pPr>
      <w:r w:rsidRPr="00C61D72">
        <w:rPr>
          <w:rFonts w:hint="eastAsia"/>
        </w:rPr>
        <w:t>工程师的职业伦理</w:t>
      </w:r>
    </w:p>
    <w:p w14:paraId="3372EB44" w14:textId="6601C2AA" w:rsidR="00A66AEC" w:rsidRPr="0033038F" w:rsidRDefault="0033038F" w:rsidP="0033038F">
      <w:pPr>
        <w:spacing w:line="360" w:lineRule="auto"/>
        <w:ind w:left="420" w:firstLine="420"/>
        <w:rPr>
          <w:rFonts w:ascii="Arial" w:hAnsi="Arial" w:cs="Arial"/>
          <w:color w:val="333333"/>
          <w:szCs w:val="21"/>
          <w:shd w:val="clear" w:color="auto" w:fill="FFFFFF"/>
        </w:rPr>
      </w:pPr>
      <w:r w:rsidRPr="0033038F">
        <w:rPr>
          <w:rFonts w:ascii="Arial" w:hAnsi="Arial" w:cs="Arial" w:hint="eastAsia"/>
          <w:color w:val="333333"/>
          <w:szCs w:val="21"/>
          <w:shd w:val="clear" w:color="auto" w:fill="FFFFFF"/>
        </w:rPr>
        <w:t>这次的</w:t>
      </w:r>
      <w:r w:rsidRPr="0033038F">
        <w:rPr>
          <w:rFonts w:ascii="Arial" w:hAnsi="Arial" w:cs="Arial" w:hint="eastAsia"/>
          <w:color w:val="333333"/>
          <w:szCs w:val="21"/>
          <w:shd w:val="clear" w:color="auto" w:fill="FFFFFF"/>
        </w:rPr>
        <w:t>福岛</w:t>
      </w:r>
      <w:r w:rsidRPr="005F5E51">
        <w:rPr>
          <w:rFonts w:hint="eastAsia"/>
        </w:rPr>
        <w:t>核电站事故</w:t>
      </w:r>
      <w:r>
        <w:rPr>
          <w:rFonts w:hint="eastAsia"/>
        </w:rPr>
        <w:t>虽然没有明显的工程师角色参与，但我认为可以把</w:t>
      </w:r>
      <w:r w:rsidRPr="0033038F">
        <w:rPr>
          <w:rFonts w:ascii="Arial" w:hAnsi="Arial" w:cs="Arial" w:hint="eastAsia"/>
          <w:color w:val="333333"/>
          <w:szCs w:val="21"/>
          <w:shd w:val="clear" w:color="auto" w:fill="FFFFFF"/>
        </w:rPr>
        <w:t>受雇于广大民众进行核电开发的东京电力公司</w:t>
      </w:r>
      <w:r w:rsidRPr="0033038F">
        <w:rPr>
          <w:rFonts w:ascii="Arial" w:hAnsi="Arial" w:cs="Arial" w:hint="eastAsia"/>
          <w:color w:val="333333"/>
          <w:szCs w:val="21"/>
          <w:shd w:val="clear" w:color="auto" w:fill="FFFFFF"/>
        </w:rPr>
        <w:t>作为工程伦理中的“工程师”角色。就像在第二点中提到的那样，</w:t>
      </w:r>
      <w:r w:rsidRPr="0033038F">
        <w:rPr>
          <w:rFonts w:ascii="Arial" w:hAnsi="Arial" w:cs="Arial" w:hint="eastAsia"/>
          <w:color w:val="333333"/>
          <w:szCs w:val="21"/>
          <w:shd w:val="clear" w:color="auto" w:fill="FFFFFF"/>
        </w:rPr>
        <w:t>东京电力公司</w:t>
      </w:r>
      <w:r w:rsidRPr="0033038F">
        <w:rPr>
          <w:rFonts w:ascii="Arial" w:hAnsi="Arial" w:cs="Arial" w:hint="eastAsia"/>
          <w:color w:val="333333"/>
          <w:szCs w:val="21"/>
          <w:shd w:val="clear" w:color="auto" w:fill="FFFFFF"/>
        </w:rPr>
        <w:t>完全没有负起一个工程师的职业担当。现在看来，</w:t>
      </w:r>
      <w:r w:rsidRPr="0033038F">
        <w:rPr>
          <w:rFonts w:ascii="Arial" w:hAnsi="Arial" w:cs="Arial" w:hint="eastAsia"/>
          <w:color w:val="333333"/>
          <w:szCs w:val="21"/>
          <w:shd w:val="clear" w:color="auto" w:fill="FFFFFF"/>
        </w:rPr>
        <w:t>东京电力公司</w:t>
      </w:r>
      <w:r w:rsidRPr="0033038F">
        <w:rPr>
          <w:rFonts w:ascii="Arial" w:hAnsi="Arial" w:cs="Arial" w:hint="eastAsia"/>
          <w:color w:val="333333"/>
          <w:szCs w:val="21"/>
          <w:shd w:val="clear" w:color="auto" w:fill="FFFFFF"/>
        </w:rPr>
        <w:t>不仅没有对</w:t>
      </w:r>
      <w:r w:rsidRPr="0033038F">
        <w:rPr>
          <w:rFonts w:ascii="Arial" w:hAnsi="Arial" w:cs="Arial" w:hint="eastAsia"/>
          <w:color w:val="333333"/>
          <w:szCs w:val="21"/>
          <w:shd w:val="clear" w:color="auto" w:fill="FFFFFF"/>
        </w:rPr>
        <w:t>福岛第一核电站</w:t>
      </w:r>
      <w:r w:rsidRPr="0033038F">
        <w:rPr>
          <w:rFonts w:ascii="Arial" w:hAnsi="Arial" w:cs="Arial" w:hint="eastAsia"/>
          <w:color w:val="333333"/>
          <w:szCs w:val="21"/>
          <w:shd w:val="clear" w:color="auto" w:fill="FFFFFF"/>
        </w:rPr>
        <w:t>的安全做到细致的规划，而且在事故发生时，其不作为、虚报情况更是加重了事故的灾难，这些都体现出其不具备一个基本的</w:t>
      </w:r>
      <w:r w:rsidRPr="00C61D72">
        <w:rPr>
          <w:rFonts w:hint="eastAsia"/>
        </w:rPr>
        <w:t>工程师的职业伦理</w:t>
      </w:r>
      <w:r>
        <w:rPr>
          <w:rFonts w:hint="eastAsia"/>
        </w:rPr>
        <w:t>。作为核电站，其本身就具有非常大的危险性，但是</w:t>
      </w:r>
      <w:r w:rsidRPr="0033038F">
        <w:rPr>
          <w:rFonts w:ascii="Arial" w:hAnsi="Arial" w:cs="Arial" w:hint="eastAsia"/>
          <w:color w:val="333333"/>
          <w:szCs w:val="21"/>
          <w:shd w:val="clear" w:color="auto" w:fill="FFFFFF"/>
        </w:rPr>
        <w:t>东京电力公司</w:t>
      </w:r>
      <w:r>
        <w:rPr>
          <w:rFonts w:ascii="Arial" w:hAnsi="Arial" w:cs="Arial" w:hint="eastAsia"/>
          <w:color w:val="333333"/>
          <w:szCs w:val="21"/>
          <w:shd w:val="clear" w:color="auto" w:fill="FFFFFF"/>
        </w:rPr>
        <w:t>对此</w:t>
      </w:r>
      <w:r>
        <w:rPr>
          <w:rFonts w:hint="eastAsia"/>
        </w:rPr>
        <w:t>却没有足够的重视。</w:t>
      </w:r>
    </w:p>
    <w:p w14:paraId="6E4B9B76" w14:textId="77777777" w:rsidR="00A66AEC" w:rsidRDefault="00A66AEC" w:rsidP="00A66AEC">
      <w:pPr>
        <w:spacing w:line="360" w:lineRule="auto"/>
        <w:ind w:left="420"/>
        <w:rPr>
          <w:rFonts w:ascii="Arial" w:hAnsi="Arial" w:cs="Arial"/>
          <w:color w:val="333333"/>
          <w:szCs w:val="21"/>
          <w:shd w:val="clear" w:color="auto" w:fill="FFFFFF"/>
        </w:rPr>
      </w:pPr>
    </w:p>
    <w:p w14:paraId="5B7C5FEE" w14:textId="20BF3632" w:rsidR="00307842" w:rsidRDefault="00307842" w:rsidP="00CE69AB">
      <w:pPr>
        <w:spacing w:line="360" w:lineRule="auto"/>
        <w:rPr>
          <w:rFonts w:ascii="Arial" w:hAnsi="Arial" w:cs="Arial"/>
          <w:color w:val="333333"/>
          <w:szCs w:val="21"/>
          <w:shd w:val="clear" w:color="auto" w:fill="FFFFFF"/>
        </w:rPr>
      </w:pPr>
      <w:r>
        <w:rPr>
          <w:rFonts w:ascii="Arial" w:hAnsi="Arial" w:cs="Arial" w:hint="eastAsia"/>
          <w:color w:val="333333"/>
          <w:szCs w:val="21"/>
          <w:shd w:val="clear" w:color="auto" w:fill="FFFFFF"/>
        </w:rPr>
        <w:t>个人观点：</w:t>
      </w:r>
    </w:p>
    <w:p w14:paraId="200945E4" w14:textId="558C1B33" w:rsidR="00C6154B" w:rsidRDefault="00E837DD" w:rsidP="00E837DD">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通过对</w:t>
      </w:r>
      <w:r w:rsidRPr="00E837DD">
        <w:rPr>
          <w:rFonts w:ascii="Arial" w:hAnsi="Arial" w:cs="Arial" w:hint="eastAsia"/>
          <w:color w:val="333333"/>
          <w:szCs w:val="21"/>
          <w:shd w:val="clear" w:color="auto" w:fill="FFFFFF"/>
        </w:rPr>
        <w:t>日本福岛核电站事故</w:t>
      </w:r>
      <w:r>
        <w:rPr>
          <w:rFonts w:ascii="Arial" w:hAnsi="Arial" w:cs="Arial" w:hint="eastAsia"/>
          <w:color w:val="333333"/>
          <w:szCs w:val="21"/>
          <w:shd w:val="clear" w:color="auto" w:fill="FFFFFF"/>
        </w:rPr>
        <w:t>实例的分析，可以明显的看出这次事件中的主要责任人，事故发生的原因以及对社会或者世界产生的各种影响。</w:t>
      </w:r>
      <w:r w:rsidR="0085607B">
        <w:rPr>
          <w:rFonts w:ascii="Arial" w:hAnsi="Arial" w:cs="Arial" w:hint="eastAsia"/>
          <w:color w:val="333333"/>
          <w:szCs w:val="21"/>
          <w:shd w:val="clear" w:color="auto" w:fill="FFFFFF"/>
        </w:rPr>
        <w:t>因为我国也是核电站大国，所以</w:t>
      </w:r>
      <w:r>
        <w:rPr>
          <w:rFonts w:ascii="Arial" w:hAnsi="Arial" w:cs="Arial" w:hint="eastAsia"/>
          <w:color w:val="333333"/>
          <w:szCs w:val="21"/>
          <w:shd w:val="clear" w:color="auto" w:fill="FFFFFF"/>
        </w:rPr>
        <w:t>我也查阅了相关资料，</w:t>
      </w:r>
      <w:r w:rsidR="0085607B">
        <w:rPr>
          <w:rFonts w:ascii="Arial" w:hAnsi="Arial" w:cs="Arial" w:hint="eastAsia"/>
          <w:color w:val="333333"/>
          <w:szCs w:val="21"/>
          <w:shd w:val="clear" w:color="auto" w:fill="FFFFFF"/>
        </w:rPr>
        <w:t>发现</w:t>
      </w:r>
      <w:r w:rsidRPr="00E837DD">
        <w:rPr>
          <w:rFonts w:ascii="Arial" w:hAnsi="Arial" w:cs="Arial" w:hint="eastAsia"/>
          <w:color w:val="333333"/>
          <w:szCs w:val="21"/>
          <w:shd w:val="clear" w:color="auto" w:fill="FFFFFF"/>
        </w:rPr>
        <w:t>我国核电工程</w:t>
      </w:r>
      <w:r w:rsidR="0085607B">
        <w:rPr>
          <w:rFonts w:ascii="Arial" w:hAnsi="Arial" w:cs="Arial" w:hint="eastAsia"/>
          <w:color w:val="333333"/>
          <w:szCs w:val="21"/>
          <w:shd w:val="clear" w:color="auto" w:fill="FFFFFF"/>
        </w:rPr>
        <w:t>是</w:t>
      </w:r>
      <w:r w:rsidR="0085607B" w:rsidRPr="00E837DD">
        <w:rPr>
          <w:rFonts w:ascii="Arial" w:hAnsi="Arial" w:cs="Arial" w:hint="eastAsia"/>
          <w:color w:val="333333"/>
          <w:szCs w:val="21"/>
          <w:shd w:val="clear" w:color="auto" w:fill="FFFFFF"/>
        </w:rPr>
        <w:t>使用了第二代核电技术，</w:t>
      </w:r>
      <w:r w:rsidR="0085607B">
        <w:rPr>
          <w:rFonts w:ascii="Arial" w:hAnsi="Arial" w:cs="Arial" w:hint="eastAsia"/>
          <w:color w:val="333333"/>
          <w:szCs w:val="21"/>
          <w:shd w:val="clear" w:color="auto" w:fill="FFFFFF"/>
        </w:rPr>
        <w:t>所以</w:t>
      </w:r>
      <w:r w:rsidR="0085607B" w:rsidRPr="00E837DD">
        <w:rPr>
          <w:rFonts w:ascii="Arial" w:hAnsi="Arial" w:cs="Arial" w:hint="eastAsia"/>
          <w:color w:val="333333"/>
          <w:szCs w:val="21"/>
          <w:shd w:val="clear" w:color="auto" w:fill="FFFFFF"/>
        </w:rPr>
        <w:t>对于安全问题有了较好的保障</w:t>
      </w:r>
      <w:r w:rsidR="0085607B">
        <w:rPr>
          <w:rFonts w:ascii="Arial" w:hAnsi="Arial" w:cs="Arial" w:hint="eastAsia"/>
          <w:color w:val="333333"/>
          <w:szCs w:val="21"/>
          <w:shd w:val="clear" w:color="auto" w:fill="FFFFFF"/>
        </w:rPr>
        <w:t>。而且由于我国的社会体制原因，对</w:t>
      </w:r>
      <w:r w:rsidR="0085607B" w:rsidRPr="00E837DD">
        <w:rPr>
          <w:rFonts w:ascii="Arial" w:hAnsi="Arial" w:cs="Arial" w:hint="eastAsia"/>
          <w:color w:val="333333"/>
          <w:szCs w:val="21"/>
          <w:shd w:val="clear" w:color="auto" w:fill="FFFFFF"/>
        </w:rPr>
        <w:t>核电工程</w:t>
      </w:r>
      <w:r w:rsidR="0085607B">
        <w:rPr>
          <w:rFonts w:ascii="Arial" w:hAnsi="Arial" w:cs="Arial" w:hint="eastAsia"/>
          <w:color w:val="333333"/>
          <w:szCs w:val="21"/>
          <w:shd w:val="clear" w:color="auto" w:fill="FFFFFF"/>
        </w:rPr>
        <w:t>也有非常严密的控制，确保其足够安全。</w:t>
      </w:r>
      <w:r w:rsidR="00E8234C">
        <w:rPr>
          <w:rFonts w:ascii="Arial" w:hAnsi="Arial" w:cs="Arial" w:hint="eastAsia"/>
          <w:color w:val="333333"/>
          <w:szCs w:val="21"/>
          <w:shd w:val="clear" w:color="auto" w:fill="FFFFFF"/>
        </w:rPr>
        <w:t>当然，历史上也曾发生过切尔诺贝利核事故，对于核技术的应用也引起了广泛的讨论，而这次日本在</w:t>
      </w:r>
      <w:r w:rsidR="00E8234C" w:rsidRPr="00E837DD">
        <w:rPr>
          <w:rFonts w:ascii="Arial" w:hAnsi="Arial" w:cs="Arial" w:hint="eastAsia"/>
          <w:color w:val="333333"/>
          <w:szCs w:val="21"/>
          <w:shd w:val="clear" w:color="auto" w:fill="FFFFFF"/>
        </w:rPr>
        <w:t>福岛核电站事故</w:t>
      </w:r>
      <w:r w:rsidR="00E8234C">
        <w:rPr>
          <w:rFonts w:ascii="Arial" w:hAnsi="Arial" w:cs="Arial" w:hint="eastAsia"/>
          <w:color w:val="333333"/>
          <w:szCs w:val="21"/>
          <w:shd w:val="clear" w:color="auto" w:fill="FFFFFF"/>
        </w:rPr>
        <w:t>之后，一下子从一个核电站大国变成了零核电站，但是我觉得核电站本身没有错，核电站是一项非常环保的发电技术，</w:t>
      </w:r>
      <w:bookmarkStart w:id="1" w:name="_GoBack"/>
      <w:bookmarkEnd w:id="1"/>
      <w:r w:rsidR="00E8234C">
        <w:rPr>
          <w:rFonts w:ascii="Arial" w:hAnsi="Arial" w:cs="Arial" w:hint="eastAsia"/>
          <w:color w:val="333333"/>
          <w:szCs w:val="21"/>
          <w:shd w:val="clear" w:color="auto" w:fill="FFFFFF"/>
        </w:rPr>
        <w:t>错的是没有对核技术有效的管控，</w:t>
      </w:r>
    </w:p>
    <w:p w14:paraId="628EEE5C" w14:textId="7485AEBC" w:rsidR="008E6D62" w:rsidRDefault="006B5EB7" w:rsidP="00621DAF">
      <w:pPr>
        <w:spacing w:line="360" w:lineRule="auto"/>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我认为</w:t>
      </w:r>
      <w:r w:rsidR="00AD17C2">
        <w:rPr>
          <w:rFonts w:ascii="Arial" w:hAnsi="Arial" w:cs="Arial" w:hint="eastAsia"/>
          <w:color w:val="333333"/>
          <w:szCs w:val="21"/>
          <w:shd w:val="clear" w:color="auto" w:fill="FFFFFF"/>
        </w:rPr>
        <w:t>要减少此类事故</w:t>
      </w:r>
      <w:r w:rsidR="00C6154B">
        <w:rPr>
          <w:rFonts w:ascii="Arial" w:hAnsi="Arial" w:cs="Arial" w:hint="eastAsia"/>
          <w:color w:val="333333"/>
          <w:szCs w:val="21"/>
          <w:shd w:val="clear" w:color="auto" w:fill="FFFFFF"/>
        </w:rPr>
        <w:t>的</w:t>
      </w:r>
      <w:r w:rsidR="00AD17C2">
        <w:rPr>
          <w:rFonts w:ascii="Arial" w:hAnsi="Arial" w:cs="Arial" w:hint="eastAsia"/>
          <w:color w:val="333333"/>
          <w:szCs w:val="21"/>
          <w:shd w:val="clear" w:color="auto" w:fill="FFFFFF"/>
        </w:rPr>
        <w:t>发生</w:t>
      </w:r>
      <w:r w:rsidR="00C6154B">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首先</w:t>
      </w:r>
      <w:r w:rsidR="00C6154B">
        <w:rPr>
          <w:rFonts w:ascii="Arial" w:hAnsi="Arial" w:cs="Arial" w:hint="eastAsia"/>
          <w:color w:val="333333"/>
          <w:szCs w:val="21"/>
          <w:shd w:val="clear" w:color="auto" w:fill="FFFFFF"/>
        </w:rPr>
        <w:t>需要有一个</w:t>
      </w:r>
      <w:r w:rsidR="00C6154B">
        <w:rPr>
          <w:rFonts w:ascii="Segoe UI Emoji" w:hAnsi="Segoe UI Emoji"/>
          <w:color w:val="404040"/>
          <w:shd w:val="clear" w:color="auto" w:fill="FFFFFF"/>
        </w:rPr>
        <w:t>良好的设计</w:t>
      </w:r>
      <w:r w:rsidR="00C6154B">
        <w:rPr>
          <w:rFonts w:ascii="Segoe UI Emoji" w:hAnsi="Segoe UI Emoji" w:hint="eastAsia"/>
          <w:color w:val="404040"/>
          <w:shd w:val="clear" w:color="auto" w:fill="FFFFFF"/>
        </w:rPr>
        <w:t>，</w:t>
      </w:r>
      <w:r>
        <w:rPr>
          <w:rFonts w:ascii="Segoe UI Emoji" w:hAnsi="Segoe UI Emoji" w:hint="eastAsia"/>
          <w:color w:val="404040"/>
          <w:shd w:val="clear" w:color="auto" w:fill="FFFFFF"/>
        </w:rPr>
        <w:t>虽然</w:t>
      </w:r>
      <w:r w:rsidR="00C6154B">
        <w:rPr>
          <w:rFonts w:ascii="Segoe UI Emoji" w:hAnsi="Segoe UI Emoji"/>
          <w:color w:val="404040"/>
          <w:shd w:val="clear" w:color="auto" w:fill="FFFFFF"/>
        </w:rPr>
        <w:t>福岛第一核电站</w:t>
      </w:r>
      <w:r>
        <w:rPr>
          <w:rFonts w:ascii="Segoe UI Emoji" w:hAnsi="Segoe UI Emoji" w:hint="eastAsia"/>
          <w:color w:val="404040"/>
          <w:shd w:val="clear" w:color="auto" w:fill="FFFFFF"/>
        </w:rPr>
        <w:t>在设计之时考虑了很多，但是依旧缺少对</w:t>
      </w:r>
      <w:r w:rsidR="00C6154B">
        <w:rPr>
          <w:rFonts w:ascii="Segoe UI Emoji" w:hAnsi="Segoe UI Emoji"/>
          <w:color w:val="404040"/>
          <w:shd w:val="clear" w:color="auto" w:fill="FFFFFF"/>
        </w:rPr>
        <w:t>极端情况的考虑；</w:t>
      </w:r>
      <w:r>
        <w:rPr>
          <w:rFonts w:ascii="Segoe UI Emoji" w:hAnsi="Segoe UI Emoji" w:hint="eastAsia"/>
          <w:color w:val="404040"/>
          <w:shd w:val="clear" w:color="auto" w:fill="FFFFFF"/>
        </w:rPr>
        <w:t>其次，对于核电站的“工程师”而言，没有做到基本的职业伦理，在此次事故中表露出来的管理问题值得反思。最后，作为监管者，日本政府理应做到</w:t>
      </w:r>
      <w:r>
        <w:rPr>
          <w:rFonts w:hint="eastAsia"/>
        </w:rPr>
        <w:t>《核安全公约》</w:t>
      </w:r>
      <w:r>
        <w:rPr>
          <w:rFonts w:hint="eastAsia"/>
        </w:rPr>
        <w:t>中的规定，必须要对核电站起到强有力的监管作用。</w:t>
      </w:r>
    </w:p>
    <w:p w14:paraId="508FBCE0" w14:textId="77777777" w:rsidR="008E6D62" w:rsidRDefault="008E6D62" w:rsidP="00CE69AB">
      <w:pPr>
        <w:spacing w:line="360" w:lineRule="auto"/>
        <w:rPr>
          <w:rFonts w:ascii="Arial" w:hAnsi="Arial" w:cs="Arial"/>
          <w:color w:val="333333"/>
          <w:szCs w:val="21"/>
          <w:shd w:val="clear" w:color="auto" w:fill="FFFFFF"/>
        </w:rPr>
      </w:pPr>
    </w:p>
    <w:p w14:paraId="000E88D8" w14:textId="5F34CDD0" w:rsidR="00307842" w:rsidRPr="00EF5311" w:rsidRDefault="00307842" w:rsidP="00CE69AB">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ab/>
      </w:r>
    </w:p>
    <w:sectPr w:rsidR="00307842" w:rsidRPr="00EF53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AF7AB" w14:textId="77777777" w:rsidR="00104777" w:rsidRDefault="00104777" w:rsidP="000E7C0C">
      <w:r>
        <w:separator/>
      </w:r>
    </w:p>
  </w:endnote>
  <w:endnote w:type="continuationSeparator" w:id="0">
    <w:p w14:paraId="54093AED" w14:textId="77777777" w:rsidR="00104777" w:rsidRDefault="00104777" w:rsidP="000E7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39D21" w14:textId="77777777" w:rsidR="00104777" w:rsidRDefault="00104777" w:rsidP="000E7C0C">
      <w:r>
        <w:separator/>
      </w:r>
    </w:p>
  </w:footnote>
  <w:footnote w:type="continuationSeparator" w:id="0">
    <w:p w14:paraId="72F78F5C" w14:textId="77777777" w:rsidR="00104777" w:rsidRDefault="00104777" w:rsidP="000E7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802D6"/>
    <w:multiLevelType w:val="hybridMultilevel"/>
    <w:tmpl w:val="050038E4"/>
    <w:lvl w:ilvl="0" w:tplc="9CD666C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8"/>
    <w:rsid w:val="00050F3E"/>
    <w:rsid w:val="000848DE"/>
    <w:rsid w:val="00092B79"/>
    <w:rsid w:val="000C09EF"/>
    <w:rsid w:val="000E7C0C"/>
    <w:rsid w:val="00104777"/>
    <w:rsid w:val="00173A9B"/>
    <w:rsid w:val="001C60E4"/>
    <w:rsid w:val="001E5290"/>
    <w:rsid w:val="00235305"/>
    <w:rsid w:val="00307842"/>
    <w:rsid w:val="0033038F"/>
    <w:rsid w:val="003764E9"/>
    <w:rsid w:val="004127F6"/>
    <w:rsid w:val="00476DC7"/>
    <w:rsid w:val="004E63B5"/>
    <w:rsid w:val="005F5E51"/>
    <w:rsid w:val="00621DAF"/>
    <w:rsid w:val="0064464A"/>
    <w:rsid w:val="006452FA"/>
    <w:rsid w:val="00675566"/>
    <w:rsid w:val="006B5EB7"/>
    <w:rsid w:val="006D46A1"/>
    <w:rsid w:val="00775AE2"/>
    <w:rsid w:val="00781427"/>
    <w:rsid w:val="007931D2"/>
    <w:rsid w:val="0085607B"/>
    <w:rsid w:val="008D6E72"/>
    <w:rsid w:val="008E6D62"/>
    <w:rsid w:val="008F1B41"/>
    <w:rsid w:val="00900B64"/>
    <w:rsid w:val="00900FD8"/>
    <w:rsid w:val="0094069B"/>
    <w:rsid w:val="009B5536"/>
    <w:rsid w:val="009D7805"/>
    <w:rsid w:val="00A5468C"/>
    <w:rsid w:val="00A66AEC"/>
    <w:rsid w:val="00AD17C2"/>
    <w:rsid w:val="00AD2097"/>
    <w:rsid w:val="00AE71A4"/>
    <w:rsid w:val="00C32F52"/>
    <w:rsid w:val="00C6154B"/>
    <w:rsid w:val="00C61D72"/>
    <w:rsid w:val="00CC1D97"/>
    <w:rsid w:val="00CE69AB"/>
    <w:rsid w:val="00CE7C58"/>
    <w:rsid w:val="00D30DAD"/>
    <w:rsid w:val="00D5478B"/>
    <w:rsid w:val="00D7426D"/>
    <w:rsid w:val="00DA24F2"/>
    <w:rsid w:val="00E64CA5"/>
    <w:rsid w:val="00E8234C"/>
    <w:rsid w:val="00E837DD"/>
    <w:rsid w:val="00E849A3"/>
    <w:rsid w:val="00EC6C1D"/>
    <w:rsid w:val="00EF5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4E4C9"/>
  <w15:chartTrackingRefBased/>
  <w15:docId w15:val="{369CC704-0282-4C8A-AEA6-82D125AA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64CA5"/>
    <w:rPr>
      <w:color w:val="0000FF"/>
      <w:u w:val="single"/>
    </w:rPr>
  </w:style>
  <w:style w:type="paragraph" w:styleId="a4">
    <w:name w:val="header"/>
    <w:basedOn w:val="a"/>
    <w:link w:val="a5"/>
    <w:uiPriority w:val="99"/>
    <w:unhideWhenUsed/>
    <w:rsid w:val="000E7C0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7C0C"/>
    <w:rPr>
      <w:sz w:val="18"/>
      <w:szCs w:val="18"/>
    </w:rPr>
  </w:style>
  <w:style w:type="paragraph" w:styleId="a6">
    <w:name w:val="footer"/>
    <w:basedOn w:val="a"/>
    <w:link w:val="a7"/>
    <w:uiPriority w:val="99"/>
    <w:unhideWhenUsed/>
    <w:rsid w:val="000E7C0C"/>
    <w:pPr>
      <w:tabs>
        <w:tab w:val="center" w:pos="4153"/>
        <w:tab w:val="right" w:pos="8306"/>
      </w:tabs>
      <w:snapToGrid w:val="0"/>
      <w:jc w:val="left"/>
    </w:pPr>
    <w:rPr>
      <w:sz w:val="18"/>
      <w:szCs w:val="18"/>
    </w:rPr>
  </w:style>
  <w:style w:type="character" w:customStyle="1" w:styleId="a7">
    <w:name w:val="页脚 字符"/>
    <w:basedOn w:val="a0"/>
    <w:link w:val="a6"/>
    <w:uiPriority w:val="99"/>
    <w:rsid w:val="000E7C0C"/>
    <w:rPr>
      <w:sz w:val="18"/>
      <w:szCs w:val="18"/>
    </w:rPr>
  </w:style>
  <w:style w:type="paragraph" w:styleId="a8">
    <w:name w:val="List Paragraph"/>
    <w:basedOn w:val="a"/>
    <w:uiPriority w:val="34"/>
    <w:qFormat/>
    <w:rsid w:val="000848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jianqiang yu</dc:creator>
  <cp:keywords/>
  <dc:description/>
  <cp:lastModifiedBy>jj Zhu</cp:lastModifiedBy>
  <cp:revision>75</cp:revision>
  <dcterms:created xsi:type="dcterms:W3CDTF">2019-12-26T03:17:00Z</dcterms:created>
  <dcterms:modified xsi:type="dcterms:W3CDTF">2019-12-31T14:05:00Z</dcterms:modified>
</cp:coreProperties>
</file>