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CE6D" w14:textId="77777777" w:rsidR="00B15286" w:rsidRPr="00151238" w:rsidRDefault="00B15286">
      <w:pPr>
        <w:jc w:val="center"/>
        <w:rPr>
          <w:lang w:val="en-GB"/>
        </w:rPr>
      </w:pPr>
      <w:bookmarkStart w:id="0" w:name="_Hlk35511447"/>
      <w:bookmarkEnd w:id="0"/>
    </w:p>
    <w:p w14:paraId="6317EFC8" w14:textId="77777777" w:rsidR="00B15286" w:rsidRDefault="0019741A">
      <w:pPr>
        <w:jc w:val="center"/>
      </w:pPr>
      <w:r>
        <w:rPr>
          <w:noProof/>
        </w:rPr>
        <w:drawing>
          <wp:inline distT="114300" distB="114300" distL="114300" distR="114300" wp14:anchorId="4AA24476" wp14:editId="4E294D7D">
            <wp:extent cx="4895850" cy="15049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2856B0BC" w14:textId="77777777" w:rsidR="00B15286" w:rsidRDefault="00B15286">
      <w:pPr>
        <w:pStyle w:val="Title"/>
      </w:pPr>
      <w:bookmarkStart w:id="1" w:name="_2k9q46htfv4y" w:colFirst="0" w:colLast="0"/>
      <w:bookmarkEnd w:id="1"/>
    </w:p>
    <w:p w14:paraId="1B8DAD80" w14:textId="3072E3D1" w:rsidR="00B15286" w:rsidRDefault="00914C00">
      <w:pPr>
        <w:pStyle w:val="Title"/>
        <w:jc w:val="center"/>
        <w:rPr>
          <w:rFonts w:ascii="Lato" w:eastAsia="Lato" w:hAnsi="Lato" w:cs="Lato"/>
        </w:rPr>
      </w:pPr>
      <w:bookmarkStart w:id="2" w:name="_jys46dskdabb" w:colFirst="0" w:colLast="0"/>
      <w:bookmarkStart w:id="3" w:name="_i2kvgkg3b00o" w:colFirst="0" w:colLast="0"/>
      <w:bookmarkEnd w:id="2"/>
      <w:bookmarkEnd w:id="3"/>
      <w:r>
        <w:rPr>
          <w:rFonts w:ascii="Lato" w:eastAsia="Lato" w:hAnsi="Lato" w:cs="Lato"/>
        </w:rPr>
        <w:t>Query Analyzer</w:t>
      </w:r>
      <w:r w:rsidR="00FA5632">
        <w:rPr>
          <w:rFonts w:ascii="Lato" w:eastAsia="Lato" w:hAnsi="Lato" w:cs="Lato"/>
        </w:rPr>
        <w:t xml:space="preserve"> User Guide</w:t>
      </w:r>
    </w:p>
    <w:p w14:paraId="2545B5BC" w14:textId="77777777" w:rsidR="00B15286" w:rsidRDefault="00B15286">
      <w:pPr>
        <w:rPr>
          <w:rFonts w:ascii="Lato" w:eastAsia="Lato" w:hAnsi="Lato" w:cs="Lato"/>
        </w:rPr>
      </w:pPr>
    </w:p>
    <w:p w14:paraId="7E59A38B" w14:textId="77777777" w:rsidR="00B15286" w:rsidRDefault="00B15286">
      <w:pPr>
        <w:rPr>
          <w:rFonts w:ascii="Lato" w:eastAsia="Lato" w:hAnsi="Lato" w:cs="Lato"/>
        </w:rPr>
      </w:pPr>
    </w:p>
    <w:p w14:paraId="4FE3F8D1" w14:textId="3256FBDB" w:rsidR="00B15286" w:rsidRDefault="00FE32A4">
      <w:pPr>
        <w:jc w:val="center"/>
        <w:rPr>
          <w:rFonts w:ascii="Lato" w:eastAsia="Lato" w:hAnsi="Lato" w:cs="Lato"/>
          <w:sz w:val="24"/>
          <w:szCs w:val="24"/>
        </w:rPr>
      </w:pPr>
      <w:r>
        <w:rPr>
          <w:rFonts w:ascii="Lato" w:eastAsia="Lato" w:hAnsi="Lato" w:cs="Lato"/>
          <w:sz w:val="24"/>
          <w:szCs w:val="24"/>
        </w:rPr>
        <w:t>October 8</w:t>
      </w:r>
      <w:r w:rsidR="00B4583D">
        <w:rPr>
          <w:rFonts w:ascii="Lato" w:eastAsia="Lato" w:hAnsi="Lato" w:cs="Lato"/>
          <w:sz w:val="24"/>
          <w:szCs w:val="24"/>
        </w:rPr>
        <w:t>,</w:t>
      </w:r>
      <w:r w:rsidR="00FA5632">
        <w:rPr>
          <w:rFonts w:ascii="Lato" w:eastAsia="Lato" w:hAnsi="Lato" w:cs="Lato"/>
          <w:sz w:val="24"/>
          <w:szCs w:val="24"/>
        </w:rPr>
        <w:t xml:space="preserve"> 2020</w:t>
      </w:r>
    </w:p>
    <w:p w14:paraId="77CD445C" w14:textId="77777777" w:rsidR="00B15286" w:rsidRDefault="00B15286"/>
    <w:p w14:paraId="18C486D8" w14:textId="09A1977D" w:rsidR="00FA5632" w:rsidRDefault="00FA5632">
      <w:pPr>
        <w:rPr>
          <w:sz w:val="40"/>
          <w:szCs w:val="40"/>
        </w:rPr>
      </w:pPr>
      <w:bookmarkStart w:id="4" w:name="_fts1raccwp98" w:colFirst="0" w:colLast="0"/>
      <w:bookmarkEnd w:id="4"/>
      <w:r>
        <w:br w:type="page"/>
      </w:r>
    </w:p>
    <w:p w14:paraId="022C81E7" w14:textId="432A5FCB" w:rsidR="00FA5632" w:rsidRPr="0019741A" w:rsidRDefault="00FA5632" w:rsidP="0019741A">
      <w:pPr>
        <w:rPr>
          <w:rFonts w:ascii="Lato" w:hAnsi="Lato"/>
          <w:color w:val="34A49E"/>
          <w:sz w:val="32"/>
          <w:szCs w:val="32"/>
        </w:rPr>
      </w:pPr>
      <w:bookmarkStart w:id="5" w:name="_dm2isnq6fyck" w:colFirst="0" w:colLast="0"/>
      <w:bookmarkStart w:id="6" w:name="_lxg1o01v4kxm" w:colFirst="0" w:colLast="0"/>
      <w:bookmarkStart w:id="7" w:name="_ryshahbxunx7" w:colFirst="0" w:colLast="0"/>
      <w:bookmarkStart w:id="8" w:name="_hixavdz0vaml" w:colFirst="0" w:colLast="0"/>
      <w:bookmarkEnd w:id="5"/>
      <w:bookmarkEnd w:id="6"/>
      <w:bookmarkEnd w:id="7"/>
      <w:bookmarkEnd w:id="8"/>
      <w:r w:rsidRPr="0019741A">
        <w:rPr>
          <w:rFonts w:ascii="Lato" w:hAnsi="Lato"/>
          <w:color w:val="34A49E"/>
          <w:sz w:val="32"/>
          <w:szCs w:val="32"/>
        </w:rPr>
        <w:lastRenderedPageBreak/>
        <w:t>Revision History</w:t>
      </w:r>
    </w:p>
    <w:tbl>
      <w:tblPr>
        <w:tblStyle w:val="TableGrid"/>
        <w:tblW w:w="0" w:type="auto"/>
        <w:tblLook w:val="04A0" w:firstRow="1" w:lastRow="0" w:firstColumn="1" w:lastColumn="0" w:noHBand="0" w:noVBand="1"/>
      </w:tblPr>
      <w:tblGrid>
        <w:gridCol w:w="1413"/>
        <w:gridCol w:w="1701"/>
        <w:gridCol w:w="2410"/>
        <w:gridCol w:w="3826"/>
      </w:tblGrid>
      <w:tr w:rsidR="00FA5632" w14:paraId="15D79A2C" w14:textId="77777777" w:rsidTr="003F15FB">
        <w:tc>
          <w:tcPr>
            <w:tcW w:w="1413" w:type="dxa"/>
            <w:shd w:val="clear" w:color="auto" w:fill="34A49E"/>
          </w:tcPr>
          <w:p w14:paraId="2C1D491B" w14:textId="5A027A75"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c>
          <w:tcPr>
            <w:tcW w:w="1701" w:type="dxa"/>
            <w:shd w:val="clear" w:color="auto" w:fill="34A49E"/>
          </w:tcPr>
          <w:p w14:paraId="7A8A567D" w14:textId="72F47FCE"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Date</w:t>
            </w:r>
          </w:p>
        </w:tc>
        <w:tc>
          <w:tcPr>
            <w:tcW w:w="2410" w:type="dxa"/>
            <w:shd w:val="clear" w:color="auto" w:fill="34A49E"/>
          </w:tcPr>
          <w:p w14:paraId="2824F6C4" w14:textId="737C02F1"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Author</w:t>
            </w:r>
          </w:p>
        </w:tc>
        <w:tc>
          <w:tcPr>
            <w:tcW w:w="3826" w:type="dxa"/>
            <w:shd w:val="clear" w:color="auto" w:fill="34A49E"/>
          </w:tcPr>
          <w:p w14:paraId="2D1B92B3" w14:textId="0F358048"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Comments</w:t>
            </w:r>
          </w:p>
        </w:tc>
      </w:tr>
      <w:tr w:rsidR="00FA5632" w14:paraId="58412F5C" w14:textId="77777777" w:rsidTr="00FA5632">
        <w:tc>
          <w:tcPr>
            <w:tcW w:w="1413" w:type="dxa"/>
          </w:tcPr>
          <w:p w14:paraId="0B4245DB" w14:textId="51A83E4C" w:rsidR="00FA5632" w:rsidRPr="00FA5632" w:rsidRDefault="00FA5632" w:rsidP="00FA5632">
            <w:pPr>
              <w:rPr>
                <w:rFonts w:ascii="Lato" w:hAnsi="Lato"/>
                <w:sz w:val="20"/>
                <w:szCs w:val="20"/>
              </w:rPr>
            </w:pPr>
            <w:r w:rsidRPr="00FA5632">
              <w:rPr>
                <w:rFonts w:ascii="Lato" w:hAnsi="Lato"/>
                <w:sz w:val="20"/>
                <w:szCs w:val="20"/>
              </w:rPr>
              <w:t>1.0</w:t>
            </w:r>
          </w:p>
        </w:tc>
        <w:tc>
          <w:tcPr>
            <w:tcW w:w="1701" w:type="dxa"/>
          </w:tcPr>
          <w:p w14:paraId="087E9B0F" w14:textId="5BD31548" w:rsidR="00FA5632" w:rsidRPr="00FA5632" w:rsidRDefault="00914C00" w:rsidP="00FA5632">
            <w:pPr>
              <w:rPr>
                <w:rFonts w:ascii="Lato" w:hAnsi="Lato"/>
                <w:sz w:val="20"/>
                <w:szCs w:val="20"/>
              </w:rPr>
            </w:pPr>
            <w:r>
              <w:rPr>
                <w:rFonts w:ascii="Lato" w:hAnsi="Lato"/>
                <w:sz w:val="20"/>
                <w:szCs w:val="20"/>
              </w:rPr>
              <w:t>02/24</w:t>
            </w:r>
            <w:r w:rsidR="00FA5632" w:rsidRPr="00FA5632">
              <w:rPr>
                <w:rFonts w:ascii="Lato" w:hAnsi="Lato"/>
                <w:sz w:val="20"/>
                <w:szCs w:val="20"/>
              </w:rPr>
              <w:t>/20</w:t>
            </w:r>
            <w:r>
              <w:rPr>
                <w:rFonts w:ascii="Lato" w:hAnsi="Lato"/>
                <w:sz w:val="20"/>
                <w:szCs w:val="20"/>
              </w:rPr>
              <w:t>20</w:t>
            </w:r>
          </w:p>
        </w:tc>
        <w:tc>
          <w:tcPr>
            <w:tcW w:w="2410" w:type="dxa"/>
          </w:tcPr>
          <w:p w14:paraId="7C0F4046" w14:textId="701EC5C7" w:rsidR="00FA5632" w:rsidRPr="00FA5632" w:rsidRDefault="00FA5632" w:rsidP="00FA5632">
            <w:pPr>
              <w:rPr>
                <w:rFonts w:ascii="Lato" w:hAnsi="Lato"/>
                <w:sz w:val="20"/>
                <w:szCs w:val="20"/>
              </w:rPr>
            </w:pPr>
            <w:r w:rsidRPr="00FA5632">
              <w:rPr>
                <w:rFonts w:ascii="Lato" w:hAnsi="Lato"/>
                <w:sz w:val="20"/>
                <w:szCs w:val="20"/>
              </w:rPr>
              <w:t>Mark Hoerth</w:t>
            </w:r>
          </w:p>
        </w:tc>
        <w:tc>
          <w:tcPr>
            <w:tcW w:w="3826" w:type="dxa"/>
          </w:tcPr>
          <w:p w14:paraId="7021B59D" w14:textId="259FA71D" w:rsidR="00FA5632" w:rsidRPr="00FA5632" w:rsidRDefault="00FA5632" w:rsidP="00FA5632">
            <w:pPr>
              <w:rPr>
                <w:rFonts w:ascii="Lato" w:hAnsi="Lato"/>
                <w:sz w:val="20"/>
                <w:szCs w:val="20"/>
              </w:rPr>
            </w:pPr>
            <w:r w:rsidRPr="00FA5632">
              <w:rPr>
                <w:rFonts w:ascii="Lato" w:hAnsi="Lato"/>
                <w:sz w:val="20"/>
                <w:szCs w:val="20"/>
              </w:rPr>
              <w:t>Initial release</w:t>
            </w:r>
          </w:p>
        </w:tc>
      </w:tr>
      <w:tr w:rsidR="00FA5632" w14:paraId="3B50B3E9" w14:textId="77777777" w:rsidTr="00FA5632">
        <w:tc>
          <w:tcPr>
            <w:tcW w:w="1413" w:type="dxa"/>
          </w:tcPr>
          <w:p w14:paraId="57C2C8D8" w14:textId="4A65FFB5" w:rsidR="00FA5632" w:rsidRPr="00FA5632" w:rsidRDefault="00FA5632" w:rsidP="00FA5632">
            <w:pPr>
              <w:rPr>
                <w:rFonts w:ascii="Lato" w:hAnsi="Lato"/>
                <w:sz w:val="20"/>
                <w:szCs w:val="20"/>
              </w:rPr>
            </w:pPr>
            <w:r w:rsidRPr="00FA5632">
              <w:rPr>
                <w:rFonts w:ascii="Lato" w:hAnsi="Lato"/>
                <w:sz w:val="20"/>
                <w:szCs w:val="20"/>
              </w:rPr>
              <w:t>1.1</w:t>
            </w:r>
          </w:p>
        </w:tc>
        <w:tc>
          <w:tcPr>
            <w:tcW w:w="1701" w:type="dxa"/>
          </w:tcPr>
          <w:p w14:paraId="669FD9F0" w14:textId="298071C9" w:rsidR="00FA5632" w:rsidRPr="00FA5632" w:rsidRDefault="00914C00" w:rsidP="00FA5632">
            <w:pPr>
              <w:rPr>
                <w:rFonts w:ascii="Lato" w:hAnsi="Lato"/>
                <w:sz w:val="20"/>
                <w:szCs w:val="20"/>
              </w:rPr>
            </w:pPr>
            <w:r>
              <w:rPr>
                <w:rFonts w:ascii="Lato" w:hAnsi="Lato"/>
                <w:sz w:val="20"/>
                <w:szCs w:val="20"/>
              </w:rPr>
              <w:t>03/19/2020</w:t>
            </w:r>
          </w:p>
        </w:tc>
        <w:tc>
          <w:tcPr>
            <w:tcW w:w="2410" w:type="dxa"/>
          </w:tcPr>
          <w:p w14:paraId="1D78B35E" w14:textId="1E67E314" w:rsidR="00FA5632" w:rsidRPr="00FA5632" w:rsidRDefault="00FA5632" w:rsidP="00FA5632">
            <w:pPr>
              <w:rPr>
                <w:rFonts w:ascii="Lato" w:hAnsi="Lato"/>
                <w:sz w:val="20"/>
                <w:szCs w:val="20"/>
              </w:rPr>
            </w:pPr>
            <w:r w:rsidRPr="00FA5632">
              <w:rPr>
                <w:rFonts w:ascii="Lato" w:hAnsi="Lato"/>
                <w:sz w:val="20"/>
                <w:szCs w:val="20"/>
              </w:rPr>
              <w:t>Deane Harding</w:t>
            </w:r>
          </w:p>
        </w:tc>
        <w:tc>
          <w:tcPr>
            <w:tcW w:w="3826" w:type="dxa"/>
          </w:tcPr>
          <w:p w14:paraId="3A85D532" w14:textId="37E18AB1" w:rsidR="00FA5632" w:rsidRPr="00FA5632" w:rsidRDefault="00914C00" w:rsidP="00FA5632">
            <w:pPr>
              <w:rPr>
                <w:rFonts w:ascii="Lato" w:hAnsi="Lato"/>
                <w:sz w:val="20"/>
                <w:szCs w:val="20"/>
              </w:rPr>
            </w:pPr>
            <w:r>
              <w:rPr>
                <w:rFonts w:ascii="Lato" w:hAnsi="Lato"/>
                <w:sz w:val="20"/>
                <w:szCs w:val="20"/>
              </w:rPr>
              <w:t>Updated document format.</w:t>
            </w:r>
          </w:p>
        </w:tc>
      </w:tr>
      <w:tr w:rsidR="00151238" w14:paraId="7E0BD288" w14:textId="77777777" w:rsidTr="00FA5632">
        <w:tc>
          <w:tcPr>
            <w:tcW w:w="1413" w:type="dxa"/>
          </w:tcPr>
          <w:p w14:paraId="16E18E29" w14:textId="1196D89A" w:rsidR="00151238" w:rsidRPr="00FA5632" w:rsidRDefault="00151238" w:rsidP="00FA5632">
            <w:pPr>
              <w:rPr>
                <w:rFonts w:ascii="Lato" w:hAnsi="Lato"/>
                <w:sz w:val="20"/>
                <w:szCs w:val="20"/>
              </w:rPr>
            </w:pPr>
            <w:r>
              <w:rPr>
                <w:rFonts w:ascii="Lato" w:hAnsi="Lato"/>
                <w:sz w:val="20"/>
                <w:szCs w:val="20"/>
              </w:rPr>
              <w:t>1.2</w:t>
            </w:r>
          </w:p>
        </w:tc>
        <w:tc>
          <w:tcPr>
            <w:tcW w:w="1701" w:type="dxa"/>
          </w:tcPr>
          <w:p w14:paraId="66176B12" w14:textId="74A4053A" w:rsidR="00151238" w:rsidRDefault="00151238" w:rsidP="00FA5632">
            <w:pPr>
              <w:rPr>
                <w:rFonts w:ascii="Lato" w:hAnsi="Lato"/>
                <w:sz w:val="20"/>
                <w:szCs w:val="20"/>
              </w:rPr>
            </w:pPr>
            <w:r>
              <w:rPr>
                <w:rFonts w:ascii="Lato" w:hAnsi="Lato"/>
                <w:sz w:val="20"/>
                <w:szCs w:val="20"/>
              </w:rPr>
              <w:t>03/27/2020</w:t>
            </w:r>
          </w:p>
        </w:tc>
        <w:tc>
          <w:tcPr>
            <w:tcW w:w="2410" w:type="dxa"/>
          </w:tcPr>
          <w:p w14:paraId="2B7389E0" w14:textId="4C72B69B" w:rsidR="00151238" w:rsidRPr="00FA5632" w:rsidRDefault="00151238" w:rsidP="00FA5632">
            <w:pPr>
              <w:rPr>
                <w:rFonts w:ascii="Lato" w:hAnsi="Lato"/>
                <w:sz w:val="20"/>
                <w:szCs w:val="20"/>
              </w:rPr>
            </w:pPr>
            <w:r>
              <w:rPr>
                <w:rFonts w:ascii="Lato" w:hAnsi="Lato"/>
                <w:sz w:val="20"/>
                <w:szCs w:val="20"/>
              </w:rPr>
              <w:t>Deane Harding</w:t>
            </w:r>
          </w:p>
        </w:tc>
        <w:tc>
          <w:tcPr>
            <w:tcW w:w="3826" w:type="dxa"/>
          </w:tcPr>
          <w:p w14:paraId="0A7D2547" w14:textId="3A8A082F" w:rsidR="00151238" w:rsidRDefault="00151238" w:rsidP="00FA5632">
            <w:pPr>
              <w:rPr>
                <w:rFonts w:ascii="Lato" w:hAnsi="Lato"/>
                <w:sz w:val="20"/>
                <w:szCs w:val="20"/>
              </w:rPr>
            </w:pPr>
            <w:r>
              <w:rPr>
                <w:rFonts w:ascii="Lato" w:hAnsi="Lato"/>
                <w:sz w:val="20"/>
                <w:szCs w:val="20"/>
              </w:rPr>
              <w:t>Added further VDS definitions</w:t>
            </w:r>
          </w:p>
        </w:tc>
      </w:tr>
      <w:tr w:rsidR="00702894" w14:paraId="1D4220BB" w14:textId="77777777" w:rsidTr="00FA5632">
        <w:tc>
          <w:tcPr>
            <w:tcW w:w="1413" w:type="dxa"/>
          </w:tcPr>
          <w:p w14:paraId="6BDC5447" w14:textId="3D260E9D" w:rsidR="00702894" w:rsidRDefault="00702894" w:rsidP="00FA5632">
            <w:pPr>
              <w:rPr>
                <w:rFonts w:ascii="Lato" w:hAnsi="Lato"/>
                <w:sz w:val="20"/>
                <w:szCs w:val="20"/>
              </w:rPr>
            </w:pPr>
            <w:r>
              <w:rPr>
                <w:rFonts w:ascii="Lato" w:hAnsi="Lato"/>
                <w:sz w:val="20"/>
                <w:szCs w:val="20"/>
              </w:rPr>
              <w:t>1.3</w:t>
            </w:r>
          </w:p>
        </w:tc>
        <w:tc>
          <w:tcPr>
            <w:tcW w:w="1701" w:type="dxa"/>
          </w:tcPr>
          <w:p w14:paraId="7E9A2884" w14:textId="05A349E4" w:rsidR="00702894" w:rsidRDefault="00702894" w:rsidP="00FA5632">
            <w:pPr>
              <w:rPr>
                <w:rFonts w:ascii="Lato" w:hAnsi="Lato"/>
                <w:sz w:val="20"/>
                <w:szCs w:val="20"/>
              </w:rPr>
            </w:pPr>
            <w:r>
              <w:rPr>
                <w:rFonts w:ascii="Lato" w:hAnsi="Lato"/>
                <w:sz w:val="20"/>
                <w:szCs w:val="20"/>
              </w:rPr>
              <w:t>05/22/2020</w:t>
            </w:r>
          </w:p>
        </w:tc>
        <w:tc>
          <w:tcPr>
            <w:tcW w:w="2410" w:type="dxa"/>
          </w:tcPr>
          <w:p w14:paraId="7B11528D" w14:textId="53919396" w:rsidR="00702894" w:rsidRDefault="00702894" w:rsidP="00FA5632">
            <w:pPr>
              <w:rPr>
                <w:rFonts w:ascii="Lato" w:hAnsi="Lato"/>
                <w:sz w:val="20"/>
                <w:szCs w:val="20"/>
              </w:rPr>
            </w:pPr>
            <w:r>
              <w:rPr>
                <w:rFonts w:ascii="Lato" w:hAnsi="Lato"/>
                <w:sz w:val="20"/>
                <w:szCs w:val="20"/>
              </w:rPr>
              <w:t>Deane Harding</w:t>
            </w:r>
          </w:p>
        </w:tc>
        <w:tc>
          <w:tcPr>
            <w:tcW w:w="3826" w:type="dxa"/>
          </w:tcPr>
          <w:p w14:paraId="6298DC23" w14:textId="517D223B" w:rsidR="00702894" w:rsidRDefault="00702894" w:rsidP="00FA5632">
            <w:pPr>
              <w:rPr>
                <w:rFonts w:ascii="Lato" w:hAnsi="Lato"/>
                <w:sz w:val="20"/>
                <w:szCs w:val="20"/>
              </w:rPr>
            </w:pPr>
            <w:r>
              <w:rPr>
                <w:rFonts w:ascii="Lato" w:hAnsi="Lato"/>
                <w:sz w:val="20"/>
                <w:szCs w:val="20"/>
              </w:rPr>
              <w:t>Minor update to queries.json scrubbing process.</w:t>
            </w:r>
          </w:p>
        </w:tc>
      </w:tr>
      <w:tr w:rsidR="00B4583D" w14:paraId="7E721039" w14:textId="77777777" w:rsidTr="00FA5632">
        <w:tc>
          <w:tcPr>
            <w:tcW w:w="1413" w:type="dxa"/>
          </w:tcPr>
          <w:p w14:paraId="62D4CE87" w14:textId="0E8A6F69" w:rsidR="00B4583D" w:rsidRDefault="00B4583D" w:rsidP="00FA5632">
            <w:pPr>
              <w:rPr>
                <w:rFonts w:ascii="Lato" w:hAnsi="Lato"/>
                <w:sz w:val="20"/>
                <w:szCs w:val="20"/>
              </w:rPr>
            </w:pPr>
            <w:r>
              <w:rPr>
                <w:rFonts w:ascii="Lato" w:hAnsi="Lato"/>
                <w:sz w:val="20"/>
                <w:szCs w:val="20"/>
              </w:rPr>
              <w:t>1.4</w:t>
            </w:r>
          </w:p>
        </w:tc>
        <w:tc>
          <w:tcPr>
            <w:tcW w:w="1701" w:type="dxa"/>
          </w:tcPr>
          <w:p w14:paraId="1903F60D" w14:textId="7D981116" w:rsidR="00B4583D" w:rsidRDefault="00B4583D" w:rsidP="00FA5632">
            <w:pPr>
              <w:rPr>
                <w:rFonts w:ascii="Lato" w:hAnsi="Lato"/>
                <w:sz w:val="20"/>
                <w:szCs w:val="20"/>
              </w:rPr>
            </w:pPr>
            <w:r>
              <w:rPr>
                <w:rFonts w:ascii="Lato" w:hAnsi="Lato"/>
                <w:sz w:val="20"/>
                <w:szCs w:val="20"/>
              </w:rPr>
              <w:t>07/21/2020</w:t>
            </w:r>
          </w:p>
        </w:tc>
        <w:tc>
          <w:tcPr>
            <w:tcW w:w="2410" w:type="dxa"/>
          </w:tcPr>
          <w:p w14:paraId="4802FE81" w14:textId="61F2AF3B" w:rsidR="00B4583D" w:rsidRDefault="00B4583D" w:rsidP="00FA5632">
            <w:pPr>
              <w:rPr>
                <w:rFonts w:ascii="Lato" w:hAnsi="Lato"/>
                <w:sz w:val="20"/>
                <w:szCs w:val="20"/>
              </w:rPr>
            </w:pPr>
            <w:r>
              <w:rPr>
                <w:rFonts w:ascii="Lato" w:hAnsi="Lato"/>
                <w:sz w:val="20"/>
                <w:szCs w:val="20"/>
              </w:rPr>
              <w:t>Deane Harding</w:t>
            </w:r>
          </w:p>
        </w:tc>
        <w:tc>
          <w:tcPr>
            <w:tcW w:w="3826" w:type="dxa"/>
          </w:tcPr>
          <w:p w14:paraId="35EA7407" w14:textId="4E10C66E" w:rsidR="00B4583D" w:rsidRDefault="00B4583D" w:rsidP="00FA5632">
            <w:pPr>
              <w:rPr>
                <w:rFonts w:ascii="Lato" w:hAnsi="Lato"/>
                <w:sz w:val="20"/>
                <w:szCs w:val="20"/>
              </w:rPr>
            </w:pPr>
            <w:r>
              <w:rPr>
                <w:rFonts w:ascii="Lato" w:hAnsi="Lato"/>
                <w:sz w:val="20"/>
                <w:szCs w:val="20"/>
              </w:rPr>
              <w:t>Addition of functionality to retrieve error messages related to failed queries</w:t>
            </w:r>
          </w:p>
        </w:tc>
      </w:tr>
      <w:tr w:rsidR="00FE32A4" w14:paraId="2EBF2CE4" w14:textId="77777777" w:rsidTr="00FA5632">
        <w:tc>
          <w:tcPr>
            <w:tcW w:w="1413" w:type="dxa"/>
          </w:tcPr>
          <w:p w14:paraId="799A8454" w14:textId="5282CC62" w:rsidR="00FE32A4" w:rsidRDefault="00FE32A4" w:rsidP="00FA5632">
            <w:pPr>
              <w:rPr>
                <w:rFonts w:ascii="Lato" w:hAnsi="Lato"/>
                <w:sz w:val="20"/>
                <w:szCs w:val="20"/>
              </w:rPr>
            </w:pPr>
            <w:r>
              <w:rPr>
                <w:rFonts w:ascii="Lato" w:hAnsi="Lato"/>
                <w:sz w:val="20"/>
                <w:szCs w:val="20"/>
              </w:rPr>
              <w:t>1.5</w:t>
            </w:r>
          </w:p>
        </w:tc>
        <w:tc>
          <w:tcPr>
            <w:tcW w:w="1701" w:type="dxa"/>
          </w:tcPr>
          <w:p w14:paraId="37D38579" w14:textId="28252393" w:rsidR="00FE32A4" w:rsidRDefault="00FE32A4" w:rsidP="00FA5632">
            <w:pPr>
              <w:rPr>
                <w:rFonts w:ascii="Lato" w:hAnsi="Lato"/>
                <w:sz w:val="20"/>
                <w:szCs w:val="20"/>
              </w:rPr>
            </w:pPr>
            <w:r>
              <w:rPr>
                <w:rFonts w:ascii="Lato" w:hAnsi="Lato"/>
                <w:sz w:val="20"/>
                <w:szCs w:val="20"/>
              </w:rPr>
              <w:t>10/08/2020</w:t>
            </w:r>
          </w:p>
        </w:tc>
        <w:tc>
          <w:tcPr>
            <w:tcW w:w="2410" w:type="dxa"/>
          </w:tcPr>
          <w:p w14:paraId="48B44FA5" w14:textId="5904D9FA" w:rsidR="00FE32A4" w:rsidRDefault="00FE32A4" w:rsidP="00FA5632">
            <w:pPr>
              <w:rPr>
                <w:rFonts w:ascii="Lato" w:hAnsi="Lato"/>
                <w:sz w:val="20"/>
                <w:szCs w:val="20"/>
              </w:rPr>
            </w:pPr>
            <w:r>
              <w:rPr>
                <w:rFonts w:ascii="Lato" w:hAnsi="Lato"/>
                <w:sz w:val="20"/>
                <w:szCs w:val="20"/>
              </w:rPr>
              <w:t>Deane Harding</w:t>
            </w:r>
          </w:p>
        </w:tc>
        <w:tc>
          <w:tcPr>
            <w:tcW w:w="3826" w:type="dxa"/>
          </w:tcPr>
          <w:p w14:paraId="48603ADE" w14:textId="78E870FD" w:rsidR="00FE32A4" w:rsidRDefault="00FE32A4" w:rsidP="00FA5632">
            <w:pPr>
              <w:rPr>
                <w:rFonts w:ascii="Lato" w:hAnsi="Lato"/>
                <w:sz w:val="20"/>
                <w:szCs w:val="20"/>
              </w:rPr>
            </w:pPr>
            <w:r>
              <w:rPr>
                <w:rFonts w:ascii="Lato" w:hAnsi="Lato"/>
                <w:sz w:val="20"/>
                <w:szCs w:val="20"/>
              </w:rPr>
              <w:t>Removed reliance on Java. Added more analysis VDSs.</w:t>
            </w:r>
          </w:p>
        </w:tc>
      </w:tr>
    </w:tbl>
    <w:p w14:paraId="4BA9B69A" w14:textId="77777777" w:rsidR="00FA5632" w:rsidRDefault="00FA5632" w:rsidP="00FA5632"/>
    <w:p w14:paraId="1CD57395" w14:textId="43BFD20D" w:rsidR="00FA5632" w:rsidRDefault="00FA5632" w:rsidP="00FA5632"/>
    <w:p w14:paraId="30EA1C08" w14:textId="342CBA60" w:rsidR="00FA5632" w:rsidRPr="0019741A" w:rsidRDefault="00FA5632" w:rsidP="00FA5632">
      <w:pPr>
        <w:rPr>
          <w:rFonts w:ascii="Lato" w:hAnsi="Lato"/>
          <w:color w:val="34A49E"/>
          <w:sz w:val="32"/>
          <w:szCs w:val="32"/>
        </w:rPr>
      </w:pPr>
      <w:r w:rsidRPr="0019741A">
        <w:rPr>
          <w:rFonts w:ascii="Lato" w:hAnsi="Lato"/>
          <w:color w:val="34A49E"/>
          <w:sz w:val="32"/>
          <w:szCs w:val="32"/>
        </w:rPr>
        <w:t>Related Documents</w:t>
      </w:r>
    </w:p>
    <w:tbl>
      <w:tblPr>
        <w:tblStyle w:val="TableGrid"/>
        <w:tblW w:w="0" w:type="auto"/>
        <w:tblLook w:val="04A0" w:firstRow="1" w:lastRow="0" w:firstColumn="1" w:lastColumn="0" w:noHBand="0" w:noVBand="1"/>
      </w:tblPr>
      <w:tblGrid>
        <w:gridCol w:w="5524"/>
        <w:gridCol w:w="3826"/>
      </w:tblGrid>
      <w:tr w:rsidR="003F15FB" w:rsidRPr="003F15FB" w14:paraId="76AC95B6" w14:textId="77777777" w:rsidTr="003F15FB">
        <w:tc>
          <w:tcPr>
            <w:tcW w:w="5524" w:type="dxa"/>
            <w:shd w:val="clear" w:color="auto" w:fill="34A49E"/>
          </w:tcPr>
          <w:p w14:paraId="05264C32" w14:textId="2F5E89DB"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Name</w:t>
            </w:r>
          </w:p>
        </w:tc>
        <w:tc>
          <w:tcPr>
            <w:tcW w:w="3826" w:type="dxa"/>
            <w:shd w:val="clear" w:color="auto" w:fill="34A49E"/>
          </w:tcPr>
          <w:p w14:paraId="2945D296" w14:textId="24C30F85"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r>
      <w:tr w:rsidR="000A4CF2" w14:paraId="040893D1" w14:textId="77777777" w:rsidTr="0019741A">
        <w:tc>
          <w:tcPr>
            <w:tcW w:w="5524" w:type="dxa"/>
          </w:tcPr>
          <w:p w14:paraId="55F8636C" w14:textId="3C092FDC" w:rsidR="000A4CF2" w:rsidRPr="0019741A" w:rsidRDefault="0019741A" w:rsidP="00FA5632">
            <w:pPr>
              <w:rPr>
                <w:rFonts w:ascii="Lato" w:hAnsi="Lato"/>
                <w:sz w:val="20"/>
                <w:szCs w:val="20"/>
              </w:rPr>
            </w:pPr>
            <w:r w:rsidRPr="0019741A">
              <w:rPr>
                <w:rFonts w:ascii="Lato" w:hAnsi="Lato"/>
                <w:sz w:val="20"/>
                <w:szCs w:val="20"/>
              </w:rPr>
              <w:t>semantic_layer_best_practices.pdf</w:t>
            </w:r>
          </w:p>
        </w:tc>
        <w:tc>
          <w:tcPr>
            <w:tcW w:w="3826" w:type="dxa"/>
          </w:tcPr>
          <w:p w14:paraId="350B0D43" w14:textId="49D69EAA" w:rsidR="000A4CF2" w:rsidRPr="0019741A" w:rsidRDefault="0019741A" w:rsidP="00FA5632">
            <w:pPr>
              <w:rPr>
                <w:rFonts w:ascii="Lato" w:hAnsi="Lato"/>
                <w:sz w:val="20"/>
                <w:szCs w:val="20"/>
              </w:rPr>
            </w:pPr>
            <w:r w:rsidRPr="0019741A">
              <w:rPr>
                <w:rFonts w:ascii="Lato" w:hAnsi="Lato"/>
                <w:sz w:val="20"/>
                <w:szCs w:val="20"/>
              </w:rPr>
              <w:t>1.0, September 2019</w:t>
            </w:r>
          </w:p>
        </w:tc>
      </w:tr>
    </w:tbl>
    <w:p w14:paraId="32F6B1B8" w14:textId="3D0CA634" w:rsidR="00FA5632" w:rsidRDefault="00FA5632" w:rsidP="00FA5632"/>
    <w:p w14:paraId="2950E1DF" w14:textId="738EAA5B" w:rsidR="00FA5632" w:rsidRPr="0019741A" w:rsidRDefault="00FA5632" w:rsidP="00FA5632">
      <w:pPr>
        <w:rPr>
          <w:rFonts w:ascii="Lato" w:hAnsi="Lato"/>
          <w:color w:val="34A49E"/>
          <w:sz w:val="32"/>
          <w:szCs w:val="32"/>
        </w:rPr>
      </w:pPr>
      <w:r w:rsidRPr="0019741A">
        <w:rPr>
          <w:rFonts w:ascii="Lato" w:hAnsi="Lato"/>
          <w:color w:val="34A49E"/>
          <w:sz w:val="32"/>
          <w:szCs w:val="32"/>
        </w:rPr>
        <w:t>Supported Versions</w:t>
      </w:r>
    </w:p>
    <w:tbl>
      <w:tblPr>
        <w:tblStyle w:val="TableGrid"/>
        <w:tblW w:w="0" w:type="auto"/>
        <w:tblLook w:val="04A0" w:firstRow="1" w:lastRow="0" w:firstColumn="1" w:lastColumn="0" w:noHBand="0" w:noVBand="1"/>
      </w:tblPr>
      <w:tblGrid>
        <w:gridCol w:w="5524"/>
        <w:gridCol w:w="3826"/>
      </w:tblGrid>
      <w:tr w:rsidR="003F15FB" w:rsidRPr="003F15FB" w14:paraId="3BBE9BCA" w14:textId="77777777" w:rsidTr="003F15FB">
        <w:tc>
          <w:tcPr>
            <w:tcW w:w="5524" w:type="dxa"/>
            <w:shd w:val="clear" w:color="auto" w:fill="34A49E"/>
          </w:tcPr>
          <w:p w14:paraId="1224B6EB" w14:textId="45979160"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Name</w:t>
            </w:r>
          </w:p>
        </w:tc>
        <w:tc>
          <w:tcPr>
            <w:tcW w:w="3826" w:type="dxa"/>
            <w:shd w:val="clear" w:color="auto" w:fill="34A49E"/>
          </w:tcPr>
          <w:p w14:paraId="258A0A6C" w14:textId="49026B66"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Version</w:t>
            </w:r>
          </w:p>
        </w:tc>
      </w:tr>
      <w:tr w:rsidR="000A4CF2" w14:paraId="3A66819C" w14:textId="77777777" w:rsidTr="000A4CF2">
        <w:tc>
          <w:tcPr>
            <w:tcW w:w="5524" w:type="dxa"/>
          </w:tcPr>
          <w:p w14:paraId="1A6B63F6" w14:textId="0E45FF31" w:rsidR="000A4CF2" w:rsidRPr="000A4CF2" w:rsidRDefault="000A4CF2">
            <w:pPr>
              <w:rPr>
                <w:rFonts w:ascii="Lato" w:eastAsia="Lato" w:hAnsi="Lato" w:cs="Lato"/>
                <w:sz w:val="20"/>
                <w:szCs w:val="20"/>
              </w:rPr>
            </w:pPr>
            <w:r w:rsidRPr="000A4CF2">
              <w:rPr>
                <w:rFonts w:ascii="Lato" w:eastAsia="Lato" w:hAnsi="Lato" w:cs="Lato"/>
                <w:sz w:val="20"/>
                <w:szCs w:val="20"/>
              </w:rPr>
              <w:t>Dremio</w:t>
            </w:r>
          </w:p>
        </w:tc>
        <w:tc>
          <w:tcPr>
            <w:tcW w:w="3826" w:type="dxa"/>
          </w:tcPr>
          <w:p w14:paraId="24E68419" w14:textId="36580F06" w:rsidR="000A4CF2" w:rsidRPr="000A4CF2" w:rsidRDefault="000A4CF2">
            <w:pPr>
              <w:rPr>
                <w:rFonts w:ascii="Lato" w:eastAsia="Lato" w:hAnsi="Lato" w:cs="Lato"/>
                <w:sz w:val="20"/>
                <w:szCs w:val="20"/>
              </w:rPr>
            </w:pPr>
            <w:r w:rsidRPr="000A4CF2">
              <w:rPr>
                <w:rFonts w:ascii="Lato" w:eastAsia="Lato" w:hAnsi="Lato" w:cs="Lato"/>
                <w:sz w:val="20"/>
                <w:szCs w:val="20"/>
              </w:rPr>
              <w:t>3.2.8 or later</w:t>
            </w:r>
          </w:p>
        </w:tc>
      </w:tr>
      <w:tr w:rsidR="00AC331B" w14:paraId="12A841DD" w14:textId="77777777" w:rsidTr="000A4CF2">
        <w:tc>
          <w:tcPr>
            <w:tcW w:w="5524" w:type="dxa"/>
          </w:tcPr>
          <w:p w14:paraId="639C6BD1" w14:textId="0399C6A0" w:rsidR="00AC331B" w:rsidRPr="000A4CF2" w:rsidRDefault="00FE32A4">
            <w:pPr>
              <w:rPr>
                <w:rFonts w:ascii="Lato" w:eastAsia="Lato" w:hAnsi="Lato" w:cs="Lato"/>
                <w:sz w:val="20"/>
                <w:szCs w:val="20"/>
              </w:rPr>
            </w:pPr>
            <w:r>
              <w:rPr>
                <w:rFonts w:ascii="Lato" w:eastAsia="Lato" w:hAnsi="Lato" w:cs="Lato"/>
                <w:sz w:val="20"/>
                <w:szCs w:val="20"/>
              </w:rPr>
              <w:t>Python</w:t>
            </w:r>
          </w:p>
        </w:tc>
        <w:tc>
          <w:tcPr>
            <w:tcW w:w="3826" w:type="dxa"/>
          </w:tcPr>
          <w:p w14:paraId="02E1272B" w14:textId="7E7C0CE3" w:rsidR="00AC331B" w:rsidRPr="000A4CF2" w:rsidRDefault="00FE32A4">
            <w:pPr>
              <w:rPr>
                <w:rFonts w:ascii="Lato" w:eastAsia="Lato" w:hAnsi="Lato" w:cs="Lato"/>
                <w:sz w:val="20"/>
                <w:szCs w:val="20"/>
              </w:rPr>
            </w:pPr>
            <w:r>
              <w:rPr>
                <w:rFonts w:ascii="Lato" w:eastAsia="Lato" w:hAnsi="Lato" w:cs="Lato"/>
                <w:sz w:val="20"/>
                <w:szCs w:val="20"/>
              </w:rPr>
              <w:t>3.5+</w:t>
            </w:r>
          </w:p>
        </w:tc>
      </w:tr>
    </w:tbl>
    <w:p w14:paraId="6C5E50F6" w14:textId="77777777" w:rsidR="00FA5632" w:rsidRDefault="00FA5632">
      <w:pPr>
        <w:rPr>
          <w:rFonts w:ascii="Lato" w:eastAsia="Lato" w:hAnsi="Lato" w:cs="Lato"/>
          <w:sz w:val="40"/>
          <w:szCs w:val="40"/>
        </w:rPr>
      </w:pPr>
      <w:r>
        <w:rPr>
          <w:rFonts w:ascii="Lato" w:eastAsia="Lato" w:hAnsi="Lato" w:cs="Lato"/>
        </w:rPr>
        <w:br w:type="page"/>
      </w:r>
    </w:p>
    <w:p w14:paraId="766889CD" w14:textId="6A1F60A7" w:rsidR="00B15286" w:rsidRDefault="0019741A" w:rsidP="0019741A">
      <w:pPr>
        <w:jc w:val="center"/>
        <w:rPr>
          <w:rFonts w:ascii="Lato" w:hAnsi="Lato"/>
          <w:color w:val="34A49E"/>
          <w:sz w:val="40"/>
          <w:szCs w:val="40"/>
        </w:rPr>
      </w:pPr>
      <w:r w:rsidRPr="0019741A">
        <w:rPr>
          <w:rFonts w:ascii="Lato" w:hAnsi="Lato"/>
          <w:color w:val="34A49E"/>
          <w:sz w:val="40"/>
          <w:szCs w:val="40"/>
        </w:rPr>
        <w:lastRenderedPageBreak/>
        <w:t>Table of Contents</w:t>
      </w:r>
    </w:p>
    <w:p w14:paraId="50CBD9E8" w14:textId="77777777" w:rsidR="00645234" w:rsidRPr="0019741A" w:rsidRDefault="00645234" w:rsidP="0019741A">
      <w:pPr>
        <w:jc w:val="center"/>
        <w:rPr>
          <w:rFonts w:ascii="Lato" w:hAnsi="Lato"/>
          <w:color w:val="34A49E"/>
          <w:sz w:val="40"/>
          <w:szCs w:val="40"/>
        </w:rPr>
      </w:pPr>
    </w:p>
    <w:sdt>
      <w:sdtPr>
        <w:id w:val="1516033093"/>
        <w:docPartObj>
          <w:docPartGallery w:val="Table of Contents"/>
          <w:docPartUnique/>
        </w:docPartObj>
      </w:sdtPr>
      <w:sdtEndPr/>
      <w:sdtContent>
        <w:p w14:paraId="17F3CFD4" w14:textId="1150E973" w:rsidR="00310CEF" w:rsidRDefault="001960F4">
          <w:pPr>
            <w:pStyle w:val="TOC1"/>
            <w:tabs>
              <w:tab w:val="right" w:leader="dot" w:pos="9350"/>
            </w:tabs>
            <w:rPr>
              <w:rFonts w:asciiTheme="minorHAnsi" w:eastAsiaTheme="minorEastAsia" w:hAnsiTheme="minorHAnsi" w:cstheme="minorBidi"/>
              <w:b w:val="0"/>
              <w:noProof/>
              <w:lang w:val="en-US" w:eastAsia="en-US"/>
            </w:rPr>
          </w:pPr>
          <w:r>
            <w:rPr>
              <w:rFonts w:ascii="Lato" w:hAnsi="Lato"/>
            </w:rPr>
            <w:fldChar w:fldCharType="begin"/>
          </w:r>
          <w:r w:rsidRPr="00310CEF">
            <w:rPr>
              <w:rFonts w:ascii="Lato" w:hAnsi="Lato"/>
            </w:rPr>
            <w:instrText xml:space="preserve"> TOC \o "1-3" \h \z \u </w:instrText>
          </w:r>
          <w:r>
            <w:rPr>
              <w:rFonts w:ascii="Lato" w:hAnsi="Lato"/>
            </w:rPr>
            <w:fldChar w:fldCharType="separate"/>
          </w:r>
          <w:hyperlink w:anchor="_Toc53424683" w:history="1">
            <w:r w:rsidR="00310CEF" w:rsidRPr="003C4B2B">
              <w:rPr>
                <w:rStyle w:val="Hyperlink"/>
                <w:rFonts w:eastAsia="Lato" w:cs="Lato"/>
                <w:noProof/>
              </w:rPr>
              <w:t>Introduction</w:t>
            </w:r>
            <w:r w:rsidR="00310CEF">
              <w:rPr>
                <w:noProof/>
                <w:webHidden/>
              </w:rPr>
              <w:tab/>
            </w:r>
            <w:r w:rsidR="00310CEF">
              <w:rPr>
                <w:noProof/>
                <w:webHidden/>
              </w:rPr>
              <w:fldChar w:fldCharType="begin"/>
            </w:r>
            <w:r w:rsidR="00310CEF">
              <w:rPr>
                <w:noProof/>
                <w:webHidden/>
              </w:rPr>
              <w:instrText xml:space="preserve"> PAGEREF _Toc53424683 \h </w:instrText>
            </w:r>
            <w:r w:rsidR="00310CEF">
              <w:rPr>
                <w:noProof/>
                <w:webHidden/>
              </w:rPr>
            </w:r>
            <w:r w:rsidR="00310CEF">
              <w:rPr>
                <w:noProof/>
                <w:webHidden/>
              </w:rPr>
              <w:fldChar w:fldCharType="separate"/>
            </w:r>
            <w:r w:rsidR="007B108E">
              <w:rPr>
                <w:noProof/>
                <w:webHidden/>
              </w:rPr>
              <w:t>4</w:t>
            </w:r>
            <w:r w:rsidR="00310CEF">
              <w:rPr>
                <w:noProof/>
                <w:webHidden/>
              </w:rPr>
              <w:fldChar w:fldCharType="end"/>
            </w:r>
          </w:hyperlink>
        </w:p>
        <w:p w14:paraId="7F78AF9C" w14:textId="122F1A11"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84" w:history="1">
            <w:r w:rsidR="00310CEF" w:rsidRPr="003C4B2B">
              <w:rPr>
                <w:rStyle w:val="Hyperlink"/>
                <w:noProof/>
              </w:rPr>
              <w:t>Purpose</w:t>
            </w:r>
            <w:r w:rsidR="00310CEF">
              <w:rPr>
                <w:noProof/>
                <w:webHidden/>
              </w:rPr>
              <w:tab/>
            </w:r>
            <w:r w:rsidR="00310CEF">
              <w:rPr>
                <w:noProof/>
                <w:webHidden/>
              </w:rPr>
              <w:fldChar w:fldCharType="begin"/>
            </w:r>
            <w:r w:rsidR="00310CEF">
              <w:rPr>
                <w:noProof/>
                <w:webHidden/>
              </w:rPr>
              <w:instrText xml:space="preserve"> PAGEREF _Toc53424684 \h </w:instrText>
            </w:r>
            <w:r w:rsidR="00310CEF">
              <w:rPr>
                <w:noProof/>
                <w:webHidden/>
              </w:rPr>
            </w:r>
            <w:r w:rsidR="00310CEF">
              <w:rPr>
                <w:noProof/>
                <w:webHidden/>
              </w:rPr>
              <w:fldChar w:fldCharType="separate"/>
            </w:r>
            <w:r w:rsidR="007B108E">
              <w:rPr>
                <w:noProof/>
                <w:webHidden/>
              </w:rPr>
              <w:t>4</w:t>
            </w:r>
            <w:r w:rsidR="00310CEF">
              <w:rPr>
                <w:noProof/>
                <w:webHidden/>
              </w:rPr>
              <w:fldChar w:fldCharType="end"/>
            </w:r>
          </w:hyperlink>
        </w:p>
        <w:p w14:paraId="53F5EB55" w14:textId="25A76BCF" w:rsidR="00310CEF" w:rsidRDefault="00EC78E0">
          <w:pPr>
            <w:pStyle w:val="TOC1"/>
            <w:tabs>
              <w:tab w:val="right" w:leader="dot" w:pos="9350"/>
            </w:tabs>
            <w:rPr>
              <w:rFonts w:asciiTheme="minorHAnsi" w:eastAsiaTheme="minorEastAsia" w:hAnsiTheme="minorHAnsi" w:cstheme="minorBidi"/>
              <w:b w:val="0"/>
              <w:noProof/>
              <w:lang w:val="en-US" w:eastAsia="en-US"/>
            </w:rPr>
          </w:pPr>
          <w:hyperlink w:anchor="_Toc53424685" w:history="1">
            <w:r w:rsidR="00310CEF" w:rsidRPr="003C4B2B">
              <w:rPr>
                <w:rStyle w:val="Hyperlink"/>
                <w:noProof/>
              </w:rPr>
              <w:t>Setup and Configuration</w:t>
            </w:r>
            <w:r w:rsidR="00310CEF">
              <w:rPr>
                <w:noProof/>
                <w:webHidden/>
              </w:rPr>
              <w:tab/>
            </w:r>
            <w:r w:rsidR="00310CEF">
              <w:rPr>
                <w:noProof/>
                <w:webHidden/>
              </w:rPr>
              <w:fldChar w:fldCharType="begin"/>
            </w:r>
            <w:r w:rsidR="00310CEF">
              <w:rPr>
                <w:noProof/>
                <w:webHidden/>
              </w:rPr>
              <w:instrText xml:space="preserve"> PAGEREF _Toc53424685 \h </w:instrText>
            </w:r>
            <w:r w:rsidR="00310CEF">
              <w:rPr>
                <w:noProof/>
                <w:webHidden/>
              </w:rPr>
            </w:r>
            <w:r w:rsidR="00310CEF">
              <w:rPr>
                <w:noProof/>
                <w:webHidden/>
              </w:rPr>
              <w:fldChar w:fldCharType="separate"/>
            </w:r>
            <w:r w:rsidR="007B108E">
              <w:rPr>
                <w:noProof/>
                <w:webHidden/>
              </w:rPr>
              <w:t>5</w:t>
            </w:r>
            <w:r w:rsidR="00310CEF">
              <w:rPr>
                <w:noProof/>
                <w:webHidden/>
              </w:rPr>
              <w:fldChar w:fldCharType="end"/>
            </w:r>
          </w:hyperlink>
        </w:p>
        <w:p w14:paraId="1C51F8DE" w14:textId="78DB81B8"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86" w:history="1">
            <w:r w:rsidR="00310CEF" w:rsidRPr="003C4B2B">
              <w:rPr>
                <w:rStyle w:val="Hyperlink"/>
                <w:noProof/>
              </w:rPr>
              <w:t>Install Dremio Query Analyzer</w:t>
            </w:r>
            <w:r w:rsidR="00310CEF">
              <w:rPr>
                <w:noProof/>
                <w:webHidden/>
              </w:rPr>
              <w:tab/>
            </w:r>
            <w:r w:rsidR="00310CEF">
              <w:rPr>
                <w:noProof/>
                <w:webHidden/>
              </w:rPr>
              <w:fldChar w:fldCharType="begin"/>
            </w:r>
            <w:r w:rsidR="00310CEF">
              <w:rPr>
                <w:noProof/>
                <w:webHidden/>
              </w:rPr>
              <w:instrText xml:space="preserve"> PAGEREF _Toc53424686 \h </w:instrText>
            </w:r>
            <w:r w:rsidR="00310CEF">
              <w:rPr>
                <w:noProof/>
                <w:webHidden/>
              </w:rPr>
            </w:r>
            <w:r w:rsidR="00310CEF">
              <w:rPr>
                <w:noProof/>
                <w:webHidden/>
              </w:rPr>
              <w:fldChar w:fldCharType="separate"/>
            </w:r>
            <w:r w:rsidR="007B108E">
              <w:rPr>
                <w:noProof/>
                <w:webHidden/>
              </w:rPr>
              <w:t>5</w:t>
            </w:r>
            <w:r w:rsidR="00310CEF">
              <w:rPr>
                <w:noProof/>
                <w:webHidden/>
              </w:rPr>
              <w:fldChar w:fldCharType="end"/>
            </w:r>
          </w:hyperlink>
        </w:p>
        <w:p w14:paraId="0FC52016" w14:textId="317AFF5D"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87" w:history="1">
            <w:r w:rsidR="00310CEF" w:rsidRPr="003C4B2B">
              <w:rPr>
                <w:rStyle w:val="Hyperlink"/>
                <w:noProof/>
              </w:rPr>
              <w:t>Configure gather_queries.sh</w:t>
            </w:r>
            <w:r w:rsidR="00310CEF">
              <w:rPr>
                <w:noProof/>
                <w:webHidden/>
              </w:rPr>
              <w:tab/>
            </w:r>
            <w:r w:rsidR="00310CEF">
              <w:rPr>
                <w:noProof/>
                <w:webHidden/>
              </w:rPr>
              <w:fldChar w:fldCharType="begin"/>
            </w:r>
            <w:r w:rsidR="00310CEF">
              <w:rPr>
                <w:noProof/>
                <w:webHidden/>
              </w:rPr>
              <w:instrText xml:space="preserve"> PAGEREF _Toc53424687 \h </w:instrText>
            </w:r>
            <w:r w:rsidR="00310CEF">
              <w:rPr>
                <w:noProof/>
                <w:webHidden/>
              </w:rPr>
            </w:r>
            <w:r w:rsidR="00310CEF">
              <w:rPr>
                <w:noProof/>
                <w:webHidden/>
              </w:rPr>
              <w:fldChar w:fldCharType="separate"/>
            </w:r>
            <w:r w:rsidR="007B108E">
              <w:rPr>
                <w:noProof/>
                <w:webHidden/>
              </w:rPr>
              <w:t>8</w:t>
            </w:r>
            <w:r w:rsidR="00310CEF">
              <w:rPr>
                <w:noProof/>
                <w:webHidden/>
              </w:rPr>
              <w:fldChar w:fldCharType="end"/>
            </w:r>
          </w:hyperlink>
        </w:p>
        <w:p w14:paraId="186CB1C1" w14:textId="561AECD7" w:rsidR="00310CEF" w:rsidRDefault="00EC78E0">
          <w:pPr>
            <w:pStyle w:val="TOC1"/>
            <w:tabs>
              <w:tab w:val="right" w:leader="dot" w:pos="9350"/>
            </w:tabs>
            <w:rPr>
              <w:rFonts w:asciiTheme="minorHAnsi" w:eastAsiaTheme="minorEastAsia" w:hAnsiTheme="minorHAnsi" w:cstheme="minorBidi"/>
              <w:b w:val="0"/>
              <w:noProof/>
              <w:lang w:val="en-US" w:eastAsia="en-US"/>
            </w:rPr>
          </w:pPr>
          <w:hyperlink w:anchor="_Toc53424688" w:history="1">
            <w:r w:rsidR="00310CEF" w:rsidRPr="003C4B2B">
              <w:rPr>
                <w:rStyle w:val="Hyperlink"/>
                <w:rFonts w:eastAsia="Lato" w:cs="Lato"/>
                <w:noProof/>
              </w:rPr>
              <w:t>Execution</w:t>
            </w:r>
            <w:r w:rsidR="00310CEF">
              <w:rPr>
                <w:noProof/>
                <w:webHidden/>
              </w:rPr>
              <w:tab/>
            </w:r>
            <w:r w:rsidR="00310CEF">
              <w:rPr>
                <w:noProof/>
                <w:webHidden/>
              </w:rPr>
              <w:fldChar w:fldCharType="begin"/>
            </w:r>
            <w:r w:rsidR="00310CEF">
              <w:rPr>
                <w:noProof/>
                <w:webHidden/>
              </w:rPr>
              <w:instrText xml:space="preserve"> PAGEREF _Toc53424688 \h </w:instrText>
            </w:r>
            <w:r w:rsidR="00310CEF">
              <w:rPr>
                <w:noProof/>
                <w:webHidden/>
              </w:rPr>
            </w:r>
            <w:r w:rsidR="00310CEF">
              <w:rPr>
                <w:noProof/>
                <w:webHidden/>
              </w:rPr>
              <w:fldChar w:fldCharType="separate"/>
            </w:r>
            <w:r w:rsidR="007B108E">
              <w:rPr>
                <w:noProof/>
                <w:webHidden/>
              </w:rPr>
              <w:t>9</w:t>
            </w:r>
            <w:r w:rsidR="00310CEF">
              <w:rPr>
                <w:noProof/>
                <w:webHidden/>
              </w:rPr>
              <w:fldChar w:fldCharType="end"/>
            </w:r>
          </w:hyperlink>
        </w:p>
        <w:p w14:paraId="1CEBF0B6" w14:textId="3B7B22D1" w:rsidR="00310CEF" w:rsidRDefault="00EC78E0">
          <w:pPr>
            <w:pStyle w:val="TOC1"/>
            <w:tabs>
              <w:tab w:val="right" w:leader="dot" w:pos="9350"/>
            </w:tabs>
            <w:rPr>
              <w:rFonts w:asciiTheme="minorHAnsi" w:eastAsiaTheme="minorEastAsia" w:hAnsiTheme="minorHAnsi" w:cstheme="minorBidi"/>
              <w:b w:val="0"/>
              <w:noProof/>
              <w:lang w:val="en-US" w:eastAsia="en-US"/>
            </w:rPr>
          </w:pPr>
          <w:hyperlink w:anchor="_Toc53424689" w:history="1">
            <w:r w:rsidR="00310CEF" w:rsidRPr="003C4B2B">
              <w:rPr>
                <w:rStyle w:val="Hyperlink"/>
                <w:rFonts w:eastAsia="Lato" w:cs="Lato"/>
                <w:noProof/>
              </w:rPr>
              <w:t>Query Analysis</w:t>
            </w:r>
            <w:r w:rsidR="00310CEF">
              <w:rPr>
                <w:noProof/>
                <w:webHidden/>
              </w:rPr>
              <w:tab/>
            </w:r>
            <w:r w:rsidR="00310CEF">
              <w:rPr>
                <w:noProof/>
                <w:webHidden/>
              </w:rPr>
              <w:fldChar w:fldCharType="begin"/>
            </w:r>
            <w:r w:rsidR="00310CEF">
              <w:rPr>
                <w:noProof/>
                <w:webHidden/>
              </w:rPr>
              <w:instrText xml:space="preserve"> PAGEREF _Toc53424689 \h </w:instrText>
            </w:r>
            <w:r w:rsidR="00310CEF">
              <w:rPr>
                <w:noProof/>
                <w:webHidden/>
              </w:rPr>
            </w:r>
            <w:r w:rsidR="00310CEF">
              <w:rPr>
                <w:noProof/>
                <w:webHidden/>
              </w:rPr>
              <w:fldChar w:fldCharType="separate"/>
            </w:r>
            <w:r w:rsidR="007B108E">
              <w:rPr>
                <w:noProof/>
                <w:webHidden/>
              </w:rPr>
              <w:t>10</w:t>
            </w:r>
            <w:r w:rsidR="00310CEF">
              <w:rPr>
                <w:noProof/>
                <w:webHidden/>
              </w:rPr>
              <w:fldChar w:fldCharType="end"/>
            </w:r>
          </w:hyperlink>
        </w:p>
        <w:p w14:paraId="227E476B" w14:textId="0398D3C8"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90" w:history="1">
            <w:r w:rsidR="00310CEF" w:rsidRPr="003C4B2B">
              <w:rPr>
                <w:rStyle w:val="Hyperlink"/>
                <w:rFonts w:eastAsia="Lato" w:cs="Lato"/>
                <w:noProof/>
              </w:rPr>
              <w:t>Create the PDSs</w:t>
            </w:r>
            <w:r w:rsidR="00310CEF">
              <w:rPr>
                <w:noProof/>
                <w:webHidden/>
              </w:rPr>
              <w:tab/>
            </w:r>
            <w:r w:rsidR="00310CEF">
              <w:rPr>
                <w:noProof/>
                <w:webHidden/>
              </w:rPr>
              <w:fldChar w:fldCharType="begin"/>
            </w:r>
            <w:r w:rsidR="00310CEF">
              <w:rPr>
                <w:noProof/>
                <w:webHidden/>
              </w:rPr>
              <w:instrText xml:space="preserve"> PAGEREF _Toc53424690 \h </w:instrText>
            </w:r>
            <w:r w:rsidR="00310CEF">
              <w:rPr>
                <w:noProof/>
                <w:webHidden/>
              </w:rPr>
            </w:r>
            <w:r w:rsidR="00310CEF">
              <w:rPr>
                <w:noProof/>
                <w:webHidden/>
              </w:rPr>
              <w:fldChar w:fldCharType="separate"/>
            </w:r>
            <w:r w:rsidR="007B108E">
              <w:rPr>
                <w:noProof/>
                <w:webHidden/>
              </w:rPr>
              <w:t>10</w:t>
            </w:r>
            <w:r w:rsidR="00310CEF">
              <w:rPr>
                <w:noProof/>
                <w:webHidden/>
              </w:rPr>
              <w:fldChar w:fldCharType="end"/>
            </w:r>
          </w:hyperlink>
        </w:p>
        <w:p w14:paraId="61868A6B" w14:textId="647CFE66"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91" w:history="1">
            <w:r w:rsidR="00310CEF" w:rsidRPr="003C4B2B">
              <w:rPr>
                <w:rStyle w:val="Hyperlink"/>
                <w:rFonts w:eastAsia="Lato" w:cs="Lato"/>
                <w:noProof/>
              </w:rPr>
              <w:t>Create the VDSs</w:t>
            </w:r>
            <w:r w:rsidR="00310CEF">
              <w:rPr>
                <w:noProof/>
                <w:webHidden/>
              </w:rPr>
              <w:tab/>
            </w:r>
            <w:r w:rsidR="00310CEF">
              <w:rPr>
                <w:noProof/>
                <w:webHidden/>
              </w:rPr>
              <w:fldChar w:fldCharType="begin"/>
            </w:r>
            <w:r w:rsidR="00310CEF">
              <w:rPr>
                <w:noProof/>
                <w:webHidden/>
              </w:rPr>
              <w:instrText xml:space="preserve"> PAGEREF _Toc53424691 \h </w:instrText>
            </w:r>
            <w:r w:rsidR="00310CEF">
              <w:rPr>
                <w:noProof/>
                <w:webHidden/>
              </w:rPr>
            </w:r>
            <w:r w:rsidR="00310CEF">
              <w:rPr>
                <w:noProof/>
                <w:webHidden/>
              </w:rPr>
              <w:fldChar w:fldCharType="separate"/>
            </w:r>
            <w:r w:rsidR="007B108E">
              <w:rPr>
                <w:noProof/>
                <w:webHidden/>
              </w:rPr>
              <w:t>12</w:t>
            </w:r>
            <w:r w:rsidR="00310CEF">
              <w:rPr>
                <w:noProof/>
                <w:webHidden/>
              </w:rPr>
              <w:fldChar w:fldCharType="end"/>
            </w:r>
          </w:hyperlink>
        </w:p>
        <w:p w14:paraId="01790DB5" w14:textId="54198876" w:rsidR="00310CEF" w:rsidRDefault="00EC78E0">
          <w:pPr>
            <w:pStyle w:val="TOC3"/>
            <w:tabs>
              <w:tab w:val="right" w:leader="dot" w:pos="9350"/>
            </w:tabs>
            <w:rPr>
              <w:rFonts w:asciiTheme="minorHAnsi" w:eastAsiaTheme="minorEastAsia" w:hAnsiTheme="minorHAnsi" w:cstheme="minorBidi"/>
              <w:noProof/>
              <w:lang w:val="en-US" w:eastAsia="en-US"/>
            </w:rPr>
          </w:pPr>
          <w:hyperlink w:anchor="_Toc53424692" w:history="1">
            <w:r w:rsidR="00310CEF" w:rsidRPr="003C4B2B">
              <w:rPr>
                <w:rStyle w:val="Hyperlink"/>
                <w:noProof/>
              </w:rPr>
              <w:t>Automated VDS creation</w:t>
            </w:r>
            <w:r w:rsidR="00310CEF">
              <w:rPr>
                <w:noProof/>
                <w:webHidden/>
              </w:rPr>
              <w:tab/>
            </w:r>
            <w:r w:rsidR="00310CEF">
              <w:rPr>
                <w:noProof/>
                <w:webHidden/>
              </w:rPr>
              <w:fldChar w:fldCharType="begin"/>
            </w:r>
            <w:r w:rsidR="00310CEF">
              <w:rPr>
                <w:noProof/>
                <w:webHidden/>
              </w:rPr>
              <w:instrText xml:space="preserve"> PAGEREF _Toc53424692 \h </w:instrText>
            </w:r>
            <w:r w:rsidR="00310CEF">
              <w:rPr>
                <w:noProof/>
                <w:webHidden/>
              </w:rPr>
            </w:r>
            <w:r w:rsidR="00310CEF">
              <w:rPr>
                <w:noProof/>
                <w:webHidden/>
              </w:rPr>
              <w:fldChar w:fldCharType="separate"/>
            </w:r>
            <w:r w:rsidR="007B108E">
              <w:rPr>
                <w:noProof/>
                <w:webHidden/>
              </w:rPr>
              <w:t>12</w:t>
            </w:r>
            <w:r w:rsidR="00310CEF">
              <w:rPr>
                <w:noProof/>
                <w:webHidden/>
              </w:rPr>
              <w:fldChar w:fldCharType="end"/>
            </w:r>
          </w:hyperlink>
        </w:p>
        <w:p w14:paraId="1C0F7C46" w14:textId="59448602" w:rsidR="00310CEF" w:rsidRDefault="00EC78E0">
          <w:pPr>
            <w:pStyle w:val="TOC3"/>
            <w:tabs>
              <w:tab w:val="right" w:leader="dot" w:pos="9350"/>
            </w:tabs>
            <w:rPr>
              <w:rFonts w:asciiTheme="minorHAnsi" w:eastAsiaTheme="minorEastAsia" w:hAnsiTheme="minorHAnsi" w:cstheme="minorBidi"/>
              <w:noProof/>
              <w:lang w:val="en-US" w:eastAsia="en-US"/>
            </w:rPr>
          </w:pPr>
          <w:hyperlink w:anchor="_Toc53424693" w:history="1">
            <w:r w:rsidR="00310CEF" w:rsidRPr="003C4B2B">
              <w:rPr>
                <w:rStyle w:val="Hyperlink"/>
                <w:noProof/>
              </w:rPr>
              <w:t>Manual VDS creation</w:t>
            </w:r>
            <w:r w:rsidR="00310CEF">
              <w:rPr>
                <w:noProof/>
                <w:webHidden/>
              </w:rPr>
              <w:tab/>
            </w:r>
            <w:r w:rsidR="00310CEF">
              <w:rPr>
                <w:noProof/>
                <w:webHidden/>
              </w:rPr>
              <w:fldChar w:fldCharType="begin"/>
            </w:r>
            <w:r w:rsidR="00310CEF">
              <w:rPr>
                <w:noProof/>
                <w:webHidden/>
              </w:rPr>
              <w:instrText xml:space="preserve"> PAGEREF _Toc53424693 \h </w:instrText>
            </w:r>
            <w:r w:rsidR="00310CEF">
              <w:rPr>
                <w:noProof/>
                <w:webHidden/>
              </w:rPr>
            </w:r>
            <w:r w:rsidR="00310CEF">
              <w:rPr>
                <w:noProof/>
                <w:webHidden/>
              </w:rPr>
              <w:fldChar w:fldCharType="separate"/>
            </w:r>
            <w:r w:rsidR="007B108E">
              <w:rPr>
                <w:noProof/>
                <w:webHidden/>
              </w:rPr>
              <w:t>13</w:t>
            </w:r>
            <w:r w:rsidR="00310CEF">
              <w:rPr>
                <w:noProof/>
                <w:webHidden/>
              </w:rPr>
              <w:fldChar w:fldCharType="end"/>
            </w:r>
          </w:hyperlink>
        </w:p>
        <w:p w14:paraId="191F40A8" w14:textId="0B8A81DE" w:rsidR="00310CEF" w:rsidRDefault="00EC78E0">
          <w:pPr>
            <w:pStyle w:val="TOC2"/>
            <w:tabs>
              <w:tab w:val="right" w:leader="dot" w:pos="9350"/>
            </w:tabs>
            <w:rPr>
              <w:rFonts w:asciiTheme="minorHAnsi" w:eastAsiaTheme="minorEastAsia" w:hAnsiTheme="minorHAnsi" w:cstheme="minorBidi"/>
              <w:noProof/>
              <w:lang w:val="en-US" w:eastAsia="en-US"/>
            </w:rPr>
          </w:pPr>
          <w:hyperlink w:anchor="_Toc53424694" w:history="1">
            <w:r w:rsidR="00310CEF" w:rsidRPr="003C4B2B">
              <w:rPr>
                <w:rStyle w:val="Hyperlink"/>
                <w:rFonts w:eastAsia="Lato" w:cs="Lato"/>
                <w:noProof/>
              </w:rPr>
              <w:t>Analyze Results</w:t>
            </w:r>
            <w:r w:rsidR="00310CEF">
              <w:rPr>
                <w:noProof/>
                <w:webHidden/>
              </w:rPr>
              <w:tab/>
            </w:r>
            <w:r w:rsidR="00310CEF">
              <w:rPr>
                <w:noProof/>
                <w:webHidden/>
              </w:rPr>
              <w:fldChar w:fldCharType="begin"/>
            </w:r>
            <w:r w:rsidR="00310CEF">
              <w:rPr>
                <w:noProof/>
                <w:webHidden/>
              </w:rPr>
              <w:instrText xml:space="preserve"> PAGEREF _Toc53424694 \h </w:instrText>
            </w:r>
            <w:r w:rsidR="00310CEF">
              <w:rPr>
                <w:noProof/>
                <w:webHidden/>
              </w:rPr>
            </w:r>
            <w:r w:rsidR="00310CEF">
              <w:rPr>
                <w:noProof/>
                <w:webHidden/>
              </w:rPr>
              <w:fldChar w:fldCharType="separate"/>
            </w:r>
            <w:r w:rsidR="007B108E">
              <w:rPr>
                <w:noProof/>
                <w:webHidden/>
              </w:rPr>
              <w:t>15</w:t>
            </w:r>
            <w:r w:rsidR="00310CEF">
              <w:rPr>
                <w:noProof/>
                <w:webHidden/>
              </w:rPr>
              <w:fldChar w:fldCharType="end"/>
            </w:r>
          </w:hyperlink>
        </w:p>
        <w:p w14:paraId="5F0026FD" w14:textId="5D51C124" w:rsidR="00310CEF" w:rsidRDefault="00EC78E0">
          <w:pPr>
            <w:pStyle w:val="TOC1"/>
            <w:tabs>
              <w:tab w:val="right" w:leader="dot" w:pos="9350"/>
            </w:tabs>
            <w:rPr>
              <w:rFonts w:asciiTheme="minorHAnsi" w:eastAsiaTheme="minorEastAsia" w:hAnsiTheme="minorHAnsi" w:cstheme="minorBidi"/>
              <w:b w:val="0"/>
              <w:noProof/>
              <w:lang w:val="en-US" w:eastAsia="en-US"/>
            </w:rPr>
          </w:pPr>
          <w:hyperlink w:anchor="_Toc53424695" w:history="1">
            <w:r w:rsidR="00310CEF" w:rsidRPr="003C4B2B">
              <w:rPr>
                <w:rStyle w:val="Hyperlink"/>
                <w:noProof/>
              </w:rPr>
              <w:t>Getting Support</w:t>
            </w:r>
            <w:r w:rsidR="00310CEF">
              <w:rPr>
                <w:noProof/>
                <w:webHidden/>
              </w:rPr>
              <w:tab/>
            </w:r>
            <w:r w:rsidR="00310CEF">
              <w:rPr>
                <w:noProof/>
                <w:webHidden/>
              </w:rPr>
              <w:fldChar w:fldCharType="begin"/>
            </w:r>
            <w:r w:rsidR="00310CEF">
              <w:rPr>
                <w:noProof/>
                <w:webHidden/>
              </w:rPr>
              <w:instrText xml:space="preserve"> PAGEREF _Toc53424695 \h </w:instrText>
            </w:r>
            <w:r w:rsidR="00310CEF">
              <w:rPr>
                <w:noProof/>
                <w:webHidden/>
              </w:rPr>
            </w:r>
            <w:r w:rsidR="00310CEF">
              <w:rPr>
                <w:noProof/>
                <w:webHidden/>
              </w:rPr>
              <w:fldChar w:fldCharType="separate"/>
            </w:r>
            <w:r w:rsidR="007B108E">
              <w:rPr>
                <w:noProof/>
                <w:webHidden/>
              </w:rPr>
              <w:t>19</w:t>
            </w:r>
            <w:r w:rsidR="00310CEF">
              <w:rPr>
                <w:noProof/>
                <w:webHidden/>
              </w:rPr>
              <w:fldChar w:fldCharType="end"/>
            </w:r>
          </w:hyperlink>
        </w:p>
        <w:p w14:paraId="37ADBA41" w14:textId="23E491B7" w:rsidR="00B15286" w:rsidRDefault="001960F4" w:rsidP="001960F4">
          <w:pPr>
            <w:pStyle w:val="TOC1"/>
            <w:tabs>
              <w:tab w:val="right" w:pos="9350"/>
            </w:tabs>
            <w:rPr>
              <w:color w:val="000000"/>
            </w:rPr>
          </w:pPr>
          <w:r>
            <w:fldChar w:fldCharType="end"/>
          </w:r>
        </w:p>
      </w:sdtContent>
    </w:sdt>
    <w:p w14:paraId="1ECF252F" w14:textId="77777777" w:rsidR="00B15286" w:rsidRDefault="00B15286">
      <w:pPr>
        <w:rPr>
          <w:rFonts w:ascii="Lato" w:eastAsia="Lato" w:hAnsi="Lato" w:cs="Lato"/>
        </w:rPr>
      </w:pPr>
    </w:p>
    <w:p w14:paraId="0BD24030" w14:textId="77777777" w:rsidR="00B15286" w:rsidRDefault="00B15286">
      <w:pPr>
        <w:pStyle w:val="Heading1"/>
        <w:rPr>
          <w:rFonts w:eastAsia="Lato" w:cs="Lato"/>
        </w:rPr>
      </w:pPr>
      <w:bookmarkStart w:id="9" w:name="_a6l32lh420dv" w:colFirst="0" w:colLast="0"/>
      <w:bookmarkEnd w:id="9"/>
    </w:p>
    <w:p w14:paraId="1BF52930" w14:textId="77777777" w:rsidR="00B15286" w:rsidRDefault="0019741A">
      <w:pPr>
        <w:pStyle w:val="Heading1"/>
        <w:rPr>
          <w:rFonts w:eastAsia="Lato" w:cs="Lato"/>
        </w:rPr>
      </w:pPr>
      <w:bookmarkStart w:id="10" w:name="_yu08e0ayghzt" w:colFirst="0" w:colLast="0"/>
      <w:bookmarkEnd w:id="10"/>
      <w:r>
        <w:br w:type="page"/>
      </w:r>
    </w:p>
    <w:p w14:paraId="2739CF4F" w14:textId="14022359" w:rsidR="00B15286" w:rsidRDefault="0019741A">
      <w:pPr>
        <w:pStyle w:val="Heading1"/>
        <w:rPr>
          <w:rFonts w:eastAsia="Lato" w:cs="Lato"/>
        </w:rPr>
      </w:pPr>
      <w:bookmarkStart w:id="11" w:name="_Toc53424683"/>
      <w:r>
        <w:rPr>
          <w:rFonts w:eastAsia="Lato" w:cs="Lato"/>
        </w:rPr>
        <w:lastRenderedPageBreak/>
        <w:t>Introduction</w:t>
      </w:r>
      <w:bookmarkEnd w:id="11"/>
    </w:p>
    <w:p w14:paraId="6FD2DE5E" w14:textId="582601D8" w:rsidR="00B15286" w:rsidRPr="0019741A" w:rsidRDefault="0019741A">
      <w:pPr>
        <w:pStyle w:val="Heading2"/>
      </w:pPr>
      <w:bookmarkStart w:id="12" w:name="_Toc53424684"/>
      <w:r w:rsidRPr="0019741A">
        <w:t>Purpose</w:t>
      </w:r>
      <w:bookmarkEnd w:id="12"/>
    </w:p>
    <w:p w14:paraId="106345DB" w14:textId="53FEAECA" w:rsidR="00914C00" w:rsidRPr="004615D3" w:rsidRDefault="00914C00" w:rsidP="003D621E">
      <w:pPr>
        <w:spacing w:after="200" w:line="274" w:lineRule="auto"/>
        <w:rPr>
          <w:rFonts w:ascii="Lato" w:eastAsia="Lato" w:hAnsi="Lato" w:cs="Lato"/>
        </w:rPr>
      </w:pPr>
      <w:r w:rsidRPr="004615D3">
        <w:rPr>
          <w:rFonts w:ascii="Lato" w:hAnsi="Lato"/>
          <w:color w:val="333333"/>
          <w:highlight w:val="white"/>
        </w:rPr>
        <w:t xml:space="preserve">Dremio provides a log of completed queries called </w:t>
      </w:r>
      <w:r w:rsidRPr="00A56F88">
        <w:rPr>
          <w:rFonts w:ascii="Courier New" w:hAnsi="Courier New" w:cs="Courier New"/>
          <w:color w:val="333333"/>
          <w:highlight w:val="white"/>
        </w:rPr>
        <w:t>queries.json</w:t>
      </w:r>
      <w:r w:rsidRPr="004615D3">
        <w:rPr>
          <w:rFonts w:ascii="Lato" w:hAnsi="Lato"/>
          <w:color w:val="333333"/>
          <w:highlight w:val="white"/>
        </w:rPr>
        <w:t xml:space="preserve"> that provides a rich and extensive view of queries on the system. </w:t>
      </w:r>
      <w:r w:rsidR="00A56F88">
        <w:rPr>
          <w:rFonts w:ascii="Lato" w:hAnsi="Lato"/>
          <w:color w:val="333333"/>
          <w:highlight w:val="white"/>
        </w:rPr>
        <w:t xml:space="preserve">The </w:t>
      </w:r>
      <w:r w:rsidR="00A56F88" w:rsidRPr="00A56F88">
        <w:rPr>
          <w:rFonts w:ascii="Courier New" w:hAnsi="Courier New" w:cs="Courier New"/>
          <w:color w:val="333333"/>
          <w:highlight w:val="white"/>
        </w:rPr>
        <w:t>q</w:t>
      </w:r>
      <w:r w:rsidRPr="00A56F88">
        <w:rPr>
          <w:rFonts w:ascii="Courier New" w:hAnsi="Courier New" w:cs="Courier New"/>
          <w:color w:val="333333"/>
          <w:highlight w:val="white"/>
        </w:rPr>
        <w:t>ueries.json</w:t>
      </w:r>
      <w:r w:rsidRPr="004615D3">
        <w:rPr>
          <w:rFonts w:ascii="Lato" w:hAnsi="Lato"/>
          <w:color w:val="333333"/>
          <w:highlight w:val="white"/>
        </w:rPr>
        <w:t xml:space="preserve"> logs can be queried by Dremio itself or another tool for monitoring and analytics about the queries on the system. Such analytics can reveal new insight into query acceleration opportunities, most frequently run queries, or highest cost queries.</w:t>
      </w:r>
    </w:p>
    <w:p w14:paraId="47134F25" w14:textId="151DF1F5" w:rsidR="00914C00" w:rsidRDefault="0019741A" w:rsidP="003D621E">
      <w:pPr>
        <w:spacing w:after="200" w:line="274" w:lineRule="auto"/>
        <w:rPr>
          <w:rFonts w:ascii="Lato" w:eastAsia="Lato" w:hAnsi="Lato" w:cs="Lato"/>
        </w:rPr>
      </w:pPr>
      <w:r w:rsidRPr="0019741A">
        <w:rPr>
          <w:rFonts w:ascii="Lato" w:eastAsia="Lato" w:hAnsi="Lato" w:cs="Lato"/>
        </w:rPr>
        <w:t xml:space="preserve">Dremio </w:t>
      </w:r>
      <w:r w:rsidR="00914C00">
        <w:rPr>
          <w:rFonts w:ascii="Lato" w:eastAsia="Lato" w:hAnsi="Lato" w:cs="Lato"/>
        </w:rPr>
        <w:t xml:space="preserve">Query Analyzer is a tool that automates the retrieval, preparation and copying of current and historic </w:t>
      </w:r>
      <w:r w:rsidR="00914C00" w:rsidRPr="0061626C">
        <w:rPr>
          <w:rFonts w:ascii="Courier New" w:eastAsia="Lato" w:hAnsi="Courier New" w:cs="Courier New"/>
        </w:rPr>
        <w:t>queries.json</w:t>
      </w:r>
      <w:r w:rsidR="00914C00">
        <w:rPr>
          <w:rFonts w:ascii="Lato" w:eastAsia="Lato" w:hAnsi="Lato" w:cs="Lato"/>
        </w:rPr>
        <w:t xml:space="preserve"> files into S3/ADLS/HDFS file storage ready for analysis in Dremio. The tool also provides a set of VDS definitions that can be loaded into Dremio in order to enable immediate analysis of the query data.</w:t>
      </w:r>
      <w:r w:rsidRPr="0019741A">
        <w:rPr>
          <w:rFonts w:ascii="Lato" w:eastAsia="Lato" w:hAnsi="Lato" w:cs="Lato"/>
        </w:rPr>
        <w:t xml:space="preserve"> </w:t>
      </w:r>
    </w:p>
    <w:p w14:paraId="11618BD9" w14:textId="481EB7AE" w:rsidR="00B15286" w:rsidRDefault="00B15286" w:rsidP="0019741A">
      <w:pPr>
        <w:rPr>
          <w:rFonts w:ascii="Lato" w:eastAsia="Lato" w:hAnsi="Lato" w:cs="Lato"/>
        </w:rPr>
      </w:pPr>
    </w:p>
    <w:p w14:paraId="6CAFFE43" w14:textId="77777777" w:rsidR="00B15286" w:rsidRDefault="00B15286">
      <w:pPr>
        <w:rPr>
          <w:rFonts w:ascii="Lato" w:eastAsia="Lato" w:hAnsi="Lato" w:cs="Lato"/>
        </w:rPr>
      </w:pPr>
    </w:p>
    <w:p w14:paraId="5C4880B3" w14:textId="77777777" w:rsidR="00AC331B" w:rsidRDefault="00AC331B">
      <w:pPr>
        <w:rPr>
          <w:color w:val="34A49E"/>
          <w:sz w:val="40"/>
          <w:szCs w:val="40"/>
        </w:rPr>
      </w:pPr>
      <w:r>
        <w:br w:type="page"/>
      </w:r>
    </w:p>
    <w:p w14:paraId="0B3E50B4" w14:textId="49CDB0DC" w:rsidR="00B15286" w:rsidRDefault="005354C7" w:rsidP="00AC331B">
      <w:pPr>
        <w:pStyle w:val="Heading1"/>
      </w:pPr>
      <w:bookmarkStart w:id="13" w:name="_Toc53424685"/>
      <w:r>
        <w:lastRenderedPageBreak/>
        <w:t>Setup</w:t>
      </w:r>
      <w:r w:rsidR="003F15FB">
        <w:t xml:space="preserve"> and Configuration</w:t>
      </w:r>
      <w:bookmarkEnd w:id="13"/>
    </w:p>
    <w:p w14:paraId="662FDCE8" w14:textId="4AEABC1B" w:rsidR="004615D3" w:rsidRPr="003F15FB" w:rsidRDefault="004615D3" w:rsidP="004615D3">
      <w:pPr>
        <w:pStyle w:val="Heading2"/>
      </w:pPr>
      <w:bookmarkStart w:id="14" w:name="_Toc53424686"/>
      <w:r w:rsidRPr="003F15FB">
        <w:t xml:space="preserve">Install Dremio </w:t>
      </w:r>
      <w:r>
        <w:t>Query Analyzer</w:t>
      </w:r>
      <w:bookmarkEnd w:id="14"/>
    </w:p>
    <w:p w14:paraId="553A9103" w14:textId="68718149" w:rsidR="004615D3" w:rsidRPr="005354C7" w:rsidRDefault="004615D3" w:rsidP="004615D3">
      <w:pPr>
        <w:spacing w:after="200" w:line="273" w:lineRule="auto"/>
        <w:rPr>
          <w:rFonts w:ascii="Courier New" w:eastAsia="Courier New" w:hAnsi="Courier New" w:cs="Courier New"/>
        </w:rPr>
      </w:pPr>
      <w:r w:rsidRPr="005354C7">
        <w:rPr>
          <w:rFonts w:ascii="Lato" w:eastAsia="Lato" w:hAnsi="Lato" w:cs="Lato"/>
        </w:rPr>
        <w:t xml:space="preserve">Dremio </w:t>
      </w:r>
      <w:r>
        <w:rPr>
          <w:rFonts w:ascii="Lato" w:eastAsia="Lato" w:hAnsi="Lato" w:cs="Lato"/>
        </w:rPr>
        <w:t>Query Analyzer</w:t>
      </w:r>
      <w:r w:rsidRPr="005354C7">
        <w:rPr>
          <w:rFonts w:ascii="Lato" w:eastAsia="Lato" w:hAnsi="Lato" w:cs="Lato"/>
        </w:rPr>
        <w:t xml:space="preserve"> is delivered as a compressed file called </w:t>
      </w:r>
      <w:r w:rsidRPr="005354C7">
        <w:rPr>
          <w:rFonts w:ascii="Courier New" w:eastAsia="Courier New" w:hAnsi="Courier New" w:cs="Courier New"/>
        </w:rPr>
        <w:t>dremio-</w:t>
      </w:r>
      <w:r>
        <w:rPr>
          <w:rFonts w:ascii="Courier New" w:eastAsia="Courier New" w:hAnsi="Courier New" w:cs="Courier New"/>
        </w:rPr>
        <w:t>query-analyzer</w:t>
      </w:r>
      <w:r w:rsidRPr="005354C7">
        <w:rPr>
          <w:rFonts w:ascii="Courier New" w:eastAsia="Courier New" w:hAnsi="Courier New" w:cs="Courier New"/>
        </w:rPr>
        <w:t>.tar.gz.</w:t>
      </w:r>
    </w:p>
    <w:p w14:paraId="42DA0D09" w14:textId="214F34A5" w:rsidR="004615D3" w:rsidRPr="005354C7" w:rsidRDefault="004615D3" w:rsidP="004615D3">
      <w:pPr>
        <w:numPr>
          <w:ilvl w:val="0"/>
          <w:numId w:val="2"/>
        </w:numPr>
        <w:spacing w:after="200" w:line="273" w:lineRule="auto"/>
        <w:rPr>
          <w:rFonts w:ascii="Lato" w:eastAsia="Lato" w:hAnsi="Lato" w:cs="Lato"/>
        </w:rPr>
      </w:pPr>
      <w:r w:rsidRPr="005354C7">
        <w:rPr>
          <w:rFonts w:ascii="Lato" w:eastAsia="Lato" w:hAnsi="Lato" w:cs="Lato"/>
        </w:rPr>
        <w:t xml:space="preserve">Copy the file to the </w:t>
      </w:r>
      <w:r w:rsidR="0025732A">
        <w:rPr>
          <w:rFonts w:ascii="Lato" w:eastAsia="Lato" w:hAnsi="Lato" w:cs="Lato"/>
        </w:rPr>
        <w:t>Dremio Coordinator</w:t>
      </w:r>
      <w:r w:rsidRPr="005354C7">
        <w:rPr>
          <w:rFonts w:ascii="Lato" w:eastAsia="Lato" w:hAnsi="Lato" w:cs="Lato"/>
        </w:rPr>
        <w:t xml:space="preserve"> </w:t>
      </w:r>
      <w:r w:rsidR="0025732A">
        <w:rPr>
          <w:rFonts w:ascii="Lato" w:eastAsia="Lato" w:hAnsi="Lato" w:cs="Lato"/>
        </w:rPr>
        <w:t>node</w:t>
      </w:r>
    </w:p>
    <w:p w14:paraId="623506DA" w14:textId="74D0F5A9" w:rsidR="0025732A" w:rsidRDefault="004615D3" w:rsidP="0025732A">
      <w:pPr>
        <w:numPr>
          <w:ilvl w:val="0"/>
          <w:numId w:val="2"/>
        </w:numPr>
        <w:spacing w:after="200" w:line="273" w:lineRule="auto"/>
        <w:rPr>
          <w:rFonts w:ascii="Lato" w:eastAsia="Lato" w:hAnsi="Lato" w:cs="Lato"/>
        </w:rPr>
      </w:pPr>
      <w:r w:rsidRPr="005354C7">
        <w:rPr>
          <w:rFonts w:ascii="Lato" w:eastAsia="Lato" w:hAnsi="Lato" w:cs="Lato"/>
        </w:rPr>
        <w:t>Unpack the file into</w:t>
      </w:r>
      <w:r w:rsidR="0025732A">
        <w:rPr>
          <w:rFonts w:ascii="Lato" w:eastAsia="Lato" w:hAnsi="Lato" w:cs="Lato"/>
        </w:rPr>
        <w:t xml:space="preserve"> a location of your choice, here we choose</w:t>
      </w:r>
      <w:r w:rsidRPr="005354C7">
        <w:rPr>
          <w:rFonts w:ascii="Lato" w:eastAsia="Lato" w:hAnsi="Lato" w:cs="Lato"/>
        </w:rPr>
        <w:t xml:space="preserve"> the </w:t>
      </w:r>
      <w:r w:rsidRPr="005354C7">
        <w:rPr>
          <w:rFonts w:ascii="Courier New" w:eastAsia="Courier New" w:hAnsi="Courier New" w:cs="Courier New"/>
        </w:rPr>
        <w:t>dremio</w:t>
      </w:r>
      <w:r w:rsidRPr="005354C7">
        <w:rPr>
          <w:rFonts w:ascii="Lato" w:eastAsia="Lato" w:hAnsi="Lato" w:cs="Lato"/>
        </w:rPr>
        <w:t xml:space="preserve"> user’s home directory </w:t>
      </w:r>
    </w:p>
    <w:tbl>
      <w:tblPr>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5732A" w:rsidRPr="005354C7" w14:paraId="234BD637" w14:textId="77777777" w:rsidTr="008155B5">
        <w:tc>
          <w:tcPr>
            <w:tcW w:w="8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698624" w14:textId="50B1F4BB" w:rsidR="0025732A" w:rsidRPr="005354C7" w:rsidRDefault="0025732A" w:rsidP="007B60A1">
            <w:pPr>
              <w:keepNext/>
              <w:keepLines/>
              <w:spacing w:line="259" w:lineRule="auto"/>
              <w:rPr>
                <w:rFonts w:ascii="Courier New" w:eastAsia="Courier New" w:hAnsi="Courier New" w:cs="Courier New"/>
                <w:sz w:val="20"/>
                <w:szCs w:val="20"/>
              </w:rPr>
            </w:pPr>
            <w:r w:rsidRPr="005354C7">
              <w:rPr>
                <w:rFonts w:ascii="Courier New" w:eastAsia="Courier New" w:hAnsi="Courier New" w:cs="Courier New"/>
                <w:sz w:val="20"/>
                <w:szCs w:val="20"/>
              </w:rPr>
              <w:t xml:space="preserve">tar </w:t>
            </w:r>
            <w:proofErr w:type="spellStart"/>
            <w:r w:rsidRPr="005354C7">
              <w:rPr>
                <w:rFonts w:ascii="Courier New" w:eastAsia="Courier New" w:hAnsi="Courier New" w:cs="Courier New"/>
                <w:sz w:val="20"/>
                <w:szCs w:val="20"/>
              </w:rPr>
              <w:t>xvzf</w:t>
            </w:r>
            <w:proofErr w:type="spellEnd"/>
            <w:r w:rsidRPr="005354C7">
              <w:rPr>
                <w:rFonts w:ascii="Courier New" w:eastAsia="Courier New" w:hAnsi="Courier New" w:cs="Courier New"/>
                <w:sz w:val="20"/>
                <w:szCs w:val="20"/>
              </w:rPr>
              <w:t xml:space="preserve"> dremio-</w:t>
            </w:r>
            <w:r w:rsidR="003A4F41">
              <w:rPr>
                <w:rFonts w:ascii="Courier New" w:eastAsia="Courier New" w:hAnsi="Courier New" w:cs="Courier New"/>
                <w:sz w:val="20"/>
                <w:szCs w:val="20"/>
              </w:rPr>
              <w:t>query-analyzer</w:t>
            </w:r>
            <w:r w:rsidRPr="005354C7">
              <w:rPr>
                <w:rFonts w:ascii="Courier New" w:eastAsia="Courier New" w:hAnsi="Courier New" w:cs="Courier New"/>
                <w:sz w:val="20"/>
                <w:szCs w:val="20"/>
              </w:rPr>
              <w:t>.tar.gz -C /home/dremio</w:t>
            </w:r>
          </w:p>
        </w:tc>
      </w:tr>
    </w:tbl>
    <w:p w14:paraId="40245ED3" w14:textId="77777777" w:rsidR="0025732A" w:rsidRDefault="0025732A" w:rsidP="0025732A">
      <w:pPr>
        <w:spacing w:line="273" w:lineRule="auto"/>
        <w:rPr>
          <w:rFonts w:ascii="Lato" w:eastAsia="Lato" w:hAnsi="Lato" w:cs="Lato"/>
        </w:rPr>
      </w:pPr>
    </w:p>
    <w:p w14:paraId="26685066" w14:textId="28019FAA" w:rsidR="0025732A" w:rsidRDefault="0025732A" w:rsidP="0025732A">
      <w:pPr>
        <w:numPr>
          <w:ilvl w:val="0"/>
          <w:numId w:val="2"/>
        </w:numPr>
        <w:spacing w:after="200" w:line="273" w:lineRule="auto"/>
        <w:rPr>
          <w:rFonts w:ascii="Lato" w:eastAsia="Lato" w:hAnsi="Lato" w:cs="Lato"/>
        </w:rPr>
      </w:pPr>
      <w:r w:rsidRPr="0025732A">
        <w:rPr>
          <w:rFonts w:ascii="Lato" w:eastAsia="Lato" w:hAnsi="Lato" w:cs="Lato"/>
        </w:rPr>
        <w:t xml:space="preserve">The tool also requires python in order to successfully execute. </w:t>
      </w:r>
      <w:r w:rsidR="0072700A" w:rsidRPr="0025732A">
        <w:rPr>
          <w:rFonts w:ascii="Lato" w:eastAsia="Lato" w:hAnsi="Lato" w:cs="Lato"/>
        </w:rPr>
        <w:t>Therefore,</w:t>
      </w:r>
      <w:r w:rsidRPr="0025732A">
        <w:rPr>
          <w:rFonts w:ascii="Lato" w:eastAsia="Lato" w:hAnsi="Lato" w:cs="Lato"/>
        </w:rPr>
        <w:t xml:space="preserve"> ensure python is present on the Dremio Coordinator; first issue the following command to see if python is already installed</w:t>
      </w:r>
      <w:r>
        <w:rPr>
          <w:rFonts w:ascii="Lato" w:eastAsia="Lato" w:hAnsi="Lato" w:cs="Lato"/>
        </w:rPr>
        <w:t>.</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25732A" w:rsidRPr="005354C7" w14:paraId="0573EF6C" w14:textId="77777777" w:rsidTr="008C7582">
        <w:tc>
          <w:tcPr>
            <w:tcW w:w="86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5C6AA4" w14:textId="4760817D" w:rsidR="0025732A" w:rsidRPr="005354C7" w:rsidRDefault="00A73CD6"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P</w:t>
            </w:r>
            <w:r w:rsidR="0025732A">
              <w:rPr>
                <w:rFonts w:ascii="Courier New" w:eastAsia="Courier New" w:hAnsi="Courier New" w:cs="Courier New"/>
                <w:sz w:val="20"/>
                <w:szCs w:val="20"/>
              </w:rPr>
              <w:t>ython -V</w:t>
            </w:r>
          </w:p>
        </w:tc>
      </w:tr>
    </w:tbl>
    <w:p w14:paraId="2D367945" w14:textId="77777777" w:rsidR="0025732A" w:rsidRDefault="0025732A" w:rsidP="0025732A">
      <w:pPr>
        <w:spacing w:line="273" w:lineRule="auto"/>
        <w:ind w:left="720"/>
        <w:rPr>
          <w:rFonts w:ascii="Lato" w:eastAsia="Lato" w:hAnsi="Lato" w:cs="Lato"/>
        </w:rPr>
      </w:pPr>
    </w:p>
    <w:p w14:paraId="702EDCC3" w14:textId="29A0B586" w:rsidR="0025732A" w:rsidRPr="00B22DA0" w:rsidRDefault="0025732A" w:rsidP="00B22DA0">
      <w:pPr>
        <w:numPr>
          <w:ilvl w:val="0"/>
          <w:numId w:val="2"/>
        </w:numPr>
        <w:spacing w:after="200" w:line="273" w:lineRule="auto"/>
        <w:rPr>
          <w:rFonts w:ascii="Lato" w:eastAsia="Lato" w:hAnsi="Lato" w:cs="Lato"/>
        </w:rPr>
      </w:pPr>
      <w:r w:rsidRPr="0025732A">
        <w:rPr>
          <w:rFonts w:ascii="Lato" w:eastAsia="Lato" w:hAnsi="Lato" w:cs="Lato"/>
        </w:rPr>
        <w:t xml:space="preserve">If you are not presented with details of the currently installed python </w:t>
      </w:r>
      <w:r w:rsidR="0072700A" w:rsidRPr="0025732A">
        <w:rPr>
          <w:rFonts w:ascii="Lato" w:eastAsia="Lato" w:hAnsi="Lato" w:cs="Lato"/>
        </w:rPr>
        <w:t>version,</w:t>
      </w:r>
      <w:r w:rsidRPr="0025732A">
        <w:rPr>
          <w:rFonts w:ascii="Lato" w:eastAsia="Lato" w:hAnsi="Lato" w:cs="Lato"/>
        </w:rPr>
        <w:t xml:space="preserve"> then you will need to install Python. Version 3.5 or above is recommended.</w:t>
      </w:r>
      <w:r>
        <w:rPr>
          <w:rFonts w:ascii="Lato" w:eastAsia="Lato" w:hAnsi="Lato" w:cs="Lato"/>
        </w:rPr>
        <w:t xml:space="preserve"> </w:t>
      </w:r>
      <w:r w:rsidRPr="00B22DA0">
        <w:rPr>
          <w:rFonts w:ascii="Lato" w:eastAsia="Lato" w:hAnsi="Lato" w:cs="Lato"/>
        </w:rPr>
        <w:t xml:space="preserve">The following site provides an explanation if required: </w:t>
      </w:r>
    </w:p>
    <w:p w14:paraId="10E7414E" w14:textId="271B6D7E" w:rsidR="0025732A" w:rsidRDefault="00EC78E0" w:rsidP="008C7582">
      <w:pPr>
        <w:spacing w:after="200" w:line="273" w:lineRule="auto"/>
        <w:ind w:left="720"/>
        <w:rPr>
          <w:rFonts w:ascii="Lato" w:eastAsia="Lato" w:hAnsi="Lato" w:cs="Lato"/>
        </w:rPr>
      </w:pPr>
      <w:hyperlink r:id="rId9" w:history="1">
        <w:r w:rsidR="0025732A" w:rsidRPr="00B917F0">
          <w:rPr>
            <w:rStyle w:val="Hyperlink"/>
            <w:rFonts w:ascii="Lato" w:eastAsia="Lato" w:hAnsi="Lato" w:cs="Lato"/>
          </w:rPr>
          <w:t>https://docs.python-guide.org/starting/installation/</w:t>
        </w:r>
      </w:hyperlink>
    </w:p>
    <w:p w14:paraId="5E8A8222" w14:textId="59C9ECC0"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Amazon S3, then you may need to install and configure the AWS CLI on the Dremio Coordinator. First issue the following command to see if the AWS CLI is already installed:</w:t>
      </w:r>
    </w:p>
    <w:p w14:paraId="02AF41A0"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537B914" w14:textId="77777777" w:rsidTr="008C7582">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75407D" w14:textId="2D1A8529" w:rsidR="0025732A" w:rsidRPr="005354C7" w:rsidRDefault="0025732A"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aws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25C4118E" w14:textId="77777777" w:rsidR="0025732A" w:rsidRDefault="0025732A" w:rsidP="0025732A">
      <w:pPr>
        <w:pStyle w:val="ListParagraph"/>
        <w:rPr>
          <w:rFonts w:ascii="Lato" w:hAnsi="Lato"/>
        </w:rPr>
      </w:pPr>
    </w:p>
    <w:p w14:paraId="6DE22D87" w14:textId="248EDEDC" w:rsidR="0025732A" w:rsidRDefault="0025732A" w:rsidP="0025732A">
      <w:pPr>
        <w:pStyle w:val="ListParagraph"/>
        <w:rPr>
          <w:rFonts w:ascii="Lato" w:hAnsi="Lato"/>
        </w:rPr>
      </w:pPr>
      <w:r>
        <w:rPr>
          <w:rFonts w:ascii="Lato" w:hAnsi="Lato"/>
        </w:rPr>
        <w:t xml:space="preserve">If you are not presented with details of the currently installed AWS CLI </w:t>
      </w:r>
      <w:r w:rsidR="005D74F4">
        <w:rPr>
          <w:rFonts w:ascii="Lato" w:hAnsi="Lato"/>
        </w:rPr>
        <w:t>version,</w:t>
      </w:r>
      <w:r>
        <w:rPr>
          <w:rFonts w:ascii="Lato" w:hAnsi="Lato"/>
        </w:rPr>
        <w:t xml:space="preserve"> then use the following links as guidance.</w:t>
      </w:r>
    </w:p>
    <w:p w14:paraId="18F9960C" w14:textId="77777777" w:rsidR="0025732A" w:rsidRDefault="0025732A" w:rsidP="0025732A">
      <w:pPr>
        <w:pStyle w:val="ListParagraph"/>
        <w:rPr>
          <w:rFonts w:ascii="Lato" w:hAnsi="Lato"/>
        </w:rPr>
      </w:pPr>
    </w:p>
    <w:p w14:paraId="39FE0388" w14:textId="77777777" w:rsidR="0025732A" w:rsidRPr="002705EB" w:rsidRDefault="0025732A" w:rsidP="005D74F4">
      <w:pPr>
        <w:pStyle w:val="ListParagraph"/>
        <w:keepNext/>
        <w:keepLines/>
        <w:widowControl w:val="0"/>
        <w:numPr>
          <w:ilvl w:val="1"/>
          <w:numId w:val="2"/>
        </w:numPr>
        <w:rPr>
          <w:rFonts w:ascii="Lato" w:hAnsi="Lato"/>
        </w:rPr>
      </w:pPr>
      <w:r w:rsidRPr="002705EB">
        <w:rPr>
          <w:rFonts w:ascii="Lato" w:hAnsi="Lato"/>
        </w:rPr>
        <w:lastRenderedPageBreak/>
        <w:t xml:space="preserve">To install </w:t>
      </w:r>
      <w:r>
        <w:rPr>
          <w:rFonts w:ascii="Lato" w:hAnsi="Lato"/>
        </w:rPr>
        <w:t xml:space="preserve">the </w:t>
      </w:r>
      <w:r w:rsidRPr="002705EB">
        <w:rPr>
          <w:rFonts w:ascii="Lato" w:hAnsi="Lato"/>
        </w:rPr>
        <w:t>AWS CLI</w:t>
      </w:r>
      <w:r>
        <w:rPr>
          <w:rFonts w:ascii="Lato" w:hAnsi="Lato"/>
        </w:rPr>
        <w:t>,</w:t>
      </w:r>
      <w:r w:rsidRPr="002705EB">
        <w:rPr>
          <w:rFonts w:ascii="Lato" w:hAnsi="Lato"/>
        </w:rPr>
        <w:t xml:space="preserve"> follow the</w:t>
      </w:r>
      <w:r>
        <w:rPr>
          <w:rFonts w:ascii="Lato" w:hAnsi="Lato"/>
        </w:rPr>
        <w:t>se</w:t>
      </w:r>
      <w:r w:rsidRPr="002705EB">
        <w:rPr>
          <w:rFonts w:ascii="Lato" w:hAnsi="Lato"/>
        </w:rPr>
        <w:t xml:space="preserve"> instructions:</w:t>
      </w:r>
    </w:p>
    <w:p w14:paraId="60DA4295" w14:textId="77777777" w:rsidR="0025732A" w:rsidRPr="002705EB" w:rsidRDefault="00EC78E0" w:rsidP="005D74F4">
      <w:pPr>
        <w:pStyle w:val="ListParagraph"/>
        <w:keepNext/>
        <w:keepLines/>
        <w:widowControl w:val="0"/>
        <w:ind w:left="1440"/>
        <w:rPr>
          <w:rFonts w:ascii="Lato" w:hAnsi="Lato"/>
        </w:rPr>
      </w:pPr>
      <w:hyperlink r:id="rId10" w:history="1">
        <w:r w:rsidR="0025732A" w:rsidRPr="002705EB">
          <w:rPr>
            <w:rStyle w:val="Hyperlink"/>
            <w:rFonts w:ascii="Lato" w:hAnsi="Lato"/>
          </w:rPr>
          <w:t>https://docs.aws.amazon.com/cli/latest/userguide/install-cliv2-linux.html</w:t>
        </w:r>
      </w:hyperlink>
    </w:p>
    <w:p w14:paraId="30394797" w14:textId="77777777" w:rsidR="0025732A" w:rsidRPr="002705EB" w:rsidRDefault="0025732A" w:rsidP="0025732A">
      <w:pPr>
        <w:pStyle w:val="ListParagraph"/>
        <w:ind w:left="1440"/>
        <w:rPr>
          <w:rFonts w:ascii="Lato" w:hAnsi="Lato"/>
        </w:rPr>
      </w:pPr>
    </w:p>
    <w:p w14:paraId="683FB55C" w14:textId="77777777" w:rsidR="00C04002" w:rsidRDefault="0025732A" w:rsidP="00C04002">
      <w:pPr>
        <w:pStyle w:val="ListParagraph"/>
        <w:numPr>
          <w:ilvl w:val="1"/>
          <w:numId w:val="2"/>
        </w:numPr>
        <w:rPr>
          <w:rFonts w:ascii="Lato" w:hAnsi="Lato"/>
        </w:rPr>
      </w:pPr>
      <w:r w:rsidRPr="002705EB">
        <w:rPr>
          <w:rFonts w:ascii="Lato" w:hAnsi="Lato"/>
        </w:rPr>
        <w:t>To configure the AWS CLI, follow the</w:t>
      </w:r>
      <w:r>
        <w:rPr>
          <w:rFonts w:ascii="Lato" w:hAnsi="Lato"/>
        </w:rPr>
        <w:t>se</w:t>
      </w:r>
      <w:r w:rsidRPr="002705EB">
        <w:rPr>
          <w:rFonts w:ascii="Lato" w:hAnsi="Lato"/>
        </w:rPr>
        <w:t xml:space="preserve"> instructions:</w:t>
      </w:r>
    </w:p>
    <w:p w14:paraId="649D4FA8" w14:textId="1F512A93" w:rsidR="0025732A" w:rsidRPr="00C04002" w:rsidRDefault="00EC78E0" w:rsidP="00C04002">
      <w:pPr>
        <w:pStyle w:val="ListParagraph"/>
        <w:ind w:left="1440"/>
        <w:rPr>
          <w:rFonts w:ascii="Lato" w:hAnsi="Lato"/>
        </w:rPr>
      </w:pPr>
      <w:hyperlink r:id="rId11" w:anchor="cli-quick-configuration" w:history="1">
        <w:r w:rsidR="00C04002" w:rsidRPr="00B917F0">
          <w:rPr>
            <w:rStyle w:val="Hyperlink"/>
            <w:rFonts w:ascii="Lato" w:hAnsi="Lato"/>
          </w:rPr>
          <w:t>https://docs.aws.amazon.com/cli/latest/userguide/cli-chap-configure.html#cli-quick-configuration</w:t>
        </w:r>
      </w:hyperlink>
    </w:p>
    <w:p w14:paraId="528F54FE" w14:textId="77777777" w:rsidR="0025732A" w:rsidRDefault="0025732A" w:rsidP="004615D3">
      <w:pPr>
        <w:shd w:val="clear" w:color="auto" w:fill="FFFFFF"/>
        <w:rPr>
          <w:rFonts w:ascii="Lato" w:eastAsia="Lato" w:hAnsi="Lato" w:cs="Lato"/>
          <w:color w:val="222222"/>
        </w:rPr>
      </w:pPr>
    </w:p>
    <w:p w14:paraId="30797613" w14:textId="4E351AEE"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Azure Storage, then you may need to install and configure the Azure CLI on the Dremio Coordinator. First issue the following command to see if the </w:t>
      </w:r>
      <w:r w:rsidR="00C04002">
        <w:rPr>
          <w:rFonts w:ascii="Lato" w:hAnsi="Lato"/>
        </w:rPr>
        <w:t>Azure</w:t>
      </w:r>
      <w:r>
        <w:rPr>
          <w:rFonts w:ascii="Lato" w:hAnsi="Lato"/>
        </w:rPr>
        <w:t xml:space="preserve"> CLI is already installed:</w:t>
      </w:r>
    </w:p>
    <w:p w14:paraId="3EB39503"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41D0BD2"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87354" w14:textId="76CD4A42"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t>
            </w:r>
            <w:r w:rsidR="00C04002">
              <w:rPr>
                <w:rFonts w:ascii="Courier New" w:eastAsia="Courier New" w:hAnsi="Courier New" w:cs="Courier New"/>
                <w:sz w:val="20"/>
                <w:szCs w:val="20"/>
              </w:rPr>
              <w:t>z</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495B5ADE" w14:textId="77777777" w:rsidR="0025732A" w:rsidRDefault="0025732A" w:rsidP="0025732A">
      <w:pPr>
        <w:pStyle w:val="ListParagraph"/>
        <w:rPr>
          <w:rFonts w:ascii="Lato" w:hAnsi="Lato"/>
        </w:rPr>
      </w:pPr>
    </w:p>
    <w:p w14:paraId="50B9DFD9" w14:textId="22602203" w:rsidR="0025732A" w:rsidRDefault="0025732A" w:rsidP="0025732A">
      <w:pPr>
        <w:pStyle w:val="ListParagraph"/>
        <w:rPr>
          <w:rFonts w:ascii="Lato" w:hAnsi="Lato"/>
        </w:rPr>
      </w:pPr>
      <w:r>
        <w:rPr>
          <w:rFonts w:ascii="Lato" w:hAnsi="Lato"/>
        </w:rPr>
        <w:t xml:space="preserve">If you are not presented with details of the currently installed </w:t>
      </w:r>
      <w:r w:rsidR="00C04002">
        <w:rPr>
          <w:rFonts w:ascii="Lato" w:hAnsi="Lato"/>
        </w:rPr>
        <w:t>Azure</w:t>
      </w:r>
      <w:r>
        <w:rPr>
          <w:rFonts w:ascii="Lato" w:hAnsi="Lato"/>
        </w:rPr>
        <w:t xml:space="preserve"> CLI </w:t>
      </w:r>
      <w:r w:rsidR="00835F94">
        <w:rPr>
          <w:rFonts w:ascii="Lato" w:hAnsi="Lato"/>
        </w:rPr>
        <w:t>version,</w:t>
      </w:r>
      <w:r>
        <w:rPr>
          <w:rFonts w:ascii="Lato" w:hAnsi="Lato"/>
        </w:rPr>
        <w:t xml:space="preserve"> then use the following links as guidance</w:t>
      </w:r>
      <w:r w:rsidR="00B22DA0">
        <w:rPr>
          <w:rFonts w:ascii="Lato" w:hAnsi="Lato"/>
        </w:rPr>
        <w:t>:</w:t>
      </w:r>
    </w:p>
    <w:p w14:paraId="2A6B1BF2" w14:textId="604FE1F8" w:rsidR="00B70063" w:rsidRDefault="00EC78E0" w:rsidP="0025732A">
      <w:pPr>
        <w:pStyle w:val="ListParagraph"/>
        <w:rPr>
          <w:rFonts w:ascii="Lato" w:hAnsi="Lato"/>
        </w:rPr>
      </w:pPr>
      <w:hyperlink r:id="rId12" w:history="1">
        <w:r w:rsidR="00B70063">
          <w:rPr>
            <w:rStyle w:val="Hyperlink"/>
          </w:rPr>
          <w:t>https://docs.microsoft.com/en-us/cli/azure/install-azure-cli?view=azure-cli-latest</w:t>
        </w:r>
      </w:hyperlink>
    </w:p>
    <w:p w14:paraId="5B8886B4" w14:textId="40639D56" w:rsidR="0025732A" w:rsidRDefault="0025732A" w:rsidP="004615D3">
      <w:pPr>
        <w:shd w:val="clear" w:color="auto" w:fill="FFFFFF"/>
        <w:rPr>
          <w:rFonts w:ascii="Lato" w:eastAsia="Lato" w:hAnsi="Lato" w:cs="Lato"/>
          <w:color w:val="222222"/>
        </w:rPr>
      </w:pPr>
    </w:p>
    <w:p w14:paraId="16E12C9D" w14:textId="26613F46" w:rsidR="00F016CE" w:rsidRDefault="00F016CE" w:rsidP="00F016CE">
      <w:pPr>
        <w:pStyle w:val="ListParagraph"/>
        <w:numPr>
          <w:ilvl w:val="0"/>
          <w:numId w:val="2"/>
        </w:numPr>
        <w:rPr>
          <w:rFonts w:ascii="Lato" w:hAnsi="Lato"/>
        </w:rPr>
      </w:pPr>
      <w:r w:rsidRPr="0025732A">
        <w:rPr>
          <w:rFonts w:ascii="Lato" w:hAnsi="Lato"/>
          <w:b/>
          <w:bCs/>
        </w:rPr>
        <w:t>(</w:t>
      </w:r>
      <w:r w:rsidR="002F6B35">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Hadoop Storage, then you </w:t>
      </w:r>
      <w:r w:rsidR="00BD38C7">
        <w:rPr>
          <w:rFonts w:ascii="Lato" w:hAnsi="Lato"/>
        </w:rPr>
        <w:t>need to make sure the following command successfully executes on the Dremio Coordinator</w:t>
      </w:r>
      <w:r>
        <w:rPr>
          <w:rFonts w:ascii="Lato" w:hAnsi="Lato"/>
        </w:rPr>
        <w:t>:</w:t>
      </w:r>
    </w:p>
    <w:p w14:paraId="57794B31" w14:textId="77777777" w:rsidR="00F016CE" w:rsidRPr="007E5A04" w:rsidRDefault="00F016CE" w:rsidP="00F016CE">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F016CE" w:rsidRPr="005354C7" w14:paraId="1FE63A8E"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66D91" w14:textId="707DFD73" w:rsidR="00F016CE" w:rsidRPr="005354C7" w:rsidRDefault="00BD38C7"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hdfs</w:t>
            </w:r>
            <w:proofErr w:type="spellEnd"/>
            <w:r>
              <w:rPr>
                <w:rFonts w:ascii="Courier New" w:eastAsia="Courier New" w:hAnsi="Courier New" w:cs="Courier New"/>
                <w:sz w:val="20"/>
                <w:szCs w:val="20"/>
              </w:rPr>
              <w:t xml:space="preserve"> version</w:t>
            </w:r>
          </w:p>
        </w:tc>
      </w:tr>
    </w:tbl>
    <w:p w14:paraId="5E611C1F" w14:textId="77777777" w:rsidR="00F016CE" w:rsidRDefault="00F016CE" w:rsidP="00F016CE">
      <w:pPr>
        <w:pStyle w:val="ListParagraph"/>
        <w:rPr>
          <w:rFonts w:ascii="Lato" w:hAnsi="Lato"/>
        </w:rPr>
      </w:pPr>
    </w:p>
    <w:p w14:paraId="094E3926" w14:textId="5FBC72AF" w:rsidR="004615D3" w:rsidRDefault="004615D3" w:rsidP="004615D3">
      <w:pPr>
        <w:shd w:val="clear" w:color="auto" w:fill="FFFFFF"/>
        <w:rPr>
          <w:rFonts w:ascii="Lato" w:eastAsia="Lato" w:hAnsi="Lato" w:cs="Lato"/>
          <w:color w:val="222222"/>
        </w:rPr>
      </w:pPr>
      <w:r w:rsidRPr="004615D3">
        <w:rPr>
          <w:rFonts w:ascii="Lato" w:eastAsia="Lato" w:hAnsi="Lato" w:cs="Lato"/>
          <w:color w:val="222222"/>
        </w:rPr>
        <w:t xml:space="preserve">This </w:t>
      </w:r>
      <w:r w:rsidRPr="004615D3">
        <w:rPr>
          <w:rFonts w:ascii="Courier New" w:eastAsia="Lato" w:hAnsi="Courier New" w:cs="Courier New"/>
          <w:color w:val="222222"/>
        </w:rPr>
        <w:t>dremio-query-analyzer</w:t>
      </w:r>
      <w:r w:rsidRPr="004615D3">
        <w:rPr>
          <w:rFonts w:ascii="Lato" w:eastAsia="Lato" w:hAnsi="Lato" w:cs="Lato"/>
          <w:color w:val="222222"/>
        </w:rPr>
        <w:t xml:space="preserve"> package includes scripts for the one-time or continuous preparation of </w:t>
      </w:r>
      <w:r w:rsidRPr="004615D3">
        <w:rPr>
          <w:rFonts w:ascii="Courier New" w:eastAsia="Lato" w:hAnsi="Courier New" w:cs="Courier New"/>
          <w:color w:val="222222"/>
        </w:rPr>
        <w:t>queries.json</w:t>
      </w:r>
      <w:r w:rsidRPr="004615D3">
        <w:rPr>
          <w:rFonts w:ascii="Lato" w:eastAsia="Lato" w:hAnsi="Lato" w:cs="Lato"/>
          <w:color w:val="222222"/>
        </w:rPr>
        <w:t xml:space="preserve"> files from Dremio. </w:t>
      </w:r>
    </w:p>
    <w:p w14:paraId="4227239D" w14:textId="77777777" w:rsidR="004615D3" w:rsidRDefault="004615D3" w:rsidP="004615D3">
      <w:pPr>
        <w:shd w:val="clear" w:color="auto" w:fill="FFFFFF"/>
        <w:rPr>
          <w:rFonts w:ascii="Lato" w:eastAsia="Lato" w:hAnsi="Lato" w:cs="Lato"/>
          <w:color w:val="222222"/>
        </w:rPr>
      </w:pPr>
    </w:p>
    <w:p w14:paraId="70B0DD51" w14:textId="7CFB5024" w:rsidR="004615D3" w:rsidRPr="004615D3" w:rsidRDefault="0061626C" w:rsidP="004615D3">
      <w:pPr>
        <w:shd w:val="clear" w:color="auto" w:fill="FFFFFF"/>
        <w:rPr>
          <w:rFonts w:ascii="Lato" w:eastAsia="Lato" w:hAnsi="Lato" w:cs="Lato"/>
          <w:color w:val="222222"/>
        </w:rPr>
      </w:pPr>
      <w:r w:rsidRPr="006269CB">
        <w:rPr>
          <w:rFonts w:ascii="Lato" w:eastAsia="Lato" w:hAnsi="Lato" w:cs="Lato"/>
          <w:color w:val="222222"/>
        </w:rPr>
        <w:t xml:space="preserve">The </w:t>
      </w:r>
      <w:r>
        <w:rPr>
          <w:rFonts w:ascii="Courier New" w:eastAsia="Lato" w:hAnsi="Courier New" w:cs="Courier New"/>
          <w:color w:val="222222"/>
        </w:rPr>
        <w:t>q</w:t>
      </w:r>
      <w:r w:rsidR="004615D3" w:rsidRPr="004615D3">
        <w:rPr>
          <w:rFonts w:ascii="Courier New" w:eastAsia="Lato" w:hAnsi="Courier New" w:cs="Courier New"/>
          <w:color w:val="222222"/>
        </w:rPr>
        <w:t>ueries.json</w:t>
      </w:r>
      <w:r>
        <w:rPr>
          <w:rFonts w:ascii="Courier New" w:eastAsia="Lato" w:hAnsi="Courier New" w:cs="Courier New"/>
          <w:color w:val="222222"/>
        </w:rPr>
        <w:t xml:space="preserve"> </w:t>
      </w:r>
      <w:r w:rsidRPr="0061626C">
        <w:rPr>
          <w:rFonts w:ascii="Lato" w:eastAsia="Lato" w:hAnsi="Lato" w:cs="Lato"/>
          <w:color w:val="222222"/>
        </w:rPr>
        <w:t>log</w:t>
      </w:r>
      <w:r w:rsidR="004615D3" w:rsidRPr="004615D3">
        <w:rPr>
          <w:rFonts w:ascii="Lato" w:eastAsia="Lato" w:hAnsi="Lato" w:cs="Lato"/>
          <w:color w:val="222222"/>
        </w:rPr>
        <w:t xml:space="preserve"> is located on the cluster coordinator, at the location </w:t>
      </w:r>
      <w:r w:rsidR="004615D3" w:rsidRPr="004615D3">
        <w:rPr>
          <w:rFonts w:ascii="Courier New" w:eastAsia="Courier New" w:hAnsi="Courier New" w:cs="Courier New"/>
          <w:color w:val="222222"/>
        </w:rPr>
        <w:t>/var/log/dremio</w:t>
      </w:r>
      <w:r w:rsidR="004615D3" w:rsidRPr="004615D3">
        <w:rPr>
          <w:rFonts w:ascii="Lato" w:eastAsia="Lato" w:hAnsi="Lato" w:cs="Lato"/>
          <w:color w:val="222222"/>
        </w:rPr>
        <w:t xml:space="preserve"> and /</w:t>
      </w:r>
      <w:r w:rsidR="004615D3" w:rsidRPr="004615D3">
        <w:rPr>
          <w:rFonts w:ascii="Courier New" w:eastAsia="Courier New" w:hAnsi="Courier New" w:cs="Courier New"/>
          <w:color w:val="222222"/>
        </w:rPr>
        <w:t>var/log/dremio/archive</w:t>
      </w:r>
      <w:r w:rsidR="004615D3" w:rsidRPr="004615D3">
        <w:rPr>
          <w:rFonts w:ascii="Lato" w:eastAsia="Lato" w:hAnsi="Lato" w:cs="Lato"/>
          <w:color w:val="222222"/>
        </w:rPr>
        <w:t xml:space="preserve"> on most clusters. See the Dremio documentation for additional detail.</w:t>
      </w:r>
    </w:p>
    <w:p w14:paraId="4C276210" w14:textId="77777777" w:rsidR="004615D3" w:rsidRPr="004615D3" w:rsidRDefault="004615D3" w:rsidP="004615D3">
      <w:pPr>
        <w:shd w:val="clear" w:color="auto" w:fill="FFFFFF"/>
        <w:rPr>
          <w:rFonts w:ascii="Lato" w:eastAsia="Lato" w:hAnsi="Lato" w:cs="Lato"/>
          <w:color w:val="222222"/>
        </w:rPr>
      </w:pPr>
    </w:p>
    <w:p w14:paraId="1DE9E08C" w14:textId="25BD7B85" w:rsidR="004615D3" w:rsidRPr="004615D3" w:rsidRDefault="00A73CD6" w:rsidP="004615D3">
      <w:pPr>
        <w:spacing w:after="200" w:line="273" w:lineRule="auto"/>
        <w:rPr>
          <w:rFonts w:ascii="Lato" w:eastAsia="Lato" w:hAnsi="Lato" w:cs="Lato"/>
        </w:rPr>
      </w:pPr>
      <w:r>
        <w:rPr>
          <w:rFonts w:ascii="Courier New" w:eastAsia="Lato" w:hAnsi="Courier New" w:cs="Courier New"/>
        </w:rPr>
        <w:t>D</w:t>
      </w:r>
      <w:r w:rsidR="004615D3" w:rsidRPr="004615D3">
        <w:rPr>
          <w:rFonts w:ascii="Courier New" w:eastAsia="Lato" w:hAnsi="Courier New" w:cs="Courier New"/>
        </w:rPr>
        <w:t>remio-query-analyzer</w:t>
      </w:r>
      <w:r w:rsidR="004615D3" w:rsidRPr="004615D3">
        <w:rPr>
          <w:rFonts w:ascii="Lato" w:eastAsia="Lato" w:hAnsi="Lato" w:cs="Lato"/>
        </w:rPr>
        <w:t xml:space="preserve"> is responsible for cleaning up (“scrubbing”) the </w:t>
      </w:r>
      <w:r w:rsidR="004615D3" w:rsidRPr="004615D3">
        <w:rPr>
          <w:rFonts w:ascii="Courier New" w:eastAsia="Lato" w:hAnsi="Courier New" w:cs="Courier New"/>
        </w:rPr>
        <w:t>queries.json</w:t>
      </w:r>
      <w:r w:rsidR="004615D3" w:rsidRPr="004615D3">
        <w:rPr>
          <w:rFonts w:ascii="Lato" w:eastAsia="Lato" w:hAnsi="Lato" w:cs="Lato"/>
        </w:rPr>
        <w:t xml:space="preserve"> file prior to its consumption in Dremio, ensuring rules regarding lengths of data fields when they are imported into Dremio are adhered to. The </w:t>
      </w:r>
      <w:r w:rsidR="004615D3" w:rsidRPr="004615D3">
        <w:rPr>
          <w:rFonts w:ascii="Courier New" w:eastAsia="Lato" w:hAnsi="Courier New" w:cs="Courier New"/>
        </w:rPr>
        <w:t>dremio-query-analyzer</w:t>
      </w:r>
      <w:r w:rsidR="004615D3" w:rsidRPr="004615D3">
        <w:rPr>
          <w:rFonts w:ascii="Lato" w:eastAsia="Lato" w:hAnsi="Lato" w:cs="Lato"/>
        </w:rPr>
        <w:t xml:space="preserve"> tool is also responsible for copying the scrubbed </w:t>
      </w:r>
      <w:r w:rsidR="004615D3" w:rsidRPr="004615D3">
        <w:rPr>
          <w:rFonts w:ascii="Courier New" w:eastAsia="Lato" w:hAnsi="Courier New" w:cs="Courier New"/>
        </w:rPr>
        <w:t>queries.json</w:t>
      </w:r>
      <w:r w:rsidR="004615D3" w:rsidRPr="004615D3">
        <w:rPr>
          <w:rFonts w:ascii="Lato" w:eastAsia="Lato" w:hAnsi="Lato" w:cs="Lato"/>
        </w:rPr>
        <w:t xml:space="preserve"> files into a user-defined cloud storage container (S3, ADLS, HDFS) that is accessible to Dremio in order to analyze the data, the script </w:t>
      </w:r>
      <w:r w:rsidR="004615D3" w:rsidRPr="004615D3">
        <w:rPr>
          <w:rFonts w:ascii="Lato" w:eastAsia="Lato" w:hAnsi="Lato" w:cs="Lato"/>
        </w:rPr>
        <w:lastRenderedPageBreak/>
        <w:t xml:space="preserve">assumes that there will be </w:t>
      </w:r>
      <w:r w:rsidR="00702894">
        <w:rPr>
          <w:rFonts w:ascii="Lato" w:eastAsia="Lato" w:hAnsi="Lato" w:cs="Lato"/>
        </w:rPr>
        <w:t>two folders</w:t>
      </w:r>
      <w:r w:rsidR="004615D3" w:rsidRPr="004615D3">
        <w:rPr>
          <w:rFonts w:ascii="Lato" w:eastAsia="Lato" w:hAnsi="Lato" w:cs="Lato"/>
        </w:rPr>
        <w:t xml:space="preserve"> available in the designated storage location to store the </w:t>
      </w:r>
      <w:r w:rsidR="00702894">
        <w:rPr>
          <w:rFonts w:ascii="Lato" w:eastAsia="Lato" w:hAnsi="Lato" w:cs="Lato"/>
        </w:rPr>
        <w:t xml:space="preserve">scrubbed </w:t>
      </w:r>
      <w:r w:rsidR="004615D3" w:rsidRPr="004615D3">
        <w:rPr>
          <w:rFonts w:ascii="Courier New" w:eastAsia="Lato" w:hAnsi="Courier New" w:cs="Courier New"/>
        </w:rPr>
        <w:t>queries.json</w:t>
      </w:r>
      <w:r w:rsidR="004615D3" w:rsidRPr="004615D3">
        <w:rPr>
          <w:rFonts w:ascii="Lato" w:eastAsia="Lato" w:hAnsi="Lato" w:cs="Lato"/>
        </w:rPr>
        <w:t xml:space="preserve"> files</w:t>
      </w:r>
      <w:r w:rsidR="00702894">
        <w:rPr>
          <w:rFonts w:ascii="Lato" w:eastAsia="Lato" w:hAnsi="Lato" w:cs="Lato"/>
        </w:rPr>
        <w:t>, one called “</w:t>
      </w:r>
      <w:r w:rsidR="00702894" w:rsidRPr="00702894">
        <w:rPr>
          <w:rFonts w:ascii="Courier New" w:eastAsia="Lato" w:hAnsi="Courier New" w:cs="Courier New"/>
        </w:rPr>
        <w:t>results</w:t>
      </w:r>
      <w:r w:rsidR="00702894">
        <w:rPr>
          <w:rFonts w:ascii="Lato" w:eastAsia="Lato" w:hAnsi="Lato" w:cs="Lato"/>
        </w:rPr>
        <w:t>” and another called “</w:t>
      </w:r>
      <w:r w:rsidR="00702894" w:rsidRPr="00702894">
        <w:rPr>
          <w:rFonts w:ascii="Courier New" w:eastAsia="Lato" w:hAnsi="Courier New" w:cs="Courier New"/>
        </w:rPr>
        <w:t>chunks</w:t>
      </w:r>
      <w:r w:rsidR="00702894">
        <w:rPr>
          <w:rFonts w:ascii="Lato" w:eastAsia="Lato" w:hAnsi="Lato" w:cs="Lato"/>
        </w:rPr>
        <w:t>”</w:t>
      </w:r>
      <w:r w:rsidR="004615D3" w:rsidRPr="004615D3">
        <w:rPr>
          <w:rFonts w:ascii="Lato" w:eastAsia="Lato" w:hAnsi="Lato" w:cs="Lato"/>
        </w:rPr>
        <w:t xml:space="preserve">. </w:t>
      </w:r>
    </w:p>
    <w:p w14:paraId="30582171" w14:textId="77777777" w:rsidR="004615D3" w:rsidRPr="004615D3" w:rsidRDefault="004615D3" w:rsidP="004615D3">
      <w:pPr>
        <w:shd w:val="clear" w:color="auto" w:fill="FFFFFF"/>
        <w:rPr>
          <w:rFonts w:ascii="Lato" w:eastAsia="Lato" w:hAnsi="Lato" w:cs="Lato"/>
          <w:color w:val="222222"/>
        </w:rPr>
      </w:pPr>
      <w:r w:rsidRPr="004615D3">
        <w:rPr>
          <w:rFonts w:ascii="Lato" w:eastAsia="Lato" w:hAnsi="Lato" w:cs="Lato"/>
          <w:color w:val="222222"/>
        </w:rPr>
        <w:t>The main scripts of this package are defined below:</w:t>
      </w:r>
    </w:p>
    <w:p w14:paraId="4007C9F0" w14:textId="018C063D" w:rsidR="004615D3" w:rsidRDefault="004615D3" w:rsidP="004615D3">
      <w:pPr>
        <w:shd w:val="clear" w:color="auto" w:fill="FFFFFF"/>
        <w:rPr>
          <w:rFonts w:ascii="Lato" w:eastAsia="Lato" w:hAnsi="Lato" w:cs="Lato"/>
          <w:color w:val="222222"/>
        </w:rPr>
      </w:pPr>
    </w:p>
    <w:tbl>
      <w:tblPr>
        <w:tblStyle w:val="TableGrid"/>
        <w:tblW w:w="0" w:type="auto"/>
        <w:tblLook w:val="04A0" w:firstRow="1" w:lastRow="0" w:firstColumn="1" w:lastColumn="0" w:noHBand="0" w:noVBand="1"/>
      </w:tblPr>
      <w:tblGrid>
        <w:gridCol w:w="2965"/>
        <w:gridCol w:w="6385"/>
      </w:tblGrid>
      <w:tr w:rsidR="00F013CE" w14:paraId="6E78E8E7" w14:textId="77777777" w:rsidTr="00F013CE">
        <w:tc>
          <w:tcPr>
            <w:tcW w:w="2965" w:type="dxa"/>
            <w:shd w:val="clear" w:color="auto" w:fill="48B3A7"/>
          </w:tcPr>
          <w:p w14:paraId="0A3A8F76" w14:textId="4D1CD5CE"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Script</w:t>
            </w:r>
          </w:p>
        </w:tc>
        <w:tc>
          <w:tcPr>
            <w:tcW w:w="6385" w:type="dxa"/>
            <w:shd w:val="clear" w:color="auto" w:fill="48B3A7"/>
          </w:tcPr>
          <w:p w14:paraId="039E6442" w14:textId="0773E1F5"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 xml:space="preserve">Description </w:t>
            </w:r>
          </w:p>
        </w:tc>
      </w:tr>
      <w:tr w:rsidR="00F013CE" w14:paraId="1F72C153" w14:textId="77777777" w:rsidTr="00F013CE">
        <w:tc>
          <w:tcPr>
            <w:tcW w:w="2965" w:type="dxa"/>
            <w:vAlign w:val="center"/>
          </w:tcPr>
          <w:p w14:paraId="1EEB99DC" w14:textId="18BCB1E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gather_queries.sh</w:t>
            </w:r>
          </w:p>
        </w:tc>
        <w:tc>
          <w:tcPr>
            <w:tcW w:w="6385" w:type="dxa"/>
            <w:vAlign w:val="center"/>
          </w:tcPr>
          <w:p w14:paraId="4F7A3C93" w14:textId="1A02C4CA"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This is the primary driver script for the dremio-query-analyzer. The script can be optionally installed in cron to regularly copy </w:t>
            </w:r>
            <w:r w:rsidRPr="00CD1D75">
              <w:rPr>
                <w:rFonts w:ascii="Courier New" w:hAnsi="Courier New" w:cs="Courier New"/>
                <w:sz w:val="20"/>
                <w:szCs w:val="20"/>
              </w:rPr>
              <w:t>queries.json</w:t>
            </w:r>
            <w:r w:rsidRPr="0031626A">
              <w:rPr>
                <w:rFonts w:ascii="Lato" w:hAnsi="Lato"/>
                <w:sz w:val="20"/>
                <w:szCs w:val="20"/>
              </w:rPr>
              <w:t xml:space="preserve"> from the Dremio cluster to a location on S3\HDFS\ADLS. Requires customization with your configuration. Once a day is usually suitable for most users. </w:t>
            </w:r>
          </w:p>
        </w:tc>
      </w:tr>
      <w:tr w:rsidR="00F013CE" w14:paraId="30C10427" w14:textId="77777777" w:rsidTr="00F013CE">
        <w:tc>
          <w:tcPr>
            <w:tcW w:w="2965" w:type="dxa"/>
            <w:vAlign w:val="center"/>
          </w:tcPr>
          <w:p w14:paraId="106F528A" w14:textId="774449B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scrub-queries-json.py</w:t>
            </w:r>
          </w:p>
        </w:tc>
        <w:tc>
          <w:tcPr>
            <w:tcW w:w="6385" w:type="dxa"/>
            <w:vAlign w:val="center"/>
          </w:tcPr>
          <w:p w14:paraId="19BE3341" w14:textId="11CDE3BE"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Scrubs a set of </w:t>
            </w:r>
            <w:r w:rsidRPr="00792EBC">
              <w:rPr>
                <w:rFonts w:ascii="Courier New" w:hAnsi="Courier New" w:cs="Courier New"/>
                <w:sz w:val="20"/>
                <w:szCs w:val="20"/>
              </w:rPr>
              <w:t>queries.json</w:t>
            </w:r>
            <w:r w:rsidRPr="0031626A">
              <w:rPr>
                <w:rFonts w:ascii="Lato" w:hAnsi="Lato"/>
                <w:sz w:val="20"/>
                <w:szCs w:val="20"/>
              </w:rPr>
              <w:t xml:space="preserve"> files in a specified directory to truncate the queryText field into </w:t>
            </w:r>
            <w:proofErr w:type="gramStart"/>
            <w:r w:rsidRPr="0031626A">
              <w:rPr>
                <w:rFonts w:ascii="Lato" w:hAnsi="Lato"/>
                <w:sz w:val="20"/>
                <w:szCs w:val="20"/>
              </w:rPr>
              <w:t>a number of</w:t>
            </w:r>
            <w:proofErr w:type="gramEnd"/>
            <w:r w:rsidRPr="0031626A">
              <w:rPr>
                <w:rFonts w:ascii="Lato" w:hAnsi="Lato"/>
                <w:sz w:val="20"/>
                <w:szCs w:val="20"/>
              </w:rPr>
              <w:t xml:space="preserve"> equally sized chunks. The first chunk is written back into a </w:t>
            </w:r>
            <w:r w:rsidRPr="00312348">
              <w:rPr>
                <w:rFonts w:ascii="Courier New" w:hAnsi="Courier New" w:cs="Courier New"/>
                <w:sz w:val="20"/>
                <w:szCs w:val="20"/>
              </w:rPr>
              <w:t>header.queries*.json</w:t>
            </w:r>
            <w:r w:rsidRPr="0031626A">
              <w:rPr>
                <w:rFonts w:ascii="Lato" w:hAnsi="Lato"/>
                <w:sz w:val="20"/>
                <w:szCs w:val="20"/>
              </w:rPr>
              <w:t xml:space="preserve"> file, all other chunks are written into </w:t>
            </w:r>
            <w:r w:rsidRPr="00FD3375">
              <w:rPr>
                <w:rFonts w:ascii="Lato" w:hAnsi="Lato"/>
                <w:sz w:val="20"/>
                <w:szCs w:val="20"/>
              </w:rPr>
              <w:t>a</w:t>
            </w:r>
            <w:r>
              <w:rPr>
                <w:rFonts w:ascii="Courier New" w:hAnsi="Courier New" w:cs="Courier New"/>
                <w:sz w:val="20"/>
                <w:szCs w:val="20"/>
              </w:rPr>
              <w:t xml:space="preserve"> </w:t>
            </w:r>
            <w:r w:rsidRPr="00FD3375">
              <w:rPr>
                <w:rFonts w:ascii="Courier New" w:hAnsi="Courier New" w:cs="Courier New"/>
                <w:sz w:val="20"/>
                <w:szCs w:val="20"/>
              </w:rPr>
              <w:t>chunks.queries*.json</w:t>
            </w:r>
            <w:r w:rsidRPr="0031626A">
              <w:rPr>
                <w:rFonts w:ascii="Lato" w:hAnsi="Lato"/>
                <w:sz w:val="20"/>
                <w:szCs w:val="20"/>
              </w:rPr>
              <w:t xml:space="preserve"> file. The scrubbed output files are written to a specified output directory. This is primarily because Dremio VARCHAR fields can be no greater than 32000 characters in length.</w:t>
            </w:r>
          </w:p>
        </w:tc>
      </w:tr>
      <w:tr w:rsidR="00F013CE" w14:paraId="2F4CD0D4" w14:textId="77777777" w:rsidTr="00F013CE">
        <w:tc>
          <w:tcPr>
            <w:tcW w:w="2965" w:type="dxa"/>
            <w:vAlign w:val="center"/>
          </w:tcPr>
          <w:p w14:paraId="48E0F800" w14:textId="30F430A7"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get-error-messages.py</w:t>
            </w:r>
          </w:p>
        </w:tc>
        <w:tc>
          <w:tcPr>
            <w:tcW w:w="6385" w:type="dxa"/>
            <w:vAlign w:val="center"/>
          </w:tcPr>
          <w:p w14:paraId="7996F548" w14:textId="22FB5621"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Reads each </w:t>
            </w:r>
            <w:r w:rsidRPr="00312348">
              <w:rPr>
                <w:rFonts w:ascii="Courier New" w:hAnsi="Courier New" w:cs="Courier New"/>
                <w:sz w:val="20"/>
                <w:szCs w:val="20"/>
              </w:rPr>
              <w:t>queries.json</w:t>
            </w:r>
            <w:r w:rsidRPr="0031626A">
              <w:rPr>
                <w:rFonts w:ascii="Lato" w:hAnsi="Lato"/>
                <w:sz w:val="20"/>
                <w:szCs w:val="20"/>
              </w:rPr>
              <w:t xml:space="preserve"> file, identifies queries that failed and for each failed queries makes an API call to Dremio to retrieve a more descriptive message for why the query failed. Records get written to a new file called </w:t>
            </w:r>
            <w:proofErr w:type="spellStart"/>
            <w:r w:rsidRPr="00FD3375">
              <w:rPr>
                <w:rFonts w:ascii="Courier New" w:hAnsi="Courier New" w:cs="Courier New"/>
                <w:sz w:val="20"/>
                <w:szCs w:val="20"/>
              </w:rPr>
              <w:t>errormessages.queries</w:t>
            </w:r>
            <w:proofErr w:type="spellEnd"/>
            <w:r w:rsidRPr="00FD3375">
              <w:rPr>
                <w:rFonts w:ascii="Courier New" w:hAnsi="Courier New" w:cs="Courier New"/>
                <w:sz w:val="20"/>
                <w:szCs w:val="20"/>
              </w:rPr>
              <w:t>.*.json</w:t>
            </w:r>
            <w:r w:rsidRPr="0031626A">
              <w:rPr>
                <w:rFonts w:ascii="Lato" w:hAnsi="Lato"/>
                <w:sz w:val="20"/>
                <w:szCs w:val="20"/>
              </w:rPr>
              <w:t>.</w:t>
            </w:r>
          </w:p>
        </w:tc>
      </w:tr>
      <w:tr w:rsidR="00F013CE" w14:paraId="3F768F57" w14:textId="77777777" w:rsidTr="00F013CE">
        <w:tc>
          <w:tcPr>
            <w:tcW w:w="2965" w:type="dxa"/>
            <w:vAlign w:val="center"/>
          </w:tcPr>
          <w:p w14:paraId="467CDD59" w14:textId="4265D086"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refresh-pds.py</w:t>
            </w:r>
          </w:p>
        </w:tc>
        <w:tc>
          <w:tcPr>
            <w:tcW w:w="6385" w:type="dxa"/>
            <w:vAlign w:val="center"/>
          </w:tcPr>
          <w:p w14:paraId="3F446F81" w14:textId="56FD8F4D"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Refreshes metadata for a specified PDS in Dremio. Used in </w:t>
            </w:r>
            <w:r w:rsidRPr="00FD3375">
              <w:rPr>
                <w:rFonts w:ascii="Courier New" w:hAnsi="Courier New" w:cs="Courier New"/>
                <w:sz w:val="20"/>
                <w:szCs w:val="20"/>
              </w:rPr>
              <w:t>gather_queries.sh</w:t>
            </w:r>
            <w:r w:rsidRPr="0031626A">
              <w:rPr>
                <w:rFonts w:ascii="Lato" w:hAnsi="Lato"/>
                <w:sz w:val="20"/>
                <w:szCs w:val="20"/>
              </w:rPr>
              <w:t xml:space="preserve"> to refresh the metadata for results, chunks and </w:t>
            </w:r>
            <w:proofErr w:type="spellStart"/>
            <w:r w:rsidRPr="0031626A">
              <w:rPr>
                <w:rFonts w:ascii="Lato" w:hAnsi="Lato"/>
                <w:sz w:val="20"/>
                <w:szCs w:val="20"/>
              </w:rPr>
              <w:t>errormessages</w:t>
            </w:r>
            <w:proofErr w:type="spellEnd"/>
            <w:r w:rsidRPr="0031626A">
              <w:rPr>
                <w:rFonts w:ascii="Lato" w:hAnsi="Lato"/>
                <w:sz w:val="20"/>
                <w:szCs w:val="20"/>
              </w:rPr>
              <w:t xml:space="preserve"> PDSs in Dremio after new files have been uploaded to the data lake storage.</w:t>
            </w:r>
          </w:p>
        </w:tc>
      </w:tr>
    </w:tbl>
    <w:p w14:paraId="0EBB75BC" w14:textId="77777777" w:rsidR="00036419" w:rsidRDefault="004615D3" w:rsidP="00036419">
      <w:pPr>
        <w:shd w:val="clear" w:color="auto" w:fill="FFFFFF"/>
        <w:spacing w:before="60"/>
        <w:rPr>
          <w:rFonts w:ascii="Lato" w:eastAsia="Lato" w:hAnsi="Lato" w:cs="Lato"/>
          <w:i/>
          <w:color w:val="222222"/>
          <w:sz w:val="18"/>
          <w:szCs w:val="18"/>
        </w:rPr>
      </w:pPr>
      <w:bookmarkStart w:id="15" w:name="_fgxjxa9hirg6" w:colFirst="0" w:colLast="0"/>
      <w:bookmarkEnd w:id="15"/>
      <w:r w:rsidRPr="004615D3">
        <w:rPr>
          <w:rFonts w:ascii="Lato" w:eastAsia="Lato" w:hAnsi="Lato" w:cs="Lato"/>
          <w:i/>
          <w:color w:val="222222"/>
          <w:sz w:val="18"/>
          <w:szCs w:val="18"/>
        </w:rPr>
        <w:t>Queries.json analysis scripts provided in the dremio-query-analyzer package from Dremio Professional Services</w:t>
      </w:r>
    </w:p>
    <w:p w14:paraId="4B17E453" w14:textId="77777777" w:rsidR="00036419" w:rsidRDefault="00036419" w:rsidP="00036419">
      <w:pPr>
        <w:shd w:val="clear" w:color="auto" w:fill="FFFFFF"/>
        <w:spacing w:before="60"/>
        <w:rPr>
          <w:rFonts w:ascii="Lato" w:eastAsia="Lato" w:hAnsi="Lato" w:cs="Lato"/>
          <w:i/>
          <w:color w:val="222222"/>
          <w:sz w:val="18"/>
          <w:szCs w:val="18"/>
        </w:rPr>
      </w:pPr>
    </w:p>
    <w:p w14:paraId="399BD1D3" w14:textId="48A05CE0" w:rsidR="00AC331B" w:rsidRPr="00036419" w:rsidRDefault="004615D3" w:rsidP="00036419">
      <w:pPr>
        <w:pStyle w:val="Heading2"/>
      </w:pPr>
      <w:bookmarkStart w:id="16" w:name="_Toc53424687"/>
      <w:r>
        <w:lastRenderedPageBreak/>
        <w:t>Configure gather_queries.sh</w:t>
      </w:r>
      <w:bookmarkEnd w:id="16"/>
    </w:p>
    <w:p w14:paraId="7A7EAEEC" w14:textId="3FA9D526" w:rsidR="004615D3" w:rsidRDefault="004615D3" w:rsidP="003533D3">
      <w:pPr>
        <w:keepNext/>
        <w:keepLines/>
        <w:rPr>
          <w:rFonts w:ascii="Courier New" w:eastAsia="Courier New" w:hAnsi="Courier New" w:cs="Courier New"/>
        </w:rPr>
      </w:pPr>
      <w:r w:rsidRPr="004615D3">
        <w:rPr>
          <w:rFonts w:ascii="Lato" w:hAnsi="Lato"/>
        </w:rPr>
        <w:t>The driving script of the</w:t>
      </w:r>
      <w:r>
        <w:t xml:space="preserve"> </w:t>
      </w:r>
      <w:r>
        <w:rPr>
          <w:rFonts w:ascii="Courier New" w:hAnsi="Courier New" w:cs="Courier New"/>
        </w:rPr>
        <w:t>dremio-query-analyzer</w:t>
      </w:r>
      <w:r w:rsidRPr="004615D3">
        <w:rPr>
          <w:rFonts w:ascii="Lato" w:hAnsi="Lato" w:cs="Courier New"/>
        </w:rPr>
        <w:t>, called</w:t>
      </w:r>
      <w:r>
        <w:t xml:space="preserve"> </w:t>
      </w:r>
      <w:r w:rsidRPr="00470644">
        <w:rPr>
          <w:rFonts w:ascii="Courier New" w:hAnsi="Courier New" w:cs="Courier New"/>
        </w:rPr>
        <w:t>gather_queries.sh</w:t>
      </w:r>
      <w:r>
        <w:t xml:space="preserve"> </w:t>
      </w:r>
      <w:r w:rsidRPr="004615D3">
        <w:rPr>
          <w:rFonts w:ascii="Lato" w:hAnsi="Lato"/>
        </w:rPr>
        <w:t>requires the following variable</w:t>
      </w:r>
      <w:r w:rsidR="00137ED6">
        <w:rPr>
          <w:rFonts w:ascii="Lato" w:hAnsi="Lato"/>
        </w:rPr>
        <w:t>s</w:t>
      </w:r>
      <w:r w:rsidRPr="004615D3">
        <w:rPr>
          <w:rFonts w:ascii="Lato" w:hAnsi="Lato"/>
        </w:rPr>
        <w:t xml:space="preserve"> inside the script to be specified correctly prior to use:</w:t>
      </w:r>
      <w:r w:rsidRPr="003F15FB">
        <w:rPr>
          <w:rFonts w:ascii="Courier New" w:eastAsia="Courier New" w:hAnsi="Courier New" w:cs="Courier New"/>
        </w:rPr>
        <w:t xml:space="preserve"> </w:t>
      </w:r>
    </w:p>
    <w:p w14:paraId="7162F45C" w14:textId="7C455A4A" w:rsidR="00DF2B59" w:rsidRDefault="00DF2B59" w:rsidP="003533D3">
      <w:pPr>
        <w:keepNext/>
        <w:keepLines/>
        <w:rPr>
          <w:rFonts w:ascii="Courier New" w:eastAsia="Courier New" w:hAnsi="Courier New" w:cs="Courier New"/>
        </w:rPr>
      </w:pPr>
    </w:p>
    <w:tbl>
      <w:tblPr>
        <w:tblStyle w:val="TableGrid"/>
        <w:tblW w:w="0" w:type="auto"/>
        <w:tblLook w:val="04A0" w:firstRow="1" w:lastRow="0" w:firstColumn="1" w:lastColumn="0" w:noHBand="0" w:noVBand="1"/>
      </w:tblPr>
      <w:tblGrid>
        <w:gridCol w:w="2605"/>
        <w:gridCol w:w="6745"/>
      </w:tblGrid>
      <w:tr w:rsidR="00DF2B59" w14:paraId="6D51E01A" w14:textId="77777777" w:rsidTr="004574E3">
        <w:tc>
          <w:tcPr>
            <w:tcW w:w="2605" w:type="dxa"/>
            <w:shd w:val="clear" w:color="auto" w:fill="48B3A7"/>
          </w:tcPr>
          <w:p w14:paraId="3C74F87A" w14:textId="34A00719"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Variable</w:t>
            </w:r>
          </w:p>
        </w:tc>
        <w:tc>
          <w:tcPr>
            <w:tcW w:w="6745" w:type="dxa"/>
            <w:shd w:val="clear" w:color="auto" w:fill="48B3A7"/>
          </w:tcPr>
          <w:p w14:paraId="6E6D2C85" w14:textId="71F103B8"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Description</w:t>
            </w:r>
          </w:p>
        </w:tc>
      </w:tr>
      <w:tr w:rsidR="004574E3" w14:paraId="7020D155" w14:textId="77777777" w:rsidTr="00FB45E4">
        <w:tc>
          <w:tcPr>
            <w:tcW w:w="2605" w:type="dxa"/>
            <w:vAlign w:val="center"/>
          </w:tcPr>
          <w:p w14:paraId="35A4A1C0" w14:textId="7DBEC2B9"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DREMIO_LOG_DIR</w:t>
            </w:r>
          </w:p>
        </w:tc>
        <w:tc>
          <w:tcPr>
            <w:tcW w:w="6745" w:type="dxa"/>
            <w:vAlign w:val="center"/>
          </w:tcPr>
          <w:p w14:paraId="07DE243C" w14:textId="1A413F67"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The directory on the Dremio Coordinator where all the Dremio log files are stored. Default value is</w:t>
            </w:r>
            <w:r w:rsidRPr="00386F67">
              <w:rPr>
                <w:sz w:val="20"/>
                <w:szCs w:val="20"/>
              </w:rPr>
              <w:t xml:space="preserve"> </w:t>
            </w:r>
            <w:r w:rsidRPr="00386F67">
              <w:rPr>
                <w:rFonts w:ascii="Courier New" w:hAnsi="Courier New" w:cs="Courier New"/>
                <w:sz w:val="20"/>
                <w:szCs w:val="20"/>
              </w:rPr>
              <w:t>“/var/log/dremio”</w:t>
            </w:r>
          </w:p>
        </w:tc>
      </w:tr>
      <w:tr w:rsidR="004574E3" w14:paraId="14A3167D" w14:textId="77777777" w:rsidTr="00FB45E4">
        <w:tc>
          <w:tcPr>
            <w:tcW w:w="2605" w:type="dxa"/>
            <w:vAlign w:val="center"/>
          </w:tcPr>
          <w:p w14:paraId="360BAB48" w14:textId="542A0033"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dremio_url</w:t>
            </w:r>
          </w:p>
        </w:tc>
        <w:tc>
          <w:tcPr>
            <w:tcW w:w="6745" w:type="dxa"/>
            <w:vAlign w:val="center"/>
          </w:tcPr>
          <w:p w14:paraId="78B6B74E" w14:textId="6A567DB1"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 xml:space="preserve">The base URL for accessing the Dremio REST API, e.g. </w:t>
            </w:r>
            <w:hyperlink r:id="rId13" w:history="1">
              <w:r w:rsidRPr="00386F67">
                <w:rPr>
                  <w:rStyle w:val="Hyperlink"/>
                  <w:sz w:val="20"/>
                  <w:szCs w:val="20"/>
                </w:rPr>
                <w:t>http://localhost:9047</w:t>
              </w:r>
            </w:hyperlink>
            <w:r w:rsidRPr="00386F67">
              <w:rPr>
                <w:sz w:val="20"/>
                <w:szCs w:val="20"/>
              </w:rPr>
              <w:t xml:space="preserve">. </w:t>
            </w:r>
            <w:r w:rsidRPr="00F74C0E">
              <w:rPr>
                <w:rFonts w:ascii="Lato" w:hAnsi="Lato"/>
                <w:sz w:val="20"/>
                <w:szCs w:val="20"/>
              </w:rPr>
              <w:t>Used when gather_queries.sh calls get-error-messages.py and refresh-pds.py</w:t>
            </w:r>
          </w:p>
        </w:tc>
      </w:tr>
      <w:tr w:rsidR="004574E3" w14:paraId="0A8A7FD2" w14:textId="77777777" w:rsidTr="00FB45E4">
        <w:tc>
          <w:tcPr>
            <w:tcW w:w="2605" w:type="dxa"/>
            <w:vAlign w:val="center"/>
          </w:tcPr>
          <w:p w14:paraId="6E62519C" w14:textId="7E5647CB" w:rsidR="004574E3" w:rsidRPr="00386F67" w:rsidRDefault="004574E3" w:rsidP="004574E3">
            <w:pPr>
              <w:keepNext/>
              <w:keepLines/>
              <w:spacing w:before="40" w:after="40"/>
              <w:rPr>
                <w:rFonts w:ascii="Courier New" w:eastAsia="Courier New" w:hAnsi="Courier New" w:cs="Courier New"/>
                <w:sz w:val="20"/>
                <w:szCs w:val="20"/>
              </w:rPr>
            </w:pPr>
            <w:r w:rsidRPr="00386F67">
              <w:rPr>
                <w:rFonts w:ascii="Courier New" w:eastAsia="Courier New" w:hAnsi="Courier New" w:cs="Courier New"/>
                <w:sz w:val="20"/>
                <w:szCs w:val="20"/>
              </w:rPr>
              <w:t>user_name</w:t>
            </w:r>
          </w:p>
        </w:tc>
        <w:tc>
          <w:tcPr>
            <w:tcW w:w="6745" w:type="dxa"/>
            <w:vAlign w:val="center"/>
          </w:tcPr>
          <w:p w14:paraId="4CE1B932" w14:textId="4F0D32E7" w:rsidR="004574E3" w:rsidRPr="00F74C0E" w:rsidRDefault="004574E3" w:rsidP="004574E3">
            <w:pPr>
              <w:keepNext/>
              <w:keepLines/>
              <w:spacing w:before="40" w:after="40"/>
              <w:rPr>
                <w:rFonts w:ascii="Lato" w:hAnsi="Lato"/>
                <w:sz w:val="20"/>
                <w:szCs w:val="20"/>
              </w:rPr>
            </w:pPr>
            <w:r w:rsidRPr="00F74C0E">
              <w:rPr>
                <w:rFonts w:ascii="Lato" w:hAnsi="Lato"/>
                <w:sz w:val="20"/>
                <w:szCs w:val="20"/>
              </w:rPr>
              <w:t>Name of an administrative user in Dremio that can access the REST API. Used when gather_queries.sh calls get-error-messages.py</w:t>
            </w:r>
          </w:p>
        </w:tc>
      </w:tr>
      <w:tr w:rsidR="004574E3" w14:paraId="0E2B0265" w14:textId="77777777" w:rsidTr="00FB45E4">
        <w:tc>
          <w:tcPr>
            <w:tcW w:w="2605" w:type="dxa"/>
            <w:vAlign w:val="center"/>
          </w:tcPr>
          <w:p w14:paraId="1ED3A54A" w14:textId="2307908B" w:rsidR="004574E3" w:rsidRPr="00386F67" w:rsidRDefault="004574E3" w:rsidP="004574E3">
            <w:pPr>
              <w:keepNext/>
              <w:keepLines/>
              <w:spacing w:before="40" w:after="40"/>
              <w:rPr>
                <w:rFonts w:ascii="Courier New" w:eastAsia="Courier New" w:hAnsi="Courier New" w:cs="Courier New"/>
                <w:sz w:val="20"/>
                <w:szCs w:val="20"/>
              </w:rPr>
            </w:pPr>
            <w:r w:rsidRPr="00386F67">
              <w:rPr>
                <w:rFonts w:ascii="Courier New" w:eastAsia="Courier New" w:hAnsi="Courier New" w:cs="Courier New"/>
                <w:sz w:val="20"/>
                <w:szCs w:val="20"/>
              </w:rPr>
              <w:t>pwd</w:t>
            </w:r>
          </w:p>
        </w:tc>
        <w:tc>
          <w:tcPr>
            <w:tcW w:w="6745" w:type="dxa"/>
            <w:vAlign w:val="center"/>
          </w:tcPr>
          <w:p w14:paraId="3878D25D" w14:textId="7440F2A5" w:rsidR="004574E3" w:rsidRPr="00F74C0E" w:rsidRDefault="004574E3" w:rsidP="004574E3">
            <w:pPr>
              <w:keepNext/>
              <w:keepLines/>
              <w:spacing w:before="40" w:after="40"/>
              <w:rPr>
                <w:rFonts w:ascii="Lato" w:hAnsi="Lato"/>
                <w:sz w:val="20"/>
                <w:szCs w:val="20"/>
              </w:rPr>
            </w:pPr>
            <w:r w:rsidRPr="00F74C0E">
              <w:rPr>
                <w:rFonts w:ascii="Lato" w:hAnsi="Lato"/>
                <w:sz w:val="20"/>
                <w:szCs w:val="20"/>
              </w:rPr>
              <w:t>Password associated with an administrative user in Dremio that can access the REST API. Used when gather_queries.sh calls get-error-messages.py. The password can be entered directly or stored in a file only accessible by the user running gather_queries.sh.</w:t>
            </w:r>
          </w:p>
        </w:tc>
      </w:tr>
    </w:tbl>
    <w:p w14:paraId="25B75E5D" w14:textId="0CE5F2B6" w:rsidR="00AC331B" w:rsidRPr="00137ED6" w:rsidRDefault="00137ED6" w:rsidP="00137ED6">
      <w:pPr>
        <w:shd w:val="clear" w:color="auto" w:fill="FFFFFF"/>
        <w:spacing w:before="60"/>
        <w:rPr>
          <w:rFonts w:ascii="Lato" w:eastAsia="Lato" w:hAnsi="Lato" w:cs="Lato"/>
          <w:i/>
          <w:color w:val="222222"/>
          <w:sz w:val="18"/>
          <w:szCs w:val="18"/>
        </w:rPr>
      </w:pPr>
      <w:bookmarkStart w:id="17" w:name="_Hlk53425431"/>
      <w:r w:rsidRPr="00137ED6">
        <w:rPr>
          <w:rFonts w:ascii="Lato" w:eastAsia="Lato" w:hAnsi="Lato" w:cs="Lato"/>
          <w:i/>
          <w:color w:val="222222"/>
          <w:sz w:val="18"/>
          <w:szCs w:val="18"/>
        </w:rPr>
        <w:t>Variables in gather_queries.sh</w:t>
      </w:r>
      <w:r w:rsidR="002A56B5">
        <w:rPr>
          <w:rFonts w:ascii="Lato" w:eastAsia="Lato" w:hAnsi="Lato" w:cs="Lato"/>
          <w:i/>
          <w:color w:val="222222"/>
          <w:sz w:val="18"/>
          <w:szCs w:val="18"/>
        </w:rPr>
        <w:t xml:space="preserve"> configured prior to use</w:t>
      </w:r>
    </w:p>
    <w:bookmarkEnd w:id="17"/>
    <w:p w14:paraId="63A5A588" w14:textId="11AE747D" w:rsidR="003F15FB" w:rsidRPr="003545AF" w:rsidRDefault="003F15FB" w:rsidP="003545AF">
      <w:pPr>
        <w:rPr>
          <w:rFonts w:ascii="Courier New" w:hAnsi="Courier New" w:cs="Courier New"/>
          <w:sz w:val="18"/>
          <w:szCs w:val="18"/>
        </w:rPr>
      </w:pPr>
      <w:r w:rsidRPr="003545AF">
        <w:rPr>
          <w:rFonts w:ascii="Courier New" w:hAnsi="Courier New" w:cs="Courier New"/>
          <w:sz w:val="18"/>
          <w:szCs w:val="18"/>
        </w:rPr>
        <w:br w:type="page"/>
      </w:r>
    </w:p>
    <w:p w14:paraId="24D93009" w14:textId="203F3133" w:rsidR="00B15286" w:rsidRDefault="003F15FB">
      <w:pPr>
        <w:pStyle w:val="Heading1"/>
        <w:rPr>
          <w:rFonts w:eastAsia="Lato" w:cs="Lato"/>
        </w:rPr>
      </w:pPr>
      <w:bookmarkStart w:id="18" w:name="_Toc53424688"/>
      <w:r>
        <w:rPr>
          <w:rFonts w:eastAsia="Lato" w:cs="Lato"/>
        </w:rPr>
        <w:lastRenderedPageBreak/>
        <w:t>Execution</w:t>
      </w:r>
      <w:bookmarkEnd w:id="18"/>
    </w:p>
    <w:p w14:paraId="6FDCF12B" w14:textId="4CEECEC7" w:rsidR="00D24FCE" w:rsidRDefault="003545AF" w:rsidP="00386F67">
      <w:pPr>
        <w:spacing w:after="200"/>
        <w:rPr>
          <w:rFonts w:ascii="Lato" w:hAnsi="Lato"/>
        </w:rPr>
      </w:pPr>
      <w:r w:rsidRPr="003545AF">
        <w:rPr>
          <w:rFonts w:ascii="Lato" w:hAnsi="Lato"/>
        </w:rPr>
        <w:t>At execution time,</w:t>
      </w:r>
      <w:r>
        <w:t xml:space="preserve"> </w:t>
      </w:r>
      <w:r w:rsidRPr="001C48DE">
        <w:rPr>
          <w:rFonts w:ascii="Courier New" w:hAnsi="Courier New" w:cs="Courier New"/>
        </w:rPr>
        <w:t>gather_queries.sh</w:t>
      </w:r>
      <w:r w:rsidRPr="003545AF">
        <w:rPr>
          <w:rFonts w:ascii="Lato" w:hAnsi="Lato"/>
        </w:rPr>
        <w:t>, requires the following three parameters as inputs on the command line:</w:t>
      </w:r>
    </w:p>
    <w:tbl>
      <w:tblPr>
        <w:tblStyle w:val="TableGrid"/>
        <w:tblW w:w="0" w:type="auto"/>
        <w:tblLook w:val="04A0" w:firstRow="1" w:lastRow="0" w:firstColumn="1" w:lastColumn="0" w:noHBand="0" w:noVBand="1"/>
      </w:tblPr>
      <w:tblGrid>
        <w:gridCol w:w="2155"/>
        <w:gridCol w:w="7195"/>
      </w:tblGrid>
      <w:tr w:rsidR="00D24FCE" w14:paraId="0048A05F" w14:textId="77777777" w:rsidTr="009A099E">
        <w:trPr>
          <w:trHeight w:val="70"/>
        </w:trPr>
        <w:tc>
          <w:tcPr>
            <w:tcW w:w="2155" w:type="dxa"/>
            <w:shd w:val="clear" w:color="auto" w:fill="48B3A7"/>
          </w:tcPr>
          <w:p w14:paraId="0076640E" w14:textId="40C9BAF5"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Parameter</w:t>
            </w:r>
          </w:p>
        </w:tc>
        <w:tc>
          <w:tcPr>
            <w:tcW w:w="7195" w:type="dxa"/>
            <w:shd w:val="clear" w:color="auto" w:fill="48B3A7"/>
          </w:tcPr>
          <w:p w14:paraId="58E91146" w14:textId="24A3EFCF"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 xml:space="preserve">Description </w:t>
            </w:r>
          </w:p>
        </w:tc>
      </w:tr>
      <w:tr w:rsidR="009A099E" w14:paraId="5F44F0B9" w14:textId="77777777" w:rsidTr="009A099E">
        <w:tc>
          <w:tcPr>
            <w:tcW w:w="2155" w:type="dxa"/>
            <w:vAlign w:val="center"/>
          </w:tcPr>
          <w:p w14:paraId="5C423F77" w14:textId="6B407648" w:rsidR="009A099E" w:rsidRDefault="009A099E" w:rsidP="009A099E">
            <w:pPr>
              <w:spacing w:before="40" w:afterLines="40" w:after="96"/>
            </w:pPr>
            <w:proofErr w:type="spellStart"/>
            <w:r w:rsidRPr="00386F67">
              <w:rPr>
                <w:rFonts w:ascii="Courier New" w:eastAsia="Courier New" w:hAnsi="Courier New" w:cs="Courier New"/>
                <w:sz w:val="20"/>
                <w:szCs w:val="20"/>
              </w:rPr>
              <w:t>storage_type</w:t>
            </w:r>
            <w:proofErr w:type="spellEnd"/>
          </w:p>
        </w:tc>
        <w:tc>
          <w:tcPr>
            <w:tcW w:w="7195" w:type="dxa"/>
            <w:vAlign w:val="center"/>
          </w:tcPr>
          <w:p w14:paraId="7489A326" w14:textId="23068DFC" w:rsidR="009A099E" w:rsidRPr="00CD1D75" w:rsidRDefault="009A099E" w:rsidP="009A099E">
            <w:pPr>
              <w:spacing w:before="40" w:afterLines="40" w:after="96"/>
              <w:rPr>
                <w:rFonts w:ascii="Lato" w:hAnsi="Lato"/>
              </w:rPr>
            </w:pPr>
            <w:r w:rsidRPr="00CD1D75">
              <w:rPr>
                <w:rFonts w:ascii="Lato" w:hAnsi="Lato"/>
                <w:sz w:val="20"/>
                <w:szCs w:val="20"/>
              </w:rPr>
              <w:t xml:space="preserve">The type of storage where we want to write the scrubbed </w:t>
            </w:r>
            <w:r w:rsidRPr="00CD1D75">
              <w:rPr>
                <w:rFonts w:ascii="Courier New" w:hAnsi="Courier New" w:cs="Courier New"/>
                <w:sz w:val="20"/>
                <w:szCs w:val="20"/>
              </w:rPr>
              <w:t>queries.json</w:t>
            </w:r>
            <w:r w:rsidRPr="00CD1D75">
              <w:rPr>
                <w:rFonts w:ascii="Lato" w:hAnsi="Lato"/>
                <w:sz w:val="20"/>
                <w:szCs w:val="20"/>
              </w:rPr>
              <w:t xml:space="preserve"> file to. Valid values are currently </w:t>
            </w:r>
            <w:r w:rsidRPr="00CD1D75">
              <w:rPr>
                <w:rFonts w:ascii="Lato" w:hAnsi="Lato"/>
                <w:b/>
                <w:bCs/>
                <w:sz w:val="20"/>
                <w:szCs w:val="20"/>
              </w:rPr>
              <w:t>s3</w:t>
            </w:r>
            <w:r w:rsidRPr="00CD1D75">
              <w:rPr>
                <w:rFonts w:ascii="Lato" w:hAnsi="Lato"/>
                <w:sz w:val="20"/>
                <w:szCs w:val="20"/>
              </w:rPr>
              <w:t xml:space="preserve">, </w:t>
            </w:r>
            <w:proofErr w:type="spellStart"/>
            <w:r w:rsidRPr="00CD1D75">
              <w:rPr>
                <w:rFonts w:ascii="Lato" w:hAnsi="Lato"/>
                <w:b/>
                <w:bCs/>
                <w:sz w:val="20"/>
                <w:szCs w:val="20"/>
              </w:rPr>
              <w:t>adls</w:t>
            </w:r>
            <w:proofErr w:type="spellEnd"/>
            <w:r w:rsidRPr="00CD1D75">
              <w:rPr>
                <w:rFonts w:ascii="Lato" w:hAnsi="Lato"/>
                <w:sz w:val="20"/>
                <w:szCs w:val="20"/>
              </w:rPr>
              <w:t xml:space="preserve">, </w:t>
            </w:r>
            <w:proofErr w:type="spellStart"/>
            <w:r w:rsidRPr="00CD1D75">
              <w:rPr>
                <w:rFonts w:ascii="Lato" w:hAnsi="Lato"/>
                <w:b/>
                <w:bCs/>
                <w:sz w:val="20"/>
                <w:szCs w:val="20"/>
              </w:rPr>
              <w:t>hdfs</w:t>
            </w:r>
            <w:proofErr w:type="spellEnd"/>
            <w:r w:rsidRPr="00CD1D75">
              <w:rPr>
                <w:rFonts w:ascii="Lato" w:hAnsi="Lato"/>
                <w:sz w:val="20"/>
                <w:szCs w:val="20"/>
              </w:rPr>
              <w:t>. If no valid value is supplied, then the scrubbed files will remain on the Dremio Coordinator and will need to be manually copied to a storage location.</w:t>
            </w:r>
          </w:p>
        </w:tc>
      </w:tr>
      <w:tr w:rsidR="009A099E" w14:paraId="72B63A7A" w14:textId="77777777" w:rsidTr="009A099E">
        <w:tc>
          <w:tcPr>
            <w:tcW w:w="2155" w:type="dxa"/>
            <w:vAlign w:val="center"/>
          </w:tcPr>
          <w:p w14:paraId="320287EA" w14:textId="3024D2D8" w:rsidR="009A099E" w:rsidRPr="00386F67" w:rsidRDefault="009A0904" w:rsidP="009A099E">
            <w:pPr>
              <w:spacing w:before="40" w:afterLines="40" w:after="96"/>
              <w:rPr>
                <w:rFonts w:ascii="Courier New" w:eastAsia="Courier New" w:hAnsi="Courier New" w:cs="Courier New"/>
                <w:sz w:val="20"/>
                <w:szCs w:val="20"/>
              </w:rPr>
            </w:pPr>
            <w:proofErr w:type="spellStart"/>
            <w:r>
              <w:rPr>
                <w:rFonts w:ascii="Courier New" w:eastAsia="Courier New" w:hAnsi="Courier New" w:cs="Courier New"/>
                <w:sz w:val="20"/>
                <w:szCs w:val="20"/>
              </w:rPr>
              <w:t>s</w:t>
            </w:r>
            <w:r w:rsidR="009A099E" w:rsidRPr="00386F67">
              <w:rPr>
                <w:rFonts w:ascii="Courier New" w:eastAsia="Courier New" w:hAnsi="Courier New" w:cs="Courier New"/>
                <w:sz w:val="20"/>
                <w:szCs w:val="20"/>
              </w:rPr>
              <w:t>torage_path</w:t>
            </w:r>
            <w:proofErr w:type="spellEnd"/>
          </w:p>
        </w:tc>
        <w:tc>
          <w:tcPr>
            <w:tcW w:w="7195" w:type="dxa"/>
            <w:vAlign w:val="center"/>
          </w:tcPr>
          <w:p w14:paraId="2624F420" w14:textId="76F75C52"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path on the storage to a “results” folder e.g. </w:t>
            </w:r>
            <w:r w:rsidRPr="00CD1D75">
              <w:rPr>
                <w:rFonts w:ascii="Lato" w:hAnsi="Lato" w:cs="Courier New"/>
                <w:sz w:val="20"/>
                <w:szCs w:val="20"/>
              </w:rPr>
              <w:t>s3://mybucket</w:t>
            </w:r>
          </w:p>
        </w:tc>
      </w:tr>
      <w:tr w:rsidR="009A099E" w14:paraId="4135FAC4" w14:textId="77777777" w:rsidTr="009A099E">
        <w:tc>
          <w:tcPr>
            <w:tcW w:w="2155" w:type="dxa"/>
            <w:vAlign w:val="center"/>
          </w:tcPr>
          <w:p w14:paraId="0AAD7709" w14:textId="4EE207BF" w:rsidR="009A099E" w:rsidRPr="00386F67" w:rsidRDefault="009A099E" w:rsidP="009A099E">
            <w:pPr>
              <w:spacing w:before="40" w:afterLines="40" w:after="96"/>
              <w:rPr>
                <w:rFonts w:ascii="Courier New" w:eastAsia="Courier New" w:hAnsi="Courier New" w:cs="Courier New"/>
                <w:sz w:val="20"/>
                <w:szCs w:val="20"/>
              </w:rPr>
            </w:pPr>
            <w:r w:rsidRPr="00386F67">
              <w:rPr>
                <w:rFonts w:ascii="Courier New" w:eastAsia="Courier New" w:hAnsi="Courier New" w:cs="Courier New"/>
                <w:sz w:val="20"/>
                <w:szCs w:val="20"/>
              </w:rPr>
              <w:t>num_archive_days</w:t>
            </w:r>
          </w:p>
        </w:tc>
        <w:tc>
          <w:tcPr>
            <w:tcW w:w="7195" w:type="dxa"/>
            <w:vAlign w:val="center"/>
          </w:tcPr>
          <w:p w14:paraId="3BBC487F" w14:textId="504FFC5C"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number of days of archived </w:t>
            </w:r>
            <w:r w:rsidRPr="00CD1D75">
              <w:rPr>
                <w:rFonts w:ascii="Courier New" w:hAnsi="Courier New" w:cs="Courier New"/>
                <w:sz w:val="20"/>
                <w:szCs w:val="20"/>
              </w:rPr>
              <w:t>queries.json</w:t>
            </w:r>
            <w:r w:rsidRPr="00CD1D75">
              <w:rPr>
                <w:rFonts w:ascii="Lato" w:hAnsi="Lato"/>
                <w:sz w:val="20"/>
                <w:szCs w:val="20"/>
              </w:rPr>
              <w:t xml:space="preserve"> files to also scrub and copy into storage. If no value is supplied, then only </w:t>
            </w:r>
            <w:r w:rsidRPr="00CD1D75">
              <w:rPr>
                <w:rFonts w:ascii="Courier New" w:hAnsi="Courier New" w:cs="Courier New"/>
                <w:sz w:val="20"/>
                <w:szCs w:val="20"/>
              </w:rPr>
              <w:t>queries.json</w:t>
            </w:r>
            <w:r w:rsidRPr="00CD1D75">
              <w:rPr>
                <w:rFonts w:ascii="Lato" w:hAnsi="Lato"/>
                <w:sz w:val="20"/>
                <w:szCs w:val="20"/>
              </w:rPr>
              <w:t xml:space="preserve"> files for the current day will be scrubbed and copied.</w:t>
            </w:r>
          </w:p>
        </w:tc>
      </w:tr>
    </w:tbl>
    <w:p w14:paraId="6B5B577C" w14:textId="2767A0BC" w:rsidR="002A56B5" w:rsidRPr="00137ED6" w:rsidRDefault="006C2FD0" w:rsidP="002A56B5">
      <w:pPr>
        <w:shd w:val="clear" w:color="auto" w:fill="FFFFFF"/>
        <w:spacing w:before="60"/>
        <w:rPr>
          <w:rFonts w:ascii="Lato" w:eastAsia="Lato" w:hAnsi="Lato" w:cs="Lato"/>
          <w:i/>
          <w:color w:val="222222"/>
          <w:sz w:val="18"/>
          <w:szCs w:val="18"/>
        </w:rPr>
      </w:pPr>
      <w:r>
        <w:rPr>
          <w:rFonts w:ascii="Lato" w:eastAsia="Lato" w:hAnsi="Lato" w:cs="Lato"/>
          <w:i/>
          <w:color w:val="222222"/>
          <w:sz w:val="18"/>
          <w:szCs w:val="18"/>
        </w:rPr>
        <w:t xml:space="preserve">Runtime parameters </w:t>
      </w:r>
      <w:r w:rsidR="002A56B5" w:rsidRPr="00137ED6">
        <w:rPr>
          <w:rFonts w:ascii="Lato" w:eastAsia="Lato" w:hAnsi="Lato" w:cs="Lato"/>
          <w:i/>
          <w:color w:val="222222"/>
          <w:sz w:val="18"/>
          <w:szCs w:val="18"/>
        </w:rPr>
        <w:t>in gather_queries.sh</w:t>
      </w:r>
      <w:r w:rsidR="002A56B5">
        <w:rPr>
          <w:rFonts w:ascii="Lato" w:eastAsia="Lato" w:hAnsi="Lato" w:cs="Lato"/>
          <w:i/>
          <w:color w:val="222222"/>
          <w:sz w:val="18"/>
          <w:szCs w:val="18"/>
        </w:rPr>
        <w:t xml:space="preserve"> </w:t>
      </w:r>
    </w:p>
    <w:p w14:paraId="5F62E3E7" w14:textId="3308F05E" w:rsidR="003545AF" w:rsidRDefault="003545AF" w:rsidP="003545AF"/>
    <w:p w14:paraId="78FA0E60" w14:textId="77777777" w:rsidR="002A56B5" w:rsidRDefault="002A56B5" w:rsidP="003545AF"/>
    <w:p w14:paraId="49E5DECE" w14:textId="3D5DC27C" w:rsidR="003545AF" w:rsidRPr="003545AF" w:rsidRDefault="006F6E0D" w:rsidP="009D5F03">
      <w:pPr>
        <w:spacing w:after="200"/>
        <w:rPr>
          <w:rFonts w:ascii="Lato" w:hAnsi="Lato"/>
        </w:rPr>
      </w:pPr>
      <w:r>
        <w:rPr>
          <w:rFonts w:ascii="Lato" w:hAnsi="Lato"/>
        </w:rPr>
        <w:t xml:space="preserve">To make the results available for analysis, </w:t>
      </w:r>
      <w:r w:rsidR="003545AF" w:rsidRPr="003545AF">
        <w:rPr>
          <w:rFonts w:ascii="Lato" w:hAnsi="Lato"/>
        </w:rPr>
        <w:t>execute</w:t>
      </w:r>
      <w:r w:rsidR="003545AF">
        <w:t xml:space="preserve"> </w:t>
      </w:r>
      <w:r w:rsidR="003545AF" w:rsidRPr="0010238E">
        <w:rPr>
          <w:rFonts w:ascii="Courier New" w:hAnsi="Courier New" w:cs="Courier New"/>
        </w:rPr>
        <w:t>gather_queries.sh</w:t>
      </w:r>
      <w:r w:rsidR="009D5F03" w:rsidRPr="009D5F03">
        <w:rPr>
          <w:rFonts w:ascii="Lato" w:hAnsi="Lato" w:cs="Courier New"/>
        </w:rPr>
        <w:t xml:space="preserve"> on the Dremio coordinator </w:t>
      </w:r>
      <w:r w:rsidR="003545AF" w:rsidRPr="003545AF">
        <w:rPr>
          <w:rFonts w:ascii="Lato" w:hAnsi="Lato" w:cs="Courier New"/>
        </w:rPr>
        <w:t xml:space="preserve">with the desired input parameter values for your chosen storage type, storage location and number of historical </w:t>
      </w:r>
      <w:r w:rsidR="003545AF" w:rsidRPr="000A15C2">
        <w:rPr>
          <w:rFonts w:ascii="Courier New" w:hAnsi="Courier New" w:cs="Courier New"/>
        </w:rPr>
        <w:t>queries.json</w:t>
      </w:r>
      <w:r w:rsidR="003545AF" w:rsidRPr="00470644">
        <w:rPr>
          <w:rFonts w:cs="Courier New"/>
        </w:rPr>
        <w:t xml:space="preserve"> </w:t>
      </w:r>
      <w:r w:rsidR="003545AF" w:rsidRPr="003545AF">
        <w:rPr>
          <w:rFonts w:ascii="Lato" w:hAnsi="Lato" w:cs="Courier New"/>
        </w:rPr>
        <w:t>files that you wish to process</w:t>
      </w:r>
      <w:r w:rsidR="003545AF" w:rsidRPr="003545AF">
        <w:rPr>
          <w:rFonts w:ascii="Lato" w:hAnsi="Lato"/>
        </w:rPr>
        <w:t>. This script reads the desired</w:t>
      </w:r>
      <w:r w:rsidR="003545AF" w:rsidRPr="000E5A38">
        <w:t xml:space="preserve"> </w:t>
      </w:r>
      <w:r w:rsidR="003545AF" w:rsidRPr="000E5A38">
        <w:rPr>
          <w:rFonts w:ascii="Courier New" w:hAnsi="Courier New" w:cs="Courier New"/>
        </w:rPr>
        <w:t>queries.json</w:t>
      </w:r>
      <w:r w:rsidR="003545AF" w:rsidRPr="000E5A38">
        <w:t xml:space="preserve"> </w:t>
      </w:r>
      <w:r w:rsidR="003545AF" w:rsidRPr="003545AF">
        <w:rPr>
          <w:rFonts w:ascii="Lato" w:hAnsi="Lato"/>
        </w:rPr>
        <w:t>and</w:t>
      </w:r>
      <w:r w:rsidR="003545AF">
        <w:t xml:space="preserve"> </w:t>
      </w:r>
      <w:r w:rsidR="003545AF" w:rsidRPr="000E5A38">
        <w:rPr>
          <w:rFonts w:ascii="Courier New" w:eastAsia="Courier New" w:hAnsi="Courier New" w:cs="Courier New"/>
        </w:rPr>
        <w:t>queries.YYYY-MM-DD.N.json.gz</w:t>
      </w:r>
      <w:r w:rsidR="003545AF" w:rsidRPr="000E5A38">
        <w:rPr>
          <w:rFonts w:eastAsia="Courier New" w:cs="Courier New"/>
        </w:rPr>
        <w:t xml:space="preserve"> </w:t>
      </w:r>
      <w:r w:rsidR="003545AF" w:rsidRPr="003545AF">
        <w:rPr>
          <w:rFonts w:ascii="Lato" w:eastAsia="Courier New" w:hAnsi="Lato" w:cs="Courier New"/>
        </w:rPr>
        <w:t xml:space="preserve">files and prepares them </w:t>
      </w:r>
      <w:r w:rsidR="003545AF" w:rsidRPr="003545AF">
        <w:rPr>
          <w:rFonts w:ascii="Lato" w:hAnsi="Lato"/>
        </w:rPr>
        <w:t>for analysis. e.g.:</w:t>
      </w:r>
    </w:p>
    <w:tbl>
      <w:tblPr>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3545AF" w:rsidRPr="000E5A38" w14:paraId="19B2D395" w14:textId="77777777" w:rsidTr="0061508A">
        <w:tc>
          <w:tcPr>
            <w:tcW w:w="9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A15949" w14:textId="77777777" w:rsidR="003545AF"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cd /home/dremio/</w:t>
            </w:r>
            <w:r>
              <w:rPr>
                <w:rFonts w:ascii="Courier New" w:eastAsia="Courier New" w:hAnsi="Courier New" w:cs="Courier New"/>
                <w:sz w:val="20"/>
                <w:szCs w:val="20"/>
              </w:rPr>
              <w:t>dremio-query-analyzer/scripts/</w:t>
            </w:r>
            <w:r w:rsidRPr="000E5A38">
              <w:rPr>
                <w:rFonts w:ascii="Courier New" w:eastAsia="Courier New" w:hAnsi="Courier New" w:cs="Courier New"/>
                <w:sz w:val="20"/>
                <w:szCs w:val="20"/>
              </w:rPr>
              <w:t xml:space="preserve"> </w:t>
            </w:r>
          </w:p>
          <w:p w14:paraId="52EAEDD5" w14:textId="77777777" w:rsidR="003545AF" w:rsidRPr="000E5A38"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./gather_queries.sh</w:t>
            </w:r>
            <w:r>
              <w:rPr>
                <w:rFonts w:ascii="Courier New" w:eastAsia="Courier New" w:hAnsi="Courier New" w:cs="Courier New"/>
                <w:sz w:val="20"/>
                <w:szCs w:val="20"/>
              </w:rPr>
              <w:t xml:space="preserve"> </w:t>
            </w:r>
            <w:r w:rsidRPr="00470644">
              <w:rPr>
                <w:rFonts w:ascii="Courier New" w:eastAsia="Courier New" w:hAnsi="Courier New" w:cs="Courier New"/>
                <w:color w:val="00B0F0"/>
                <w:sz w:val="20"/>
                <w:szCs w:val="20"/>
              </w:rPr>
              <w:t xml:space="preserve">s3 </w:t>
            </w:r>
            <w:r>
              <w:rPr>
                <w:rFonts w:ascii="Courier New" w:eastAsia="Courier New" w:hAnsi="Courier New" w:cs="Courier New"/>
                <w:color w:val="00B0F0"/>
                <w:sz w:val="20"/>
                <w:szCs w:val="20"/>
              </w:rPr>
              <w:t>s3://</w:t>
            </w:r>
            <w:r w:rsidRPr="00470644">
              <w:rPr>
                <w:rFonts w:ascii="Courier New" w:eastAsia="Courier New" w:hAnsi="Courier New" w:cs="Courier New"/>
                <w:color w:val="00B0F0"/>
                <w:sz w:val="20"/>
                <w:szCs w:val="20"/>
              </w:rPr>
              <w:t>mybucket/dremio 2</w:t>
            </w:r>
          </w:p>
        </w:tc>
      </w:tr>
    </w:tbl>
    <w:p w14:paraId="7DDA17E7" w14:textId="77777777" w:rsidR="003545AF" w:rsidRDefault="003545AF">
      <w:pPr>
        <w:rPr>
          <w:rFonts w:ascii="Courier New" w:eastAsia="Lato" w:hAnsi="Courier New" w:cs="Courier New"/>
        </w:rPr>
      </w:pPr>
    </w:p>
    <w:p w14:paraId="4541C5F0" w14:textId="4D9A70EA" w:rsidR="00B15286" w:rsidRPr="004D49F6" w:rsidRDefault="003545AF" w:rsidP="009D5F03">
      <w:pPr>
        <w:rPr>
          <w:rFonts w:ascii="Lato" w:eastAsia="Lato" w:hAnsi="Lato" w:cs="Lato"/>
        </w:rPr>
      </w:pPr>
      <w:r w:rsidRPr="004D49F6">
        <w:rPr>
          <w:rFonts w:ascii="Courier New" w:eastAsia="Lato" w:hAnsi="Courier New" w:cs="Courier New"/>
        </w:rPr>
        <w:t>gather_queries.sh</w:t>
      </w:r>
      <w:r w:rsidRPr="004D49F6">
        <w:rPr>
          <w:rFonts w:ascii="Lato" w:eastAsia="Lato" w:hAnsi="Lato" w:cs="Lato"/>
        </w:rPr>
        <w:t xml:space="preserve"> copies the </w:t>
      </w:r>
      <w:r w:rsidRPr="004D49F6">
        <w:rPr>
          <w:rFonts w:ascii="Courier New" w:eastAsia="Lato" w:hAnsi="Courier New" w:cs="Courier New"/>
        </w:rPr>
        <w:t>queries.json</w:t>
      </w:r>
      <w:r w:rsidRPr="004D49F6">
        <w:rPr>
          <w:rFonts w:ascii="Lato" w:eastAsia="Lato" w:hAnsi="Lato" w:cs="Lato"/>
        </w:rPr>
        <w:t xml:space="preserve"> and </w:t>
      </w:r>
      <w:r w:rsidRPr="004D49F6">
        <w:rPr>
          <w:rFonts w:ascii="Courier New" w:eastAsia="Courier New" w:hAnsi="Courier New" w:cs="Courier New"/>
        </w:rPr>
        <w:t>queries.YYYY-MM-DD.N.json.gz</w:t>
      </w:r>
      <w:r w:rsidRPr="004D49F6">
        <w:rPr>
          <w:rFonts w:ascii="Lato" w:eastAsia="Courier New" w:hAnsi="Lato" w:cs="Courier New"/>
        </w:rPr>
        <w:t xml:space="preserve"> files locally to the </w:t>
      </w:r>
      <w:r w:rsidRPr="004D49F6">
        <w:rPr>
          <w:rFonts w:ascii="Courier New" w:eastAsia="Courier New" w:hAnsi="Courier New" w:cs="Courier New"/>
        </w:rPr>
        <w:t>dremio-query-analyzer</w:t>
      </w:r>
      <w:r w:rsidRPr="004D49F6">
        <w:rPr>
          <w:rFonts w:ascii="Lato" w:eastAsia="Courier New" w:hAnsi="Lato" w:cs="Courier New"/>
        </w:rPr>
        <w:t xml:space="preserve"> in </w:t>
      </w:r>
      <w:r w:rsidRPr="004D49F6">
        <w:rPr>
          <w:rFonts w:ascii="Courier New" w:eastAsia="Courier New" w:hAnsi="Courier New" w:cs="Courier New"/>
        </w:rPr>
        <w:t>/home/dremio/dremio-query-analyzer/scripts/</w:t>
      </w:r>
      <w:proofErr w:type="spellStart"/>
      <w:r w:rsidRPr="004D49F6">
        <w:rPr>
          <w:rFonts w:ascii="Courier New" w:eastAsia="Courier New" w:hAnsi="Courier New" w:cs="Courier New"/>
        </w:rPr>
        <w:t>dremio_queries</w:t>
      </w:r>
      <w:proofErr w:type="spellEnd"/>
      <w:r w:rsidRPr="004D49F6">
        <w:rPr>
          <w:rFonts w:ascii="Courier New" w:eastAsia="Courier New" w:hAnsi="Courier New" w:cs="Courier New"/>
        </w:rPr>
        <w:t xml:space="preserve">, </w:t>
      </w:r>
      <w:r w:rsidRPr="004D49F6">
        <w:rPr>
          <w:rFonts w:ascii="Lato" w:eastAsia="Courier New" w:hAnsi="Lato" w:cs="Courier New"/>
        </w:rPr>
        <w:t>it then</w:t>
      </w:r>
      <w:r w:rsidRPr="004D49F6">
        <w:rPr>
          <w:rFonts w:ascii="Lato" w:eastAsia="Lato" w:hAnsi="Lato" w:cs="Courier New"/>
        </w:rPr>
        <w:t xml:space="preserve"> generates</w:t>
      </w:r>
      <w:r w:rsidRPr="004D49F6">
        <w:rPr>
          <w:rFonts w:ascii="Lato" w:eastAsia="Lato" w:hAnsi="Lato" w:cs="Lato"/>
        </w:rPr>
        <w:t xml:space="preserve"> one or more files called </w:t>
      </w:r>
      <w:r w:rsidR="00702894" w:rsidRPr="004D49F6">
        <w:rPr>
          <w:rFonts w:ascii="Courier New" w:eastAsia="Lato" w:hAnsi="Courier New" w:cs="Courier New"/>
        </w:rPr>
        <w:t>header</w:t>
      </w:r>
      <w:r w:rsidRPr="004D49F6">
        <w:rPr>
          <w:rFonts w:ascii="Courier New" w:eastAsia="Lato" w:hAnsi="Courier New" w:cs="Courier New"/>
        </w:rPr>
        <w:t>.&lt;filename&gt;.json</w:t>
      </w:r>
      <w:r w:rsidR="00224CE2" w:rsidRPr="004D49F6">
        <w:rPr>
          <w:rFonts w:ascii="Lato" w:eastAsia="Lato" w:hAnsi="Lato" w:cs="Lato"/>
        </w:rPr>
        <w:t>,</w:t>
      </w:r>
      <w:r w:rsidR="00702894" w:rsidRPr="004D49F6">
        <w:rPr>
          <w:rFonts w:ascii="Lato" w:eastAsia="Lato" w:hAnsi="Lato" w:cs="Lato"/>
        </w:rPr>
        <w:t xml:space="preserve"> </w:t>
      </w:r>
      <w:r w:rsidR="00702894" w:rsidRPr="004D49F6">
        <w:rPr>
          <w:rFonts w:ascii="Courier New" w:eastAsia="Lato" w:hAnsi="Courier New" w:cs="Courier New"/>
        </w:rPr>
        <w:t>chunks.&lt;filename&gt;.json</w:t>
      </w:r>
      <w:r w:rsidR="00702894" w:rsidRPr="004D49F6">
        <w:rPr>
          <w:rFonts w:ascii="Lato" w:eastAsia="Lato" w:hAnsi="Lato" w:cs="Lato"/>
        </w:rPr>
        <w:t xml:space="preserve"> </w:t>
      </w:r>
      <w:r w:rsidR="00224CE2" w:rsidRPr="004D49F6">
        <w:rPr>
          <w:rFonts w:ascii="Lato" w:eastAsia="Lato" w:hAnsi="Lato" w:cs="Lato"/>
        </w:rPr>
        <w:t xml:space="preserve">and </w:t>
      </w:r>
      <w:proofErr w:type="spellStart"/>
      <w:r w:rsidR="00224CE2" w:rsidRPr="004D49F6">
        <w:rPr>
          <w:rFonts w:ascii="Courier New" w:eastAsia="Lato" w:hAnsi="Courier New" w:cs="Courier New"/>
        </w:rPr>
        <w:t>errormessages</w:t>
      </w:r>
      <w:proofErr w:type="spellEnd"/>
      <w:r w:rsidR="00224CE2" w:rsidRPr="004D49F6">
        <w:rPr>
          <w:rFonts w:ascii="Courier New" w:eastAsia="Lato" w:hAnsi="Courier New" w:cs="Courier New"/>
        </w:rPr>
        <w:t>.&lt;filename&gt;.json</w:t>
      </w:r>
      <w:r w:rsidR="00224CE2" w:rsidRPr="004D49F6">
        <w:rPr>
          <w:rFonts w:ascii="Lato" w:eastAsia="Lato" w:hAnsi="Lato" w:cs="Lato"/>
        </w:rPr>
        <w:t xml:space="preserve"> </w:t>
      </w:r>
      <w:r w:rsidRPr="004D49F6">
        <w:rPr>
          <w:rFonts w:ascii="Lato" w:eastAsia="Lato" w:hAnsi="Lato" w:cs="Lato"/>
        </w:rPr>
        <w:t xml:space="preserve">in the  </w:t>
      </w:r>
      <w:r w:rsidRPr="004D49F6">
        <w:rPr>
          <w:rFonts w:ascii="Courier New" w:eastAsia="Courier New" w:hAnsi="Courier New" w:cs="Courier New"/>
        </w:rPr>
        <w:t xml:space="preserve">/home/dremio/dremio-query-analyzer/scripts/dremio_queries/scrubbed/ </w:t>
      </w:r>
      <w:r w:rsidRPr="004D49F6">
        <w:rPr>
          <w:rFonts w:ascii="Lato" w:eastAsia="Lato" w:hAnsi="Lato" w:cs="Lato"/>
        </w:rPr>
        <w:t>directory. The scrubbed files then get automatically copied into the desired cloud storage location</w:t>
      </w:r>
      <w:r w:rsidR="00B279C3" w:rsidRPr="004D49F6">
        <w:rPr>
          <w:rFonts w:ascii="Lato" w:eastAsia="Lato" w:hAnsi="Lato" w:cs="Lato"/>
        </w:rPr>
        <w:t>.</w:t>
      </w:r>
      <w:r w:rsidR="00702894" w:rsidRPr="004D49F6">
        <w:rPr>
          <w:rFonts w:ascii="Lato" w:eastAsia="Lato" w:hAnsi="Lato" w:cs="Lato"/>
        </w:rPr>
        <w:t xml:space="preserve"> By default, the </w:t>
      </w:r>
      <w:r w:rsidR="00702894" w:rsidRPr="004D49F6">
        <w:rPr>
          <w:rFonts w:ascii="Courier New" w:eastAsia="Lato" w:hAnsi="Courier New" w:cs="Courier New"/>
        </w:rPr>
        <w:t>header.&lt;filename&gt;.json</w:t>
      </w:r>
      <w:r w:rsidR="00702894" w:rsidRPr="004D49F6">
        <w:rPr>
          <w:rFonts w:ascii="Lato" w:eastAsia="Lato" w:hAnsi="Lato" w:cs="Lato"/>
        </w:rPr>
        <w:t xml:space="preserve"> files will get copied into a </w:t>
      </w:r>
      <w:r w:rsidR="00702894" w:rsidRPr="004D49F6">
        <w:rPr>
          <w:rFonts w:ascii="Courier New" w:eastAsia="Lato" w:hAnsi="Courier New" w:cs="Courier New"/>
        </w:rPr>
        <w:t>results</w:t>
      </w:r>
      <w:r w:rsidR="00702894" w:rsidRPr="004D49F6">
        <w:rPr>
          <w:rFonts w:ascii="Lato" w:eastAsia="Lato" w:hAnsi="Lato" w:cs="Lato"/>
        </w:rPr>
        <w:t xml:space="preserve"> sub-directory</w:t>
      </w:r>
      <w:r w:rsidR="00224CE2" w:rsidRPr="004D49F6">
        <w:rPr>
          <w:rFonts w:ascii="Lato" w:eastAsia="Lato" w:hAnsi="Lato" w:cs="Lato"/>
        </w:rPr>
        <w:t>,</w:t>
      </w:r>
      <w:r w:rsidR="00702894" w:rsidRPr="004D49F6">
        <w:rPr>
          <w:rFonts w:ascii="Lato" w:eastAsia="Lato" w:hAnsi="Lato" w:cs="Lato"/>
        </w:rPr>
        <w:t xml:space="preserve"> the </w:t>
      </w:r>
      <w:r w:rsidR="00702894" w:rsidRPr="004D49F6">
        <w:rPr>
          <w:rFonts w:ascii="Courier New" w:eastAsia="Lato" w:hAnsi="Courier New" w:cs="Courier New"/>
        </w:rPr>
        <w:t>chunks.&lt;filename&gt;.json</w:t>
      </w:r>
      <w:r w:rsidR="00702894" w:rsidRPr="004D49F6">
        <w:rPr>
          <w:rFonts w:ascii="Lato" w:eastAsia="Lato" w:hAnsi="Lato" w:cs="Lato"/>
        </w:rPr>
        <w:t xml:space="preserve"> files will get copied into a </w:t>
      </w:r>
      <w:r w:rsidR="00702894" w:rsidRPr="004D49F6">
        <w:rPr>
          <w:rFonts w:ascii="Courier New" w:eastAsia="Lato" w:hAnsi="Courier New" w:cs="Courier New"/>
        </w:rPr>
        <w:t>chunks</w:t>
      </w:r>
      <w:r w:rsidR="00702894" w:rsidRPr="004D49F6">
        <w:rPr>
          <w:rFonts w:ascii="Lato" w:eastAsia="Lato" w:hAnsi="Lato" w:cs="Lato"/>
        </w:rPr>
        <w:t xml:space="preserve"> sub-directory </w:t>
      </w:r>
      <w:r w:rsidR="00224CE2" w:rsidRPr="004D49F6">
        <w:rPr>
          <w:rFonts w:ascii="Lato" w:eastAsia="Lato" w:hAnsi="Lato" w:cs="Lato"/>
        </w:rPr>
        <w:t xml:space="preserve">and the </w:t>
      </w:r>
      <w:proofErr w:type="spellStart"/>
      <w:r w:rsidR="00224CE2" w:rsidRPr="004D49F6">
        <w:rPr>
          <w:rFonts w:ascii="Courier New" w:eastAsia="Lato" w:hAnsi="Courier New" w:cs="Courier New"/>
        </w:rPr>
        <w:t>errormessages</w:t>
      </w:r>
      <w:proofErr w:type="spellEnd"/>
      <w:r w:rsidR="00224CE2" w:rsidRPr="004D49F6">
        <w:rPr>
          <w:rFonts w:ascii="Courier New" w:eastAsia="Lato" w:hAnsi="Courier New" w:cs="Courier New"/>
        </w:rPr>
        <w:t>.&lt;filename&gt;.json</w:t>
      </w:r>
      <w:r w:rsidR="00224CE2" w:rsidRPr="004D49F6">
        <w:rPr>
          <w:rFonts w:ascii="Lato" w:eastAsia="Lato" w:hAnsi="Lato" w:cs="Lato"/>
        </w:rPr>
        <w:t xml:space="preserve"> files will get copied into an </w:t>
      </w:r>
      <w:proofErr w:type="spellStart"/>
      <w:r w:rsidR="00224CE2" w:rsidRPr="004D49F6">
        <w:rPr>
          <w:rFonts w:ascii="Courier New" w:eastAsia="Lato" w:hAnsi="Courier New" w:cs="Courier New"/>
        </w:rPr>
        <w:t>errormessages</w:t>
      </w:r>
      <w:proofErr w:type="spellEnd"/>
      <w:r w:rsidR="00224CE2" w:rsidRPr="004D49F6">
        <w:rPr>
          <w:rFonts w:ascii="Lato" w:eastAsia="Lato" w:hAnsi="Lato" w:cs="Lato"/>
        </w:rPr>
        <w:t xml:space="preserve"> sub-directory </w:t>
      </w:r>
      <w:r w:rsidR="00702894" w:rsidRPr="004D49F6">
        <w:rPr>
          <w:rFonts w:ascii="Lato" w:eastAsia="Lato" w:hAnsi="Lato" w:cs="Lato"/>
        </w:rPr>
        <w:t>in the cloud storage.</w:t>
      </w:r>
    </w:p>
    <w:p w14:paraId="30D61819" w14:textId="2F9BD6E2" w:rsidR="0071143E" w:rsidRDefault="0071143E">
      <w:pPr>
        <w:rPr>
          <w:rFonts w:ascii="Lato" w:eastAsia="Lato" w:hAnsi="Lato" w:cs="Lato"/>
        </w:rPr>
      </w:pPr>
    </w:p>
    <w:p w14:paraId="088F6263" w14:textId="26B1302A" w:rsidR="0071143E" w:rsidRPr="000E5A38" w:rsidRDefault="0071143E">
      <w:pPr>
        <w:rPr>
          <w:rFonts w:ascii="Lato" w:eastAsia="Lato" w:hAnsi="Lato" w:cs="Lato"/>
          <w:lang w:val="en-GB"/>
        </w:rPr>
      </w:pPr>
      <w:r>
        <w:rPr>
          <w:rFonts w:ascii="Lato" w:eastAsia="Lato" w:hAnsi="Lato" w:cs="Lato"/>
        </w:rPr>
        <w:lastRenderedPageBreak/>
        <w:t xml:space="preserve">If a desired cloud storage location is not specified or if the storage type is invalid then the files will remain in the </w:t>
      </w:r>
      <w:r w:rsidRPr="000E5A38">
        <w:rPr>
          <w:rFonts w:ascii="Courier New" w:eastAsia="Courier New" w:hAnsi="Courier New" w:cs="Courier New"/>
        </w:rPr>
        <w:t>/home/dremio/</w:t>
      </w:r>
      <w:r>
        <w:rPr>
          <w:rFonts w:ascii="Courier New" w:eastAsia="Courier New" w:hAnsi="Courier New" w:cs="Courier New"/>
        </w:rPr>
        <w:t>dremio-query-analyzer/scripts</w:t>
      </w:r>
      <w:r w:rsidRPr="000E5A38">
        <w:rPr>
          <w:rFonts w:ascii="Courier New" w:eastAsia="Courier New" w:hAnsi="Courier New" w:cs="Courier New"/>
        </w:rPr>
        <w:t>/</w:t>
      </w:r>
      <w:r>
        <w:rPr>
          <w:rFonts w:ascii="Courier New" w:eastAsia="Courier New" w:hAnsi="Courier New" w:cs="Courier New"/>
        </w:rPr>
        <w:t>dremio_queries/scrubbed</w:t>
      </w:r>
      <w:r w:rsidRPr="000E5A38">
        <w:rPr>
          <w:rFonts w:ascii="Courier New" w:eastAsia="Courier New" w:hAnsi="Courier New" w:cs="Courier New"/>
        </w:rPr>
        <w:t>/</w:t>
      </w:r>
      <w:r>
        <w:rPr>
          <w:rFonts w:ascii="Courier New" w:eastAsia="Courier New" w:hAnsi="Courier New" w:cs="Courier New"/>
        </w:rPr>
        <w:t xml:space="preserve"> </w:t>
      </w:r>
      <w:r>
        <w:rPr>
          <w:rFonts w:ascii="Lato" w:eastAsia="Lato" w:hAnsi="Lato" w:cs="Lato"/>
        </w:rPr>
        <w:t>directory and they will require manually copying to some other storage location that will be accessible to Dremio as a data source.</w:t>
      </w:r>
    </w:p>
    <w:p w14:paraId="075359F0" w14:textId="293CEDB6" w:rsidR="00B15286" w:rsidRDefault="0071143E">
      <w:pPr>
        <w:pStyle w:val="Heading1"/>
        <w:rPr>
          <w:rFonts w:eastAsia="Lato" w:cs="Lato"/>
        </w:rPr>
      </w:pPr>
      <w:bookmarkStart w:id="19" w:name="_Toc53424689"/>
      <w:r>
        <w:rPr>
          <w:rFonts w:eastAsia="Lato" w:cs="Lato"/>
        </w:rPr>
        <w:t>Query</w:t>
      </w:r>
      <w:r w:rsidR="0019741A">
        <w:rPr>
          <w:rFonts w:eastAsia="Lato" w:cs="Lato"/>
        </w:rPr>
        <w:t xml:space="preserve"> </w:t>
      </w:r>
      <w:r w:rsidR="000E5A38">
        <w:rPr>
          <w:rFonts w:eastAsia="Lato" w:cs="Lato"/>
        </w:rPr>
        <w:t>Analysis</w:t>
      </w:r>
      <w:bookmarkEnd w:id="19"/>
    </w:p>
    <w:p w14:paraId="21782A92" w14:textId="5D158D86" w:rsidR="00B302E6" w:rsidRPr="00691E6E" w:rsidRDefault="00B302E6" w:rsidP="00B302E6">
      <w:pPr>
        <w:rPr>
          <w:rFonts w:ascii="Lato" w:eastAsia="Lato" w:hAnsi="Lato" w:cs="Lato"/>
        </w:rPr>
      </w:pPr>
      <w:r w:rsidRPr="00691E6E">
        <w:rPr>
          <w:rFonts w:ascii="Lato" w:eastAsia="Lato" w:hAnsi="Lato" w:cs="Lato"/>
        </w:rPr>
        <w:t xml:space="preserve">Before analysis begins there are several one-off tasks to perform in order to enable the analysis. Firstly, a data source and Physical Data Set (PDS) needs to be created in Dremio that will connect directly to the </w:t>
      </w:r>
      <w:r w:rsidRPr="003D3AE8">
        <w:rPr>
          <w:rFonts w:ascii="Courier New" w:eastAsia="Lato" w:hAnsi="Courier New" w:cs="Courier New"/>
        </w:rPr>
        <w:t>queries.json</w:t>
      </w:r>
      <w:r w:rsidRPr="00691E6E">
        <w:rPr>
          <w:rFonts w:ascii="Lato" w:eastAsia="Lato" w:hAnsi="Lato" w:cs="Lato"/>
        </w:rPr>
        <w:t xml:space="preserve"> files. Secondly, a set of Virtual Data Sets (VDS) need to be created to query and make sense of the data in the PDS.</w:t>
      </w:r>
    </w:p>
    <w:p w14:paraId="23AE062F" w14:textId="38EA9407" w:rsidR="00B15286" w:rsidRDefault="0071143E">
      <w:pPr>
        <w:pStyle w:val="Heading2"/>
        <w:rPr>
          <w:rFonts w:eastAsia="Lato" w:cs="Lato"/>
        </w:rPr>
      </w:pPr>
      <w:bookmarkStart w:id="20" w:name="_Toc53424690"/>
      <w:r>
        <w:rPr>
          <w:rFonts w:eastAsia="Lato" w:cs="Lato"/>
        </w:rPr>
        <w:t>Creat</w:t>
      </w:r>
      <w:r w:rsidR="00B302E6">
        <w:rPr>
          <w:rFonts w:eastAsia="Lato" w:cs="Lato"/>
        </w:rPr>
        <w:t>e</w:t>
      </w:r>
      <w:r>
        <w:rPr>
          <w:rFonts w:eastAsia="Lato" w:cs="Lato"/>
        </w:rPr>
        <w:t xml:space="preserve"> the </w:t>
      </w:r>
      <w:r w:rsidR="00E40933">
        <w:rPr>
          <w:rFonts w:eastAsia="Lato" w:cs="Lato"/>
        </w:rPr>
        <w:t>PDS</w:t>
      </w:r>
      <w:r w:rsidR="00224CE2">
        <w:rPr>
          <w:rFonts w:eastAsia="Lato" w:cs="Lato"/>
        </w:rPr>
        <w:t>s</w:t>
      </w:r>
      <w:bookmarkEnd w:id="20"/>
    </w:p>
    <w:p w14:paraId="3976E352" w14:textId="668D0EA3" w:rsidR="006604B4" w:rsidRDefault="006604B4" w:rsidP="000E5A38">
      <w:pPr>
        <w:spacing w:after="200" w:line="273" w:lineRule="auto"/>
        <w:rPr>
          <w:rFonts w:ascii="Lato" w:eastAsia="Lato" w:hAnsi="Lato" w:cs="Lato"/>
        </w:rPr>
      </w:pPr>
      <w:r>
        <w:rPr>
          <w:rFonts w:ascii="Lato" w:eastAsia="Lato" w:hAnsi="Lato" w:cs="Lato"/>
        </w:rPr>
        <w:t xml:space="preserve">The assumption in this document is that the </w:t>
      </w:r>
      <w:r w:rsidRPr="003D3AE8">
        <w:rPr>
          <w:rFonts w:ascii="Courier New" w:eastAsia="Lato" w:hAnsi="Courier New" w:cs="Courier New"/>
        </w:rPr>
        <w:t>queries.json</w:t>
      </w:r>
      <w:r>
        <w:rPr>
          <w:rFonts w:ascii="Lato" w:eastAsia="Lato" w:hAnsi="Lato" w:cs="Lato"/>
        </w:rPr>
        <w:t xml:space="preserve"> files have been copied into either S3, ADLS or HDFS storage, although equally they could have been placed on a user’s local filesystem and then uploaded into an individual user’s home space.</w:t>
      </w:r>
    </w:p>
    <w:p w14:paraId="4C7775B4" w14:textId="2819295E" w:rsidR="006604B4" w:rsidRDefault="006604B4" w:rsidP="000E5A38">
      <w:pPr>
        <w:spacing w:after="200" w:line="273" w:lineRule="auto"/>
        <w:rPr>
          <w:rFonts w:ascii="Lato" w:eastAsia="Lato" w:hAnsi="Lato" w:cs="Lato"/>
        </w:rPr>
      </w:pPr>
      <w:r>
        <w:rPr>
          <w:rFonts w:ascii="Lato" w:eastAsia="Lato" w:hAnsi="Lato" w:cs="Lato"/>
        </w:rPr>
        <w:t xml:space="preserve">While not required, for the most straightforward integration with the pre-created scripts supplied in </w:t>
      </w:r>
      <w:r w:rsidRPr="006604B4">
        <w:rPr>
          <w:rFonts w:ascii="Courier New" w:eastAsia="Lato" w:hAnsi="Courier New" w:cs="Courier New"/>
        </w:rPr>
        <w:t>dremio-query-analyzer</w:t>
      </w:r>
      <w:r>
        <w:rPr>
          <w:rFonts w:ascii="Lato" w:eastAsia="Lato" w:hAnsi="Lato" w:cs="Lato"/>
        </w:rPr>
        <w:t xml:space="preserve"> Dremio Professional Services recommends the </w:t>
      </w:r>
      <w:r w:rsidRPr="006604B4">
        <w:rPr>
          <w:rFonts w:ascii="Courier New" w:eastAsia="Lato" w:hAnsi="Courier New" w:cs="Courier New"/>
        </w:rPr>
        <w:t>queries.json</w:t>
      </w:r>
      <w:r>
        <w:rPr>
          <w:rFonts w:ascii="Lato" w:eastAsia="Lato" w:hAnsi="Lato" w:cs="Lato"/>
        </w:rPr>
        <w:t xml:space="preserve"> files are placed into a folder called </w:t>
      </w:r>
      <w:r w:rsidRPr="00B302E6">
        <w:rPr>
          <w:rFonts w:ascii="Courier New" w:eastAsia="Lato" w:hAnsi="Courier New" w:cs="Courier New"/>
          <w:b/>
          <w:bCs/>
        </w:rPr>
        <w:t>results</w:t>
      </w:r>
      <w:r>
        <w:rPr>
          <w:rFonts w:ascii="Lato" w:eastAsia="Lato" w:hAnsi="Lato" w:cs="Lato"/>
        </w:rPr>
        <w:t xml:space="preserve"> in the chosen storage </w:t>
      </w:r>
      <w:r w:rsidR="00B302E6">
        <w:rPr>
          <w:rFonts w:ascii="Lato" w:eastAsia="Lato" w:hAnsi="Lato" w:cs="Lato"/>
        </w:rPr>
        <w:t>device</w:t>
      </w:r>
      <w:r>
        <w:rPr>
          <w:rFonts w:ascii="Lato" w:eastAsia="Lato" w:hAnsi="Lato" w:cs="Lato"/>
        </w:rPr>
        <w:t>.</w:t>
      </w:r>
    </w:p>
    <w:p w14:paraId="1A2607FD" w14:textId="37C52303" w:rsidR="0071143E" w:rsidRDefault="006604B4" w:rsidP="006604B4">
      <w:pPr>
        <w:pStyle w:val="ListParagraph"/>
        <w:numPr>
          <w:ilvl w:val="0"/>
          <w:numId w:val="17"/>
        </w:numPr>
        <w:spacing w:after="200" w:line="273" w:lineRule="auto"/>
        <w:rPr>
          <w:rFonts w:ascii="Lato" w:eastAsia="Lato" w:hAnsi="Lato" w:cs="Lato"/>
        </w:rPr>
      </w:pPr>
      <w:r>
        <w:rPr>
          <w:rFonts w:ascii="Lato" w:eastAsia="Lato" w:hAnsi="Lato" w:cs="Lato"/>
        </w:rPr>
        <w:t xml:space="preserve">Create a data source in Dremio applicable to the </w:t>
      </w:r>
      <w:r w:rsidR="00B302E6">
        <w:rPr>
          <w:rFonts w:ascii="Lato" w:eastAsia="Lato" w:hAnsi="Lato" w:cs="Lato"/>
        </w:rPr>
        <w:t>storage device</w:t>
      </w:r>
      <w:r>
        <w:rPr>
          <w:rFonts w:ascii="Lato" w:eastAsia="Lato" w:hAnsi="Lato" w:cs="Lato"/>
        </w:rPr>
        <w:t xml:space="preserve"> where the </w:t>
      </w:r>
      <w:r w:rsidRPr="003D3AE8">
        <w:rPr>
          <w:rFonts w:ascii="Courier New" w:eastAsia="Lato" w:hAnsi="Courier New" w:cs="Courier New"/>
        </w:rPr>
        <w:t>queries.json</w:t>
      </w:r>
      <w:r>
        <w:rPr>
          <w:rFonts w:ascii="Lato" w:eastAsia="Lato" w:hAnsi="Lato" w:cs="Lato"/>
        </w:rPr>
        <w:t xml:space="preserve"> files are stored, e.g. Amazon S3, Azure Storage, HDFS.</w:t>
      </w:r>
    </w:p>
    <w:p w14:paraId="7491C278" w14:textId="63DC8B5A" w:rsidR="00CF45C9" w:rsidRDefault="00CF45C9" w:rsidP="00CF45C9">
      <w:pPr>
        <w:numPr>
          <w:ilvl w:val="0"/>
          <w:numId w:val="17"/>
        </w:numPr>
        <w:spacing w:after="200" w:line="273" w:lineRule="auto"/>
        <w:rPr>
          <w:rFonts w:ascii="Lato" w:eastAsia="Lato" w:hAnsi="Lato" w:cs="Lato"/>
        </w:rPr>
      </w:pPr>
      <w:r w:rsidRPr="00714317">
        <w:rPr>
          <w:rFonts w:ascii="Lato" w:eastAsia="Lato" w:hAnsi="Lato" w:cs="Lato"/>
        </w:rPr>
        <w:t>For the chosen data source, enter the relevant connection credentials.</w:t>
      </w:r>
    </w:p>
    <w:p w14:paraId="1EDAF2C3" w14:textId="01E0804F" w:rsidR="00B302E6" w:rsidRPr="00714317" w:rsidRDefault="00B302E6" w:rsidP="00CF45C9">
      <w:pPr>
        <w:numPr>
          <w:ilvl w:val="0"/>
          <w:numId w:val="17"/>
        </w:numPr>
        <w:spacing w:after="200" w:line="273" w:lineRule="auto"/>
        <w:rPr>
          <w:rFonts w:ascii="Lato" w:eastAsia="Lato" w:hAnsi="Lato" w:cs="Lato"/>
        </w:rPr>
      </w:pPr>
      <w:r w:rsidRPr="00B302E6">
        <w:rPr>
          <w:rFonts w:ascii="Lato" w:eastAsia="Lato" w:hAnsi="Lato" w:cs="Lato"/>
        </w:rPr>
        <w:t xml:space="preserve">Navigate to the Advanced Options panel of the data source and enter the Root Path to be the </w:t>
      </w:r>
      <w:r w:rsidRPr="00B302E6">
        <w:rPr>
          <w:rFonts w:ascii="Lato" w:eastAsia="Lato" w:hAnsi="Lato" w:cs="Lato"/>
          <w:b/>
          <w:bCs/>
        </w:rPr>
        <w:t>parent path</w:t>
      </w:r>
      <w:r w:rsidRPr="00B302E6">
        <w:rPr>
          <w:rFonts w:ascii="Lato" w:eastAsia="Lato" w:hAnsi="Lato" w:cs="Lato"/>
        </w:rPr>
        <w:t xml:space="preserve"> of the </w:t>
      </w:r>
      <w:r w:rsidRPr="00B302E6">
        <w:rPr>
          <w:rFonts w:ascii="Courier New" w:eastAsia="Lato" w:hAnsi="Courier New" w:cs="Courier New"/>
        </w:rPr>
        <w:t>results</w:t>
      </w:r>
      <w:r w:rsidRPr="00B302E6">
        <w:rPr>
          <w:rFonts w:ascii="Lato" w:eastAsia="Lato" w:hAnsi="Lato" w:cs="Lato"/>
        </w:rPr>
        <w:t xml:space="preserve"> folder on the storage device</w:t>
      </w:r>
      <w:r>
        <w:rPr>
          <w:rFonts w:ascii="Lato" w:eastAsia="Lato" w:hAnsi="Lato" w:cs="Lato"/>
        </w:rPr>
        <w:t>.</w:t>
      </w:r>
    </w:p>
    <w:p w14:paraId="57A69EF7" w14:textId="3B7B0877" w:rsidR="00CF45C9" w:rsidRPr="00CF45C9" w:rsidRDefault="00B302E6" w:rsidP="00CF45C9">
      <w:pPr>
        <w:pStyle w:val="ListParagraph"/>
        <w:numPr>
          <w:ilvl w:val="0"/>
          <w:numId w:val="17"/>
        </w:numPr>
        <w:spacing w:after="200" w:line="273" w:lineRule="auto"/>
        <w:rPr>
          <w:rFonts w:ascii="Lato" w:eastAsia="Lato" w:hAnsi="Lato" w:cs="Lato"/>
        </w:rPr>
      </w:pPr>
      <w:r>
        <w:rPr>
          <w:rFonts w:ascii="Lato" w:eastAsia="Lato" w:hAnsi="Lato" w:cs="Lato"/>
        </w:rPr>
        <w:t xml:space="preserve">Set up the path of the data source to point to the directory immediately above the results directory. The following screenshots show an Amazon S3 data source called </w:t>
      </w:r>
      <w:proofErr w:type="spellStart"/>
      <w:r>
        <w:rPr>
          <w:rFonts w:ascii="Lato" w:eastAsia="Lato" w:hAnsi="Lato" w:cs="Lato"/>
        </w:rPr>
        <w:t>QueriesJson</w:t>
      </w:r>
      <w:proofErr w:type="spellEnd"/>
      <w:r>
        <w:rPr>
          <w:rFonts w:ascii="Lato" w:eastAsia="Lato" w:hAnsi="Lato" w:cs="Lato"/>
        </w:rPr>
        <w:t xml:space="preserve"> configured with access to the results folder in Dremio (left) </w:t>
      </w:r>
      <w:proofErr w:type="gramStart"/>
      <w:r>
        <w:rPr>
          <w:rFonts w:ascii="Lato" w:eastAsia="Lato" w:hAnsi="Lato" w:cs="Lato"/>
        </w:rPr>
        <w:t>and also</w:t>
      </w:r>
      <w:proofErr w:type="gramEnd"/>
      <w:r>
        <w:rPr>
          <w:rFonts w:ascii="Lato" w:eastAsia="Lato" w:hAnsi="Lato" w:cs="Lato"/>
        </w:rPr>
        <w:t xml:space="preserve"> the contents of the results folder (right):</w:t>
      </w:r>
    </w:p>
    <w:p w14:paraId="4B699B12" w14:textId="2C54FE58" w:rsidR="006604B4" w:rsidRPr="00B302E6" w:rsidRDefault="006604B4" w:rsidP="00B302E6">
      <w:pPr>
        <w:spacing w:before="240" w:after="200" w:line="273" w:lineRule="auto"/>
        <w:rPr>
          <w:rFonts w:ascii="Lato" w:eastAsia="Lato" w:hAnsi="Lato" w:cs="Lato"/>
        </w:rPr>
      </w:pPr>
    </w:p>
    <w:p w14:paraId="3CEC55D2" w14:textId="690D9576" w:rsidR="00CF45C9" w:rsidRDefault="00CF45C9" w:rsidP="00CF45C9">
      <w:pPr>
        <w:pStyle w:val="ListParagraph"/>
        <w:spacing w:after="200" w:line="273" w:lineRule="auto"/>
        <w:rPr>
          <w:rFonts w:ascii="Lato" w:eastAsia="Lato" w:hAnsi="Lato" w:cs="Lato"/>
        </w:rPr>
      </w:pPr>
      <w:r>
        <w:rPr>
          <w:rFonts w:ascii="Lato" w:eastAsia="Lato" w:hAnsi="Lato" w:cs="Lato"/>
          <w:noProof/>
        </w:rPr>
        <w:lastRenderedPageBreak/>
        <w:drawing>
          <wp:inline distT="0" distB="0" distL="0" distR="0" wp14:anchorId="47DFEE46" wp14:editId="72A618A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4680F87C" w14:textId="50C0D991" w:rsidR="006604B4" w:rsidRPr="006604B4" w:rsidRDefault="006604B4" w:rsidP="00CF45C9">
      <w:pPr>
        <w:pStyle w:val="ListParagraph"/>
        <w:shd w:val="clear" w:color="auto" w:fill="FFFFFF"/>
        <w:rPr>
          <w:color w:val="222222"/>
        </w:rPr>
      </w:pPr>
    </w:p>
    <w:p w14:paraId="141574D3" w14:textId="38BC7445" w:rsidR="006604B4" w:rsidRPr="00CF45C9" w:rsidRDefault="00CF45C9" w:rsidP="00AD5931">
      <w:pPr>
        <w:pStyle w:val="ListParagraph"/>
        <w:numPr>
          <w:ilvl w:val="0"/>
          <w:numId w:val="17"/>
        </w:numPr>
        <w:spacing w:after="200" w:line="274" w:lineRule="auto"/>
        <w:contextualSpacing w:val="0"/>
        <w:rPr>
          <w:rFonts w:ascii="Lato" w:eastAsia="Lato" w:hAnsi="Lato" w:cs="Lato"/>
        </w:rPr>
      </w:pPr>
      <w:r w:rsidRPr="00CF45C9">
        <w:rPr>
          <w:rFonts w:ascii="Lato" w:hAnsi="Lato"/>
          <w:color w:val="222222"/>
        </w:rPr>
        <w:t xml:space="preserve">Use the Folder Format button to convert the </w:t>
      </w:r>
      <w:r>
        <w:rPr>
          <w:rFonts w:ascii="Lato" w:hAnsi="Lato"/>
          <w:color w:val="222222"/>
        </w:rPr>
        <w:t xml:space="preserve">results </w:t>
      </w:r>
      <w:r w:rsidRPr="00CF45C9">
        <w:rPr>
          <w:rFonts w:ascii="Lato" w:hAnsi="Lato"/>
          <w:color w:val="222222"/>
        </w:rPr>
        <w:t xml:space="preserve">directory to </w:t>
      </w:r>
      <w:r>
        <w:rPr>
          <w:rFonts w:ascii="Lato" w:hAnsi="Lato"/>
          <w:color w:val="222222"/>
        </w:rPr>
        <w:t xml:space="preserve">a </w:t>
      </w:r>
      <w:r w:rsidRPr="00CF45C9">
        <w:rPr>
          <w:rFonts w:ascii="Lato" w:hAnsi="Lato"/>
          <w:color w:val="222222"/>
        </w:rPr>
        <w:t>PDS</w:t>
      </w:r>
    </w:p>
    <w:p w14:paraId="30C55295" w14:textId="298E4E14" w:rsidR="00CF45C9" w:rsidRPr="00CF45C9" w:rsidRDefault="00CF45C9" w:rsidP="00CF45C9">
      <w:pPr>
        <w:pStyle w:val="ListParagraph"/>
        <w:spacing w:after="200" w:line="273" w:lineRule="auto"/>
        <w:rPr>
          <w:rFonts w:ascii="Lato" w:eastAsia="Lato" w:hAnsi="Lato" w:cs="Lato"/>
        </w:rPr>
      </w:pPr>
      <w:r>
        <w:rPr>
          <w:rFonts w:ascii="Lato" w:eastAsia="Lato" w:hAnsi="Lato" w:cs="Lato"/>
          <w:noProof/>
        </w:rPr>
        <w:drawing>
          <wp:inline distT="0" distB="0" distL="0" distR="0" wp14:anchorId="0B11B992" wp14:editId="451DF6B5">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79E8EBE3" w14:textId="31863235" w:rsidR="00CF45C9" w:rsidRDefault="00CF45C9" w:rsidP="006604B4">
      <w:pPr>
        <w:pStyle w:val="ListParagraph"/>
        <w:spacing w:after="200" w:line="273" w:lineRule="auto"/>
        <w:rPr>
          <w:rFonts w:ascii="Lato" w:eastAsia="Lato" w:hAnsi="Lato" w:cs="Lato"/>
        </w:rPr>
      </w:pPr>
    </w:p>
    <w:p w14:paraId="0FAB0921" w14:textId="77777777"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In the resulting dialog, notice that Dremio automatically recognizes the format of the file inside this folder as JSON and has formatted the data table appropriately. Click Save.</w:t>
      </w:r>
    </w:p>
    <w:p w14:paraId="2F89E2AC" w14:textId="77777777" w:rsidR="00B302E6" w:rsidRPr="00714317" w:rsidRDefault="00B302E6" w:rsidP="00B302E6">
      <w:pPr>
        <w:spacing w:after="200" w:line="259" w:lineRule="auto"/>
        <w:ind w:left="720"/>
        <w:rPr>
          <w:rFonts w:ascii="Calibri" w:eastAsia="Calibri" w:hAnsi="Calibri" w:cs="Calibri"/>
        </w:rPr>
      </w:pPr>
      <w:r w:rsidRPr="00714317">
        <w:rPr>
          <w:rFonts w:ascii="Calibri" w:eastAsia="Calibri" w:hAnsi="Calibri" w:cs="Calibri"/>
          <w:noProof/>
        </w:rPr>
        <w:lastRenderedPageBreak/>
        <w:drawing>
          <wp:inline distT="0" distB="0" distL="0" distR="0" wp14:anchorId="57C9B65A" wp14:editId="11744489">
            <wp:extent cx="5673479" cy="2676525"/>
            <wp:effectExtent l="19050" t="19050" r="2286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73479" cy="2676525"/>
                    </a:xfrm>
                    <a:prstGeom prst="rect">
                      <a:avLst/>
                    </a:prstGeom>
                    <a:ln w="6350">
                      <a:solidFill>
                        <a:srgbClr val="000000"/>
                      </a:solidFill>
                      <a:prstDash val="solid"/>
                    </a:ln>
                  </pic:spPr>
                </pic:pic>
              </a:graphicData>
            </a:graphic>
          </wp:inline>
        </w:drawing>
      </w:r>
    </w:p>
    <w:p w14:paraId="0440F698" w14:textId="5EBAD0F4" w:rsidR="00B302E6" w:rsidRPr="00224CE2" w:rsidRDefault="00224CE2" w:rsidP="00224CE2">
      <w:pPr>
        <w:pStyle w:val="ListParagraph"/>
        <w:numPr>
          <w:ilvl w:val="0"/>
          <w:numId w:val="17"/>
        </w:numPr>
        <w:spacing w:after="200" w:line="273" w:lineRule="auto"/>
        <w:rPr>
          <w:rFonts w:ascii="Lato" w:eastAsia="Lato" w:hAnsi="Lato" w:cs="Lato"/>
        </w:rPr>
      </w:pPr>
      <w:r>
        <w:rPr>
          <w:rFonts w:ascii="Lato" w:eastAsia="Lato" w:hAnsi="Lato" w:cs="Lato"/>
        </w:rPr>
        <w:t xml:space="preserve">The same steps can be followed to convert the </w:t>
      </w:r>
      <w:r w:rsidRPr="00224CE2">
        <w:rPr>
          <w:rFonts w:ascii="Courier New" w:eastAsia="Lato" w:hAnsi="Courier New" w:cs="Courier New"/>
        </w:rPr>
        <w:t>chunks</w:t>
      </w:r>
      <w:r>
        <w:rPr>
          <w:rFonts w:ascii="Lato" w:eastAsia="Lato" w:hAnsi="Lato" w:cs="Lato"/>
        </w:rPr>
        <w:t xml:space="preserve"> and </w:t>
      </w:r>
      <w:proofErr w:type="spellStart"/>
      <w:r w:rsidRPr="00224CE2">
        <w:rPr>
          <w:rFonts w:ascii="Courier New" w:eastAsia="Lato" w:hAnsi="Courier New" w:cs="Courier New"/>
        </w:rPr>
        <w:t>errormessages</w:t>
      </w:r>
      <w:proofErr w:type="spellEnd"/>
      <w:r>
        <w:rPr>
          <w:rFonts w:ascii="Lato" w:eastAsia="Lato" w:hAnsi="Lato" w:cs="Lato"/>
        </w:rPr>
        <w:t xml:space="preserve"> folders into PDSs in the same data source.</w:t>
      </w:r>
    </w:p>
    <w:p w14:paraId="74D97C0A" w14:textId="07987528" w:rsidR="00B302E6" w:rsidRDefault="00E40933" w:rsidP="00B302E6">
      <w:pPr>
        <w:pStyle w:val="Heading2"/>
        <w:rPr>
          <w:rFonts w:eastAsia="Lato" w:cs="Lato"/>
        </w:rPr>
      </w:pPr>
      <w:bookmarkStart w:id="21" w:name="_Toc53424691"/>
      <w:r>
        <w:rPr>
          <w:rFonts w:eastAsia="Lato" w:cs="Lato"/>
        </w:rPr>
        <w:t>Create the</w:t>
      </w:r>
      <w:r w:rsidR="00B302E6">
        <w:rPr>
          <w:rFonts w:eastAsia="Lato" w:cs="Lato"/>
        </w:rPr>
        <w:t xml:space="preserve"> VDSs</w:t>
      </w:r>
      <w:bookmarkEnd w:id="21"/>
    </w:p>
    <w:p w14:paraId="5678926E" w14:textId="18F880FA" w:rsidR="00B302E6" w:rsidRDefault="00B302E6" w:rsidP="00B302E6">
      <w:pPr>
        <w:rPr>
          <w:rFonts w:ascii="Lato" w:eastAsia="Lato" w:hAnsi="Lato" w:cs="Lato"/>
        </w:rPr>
      </w:pPr>
      <w:r>
        <w:rPr>
          <w:rFonts w:ascii="Lato" w:eastAsia="Lato" w:hAnsi="Lato" w:cs="Lato"/>
        </w:rPr>
        <w:t xml:space="preserve">Create a set of VDSs that will be used to analyze </w:t>
      </w:r>
      <w:r w:rsidR="00E40933">
        <w:rPr>
          <w:rFonts w:ascii="Lato" w:eastAsia="Lato" w:hAnsi="Lato" w:cs="Lato"/>
        </w:rPr>
        <w:t xml:space="preserve">the data in the </w:t>
      </w:r>
      <w:r w:rsidR="00E40933" w:rsidRPr="003D3AE8">
        <w:rPr>
          <w:rFonts w:ascii="Courier New" w:eastAsia="Lato" w:hAnsi="Courier New" w:cs="Courier New"/>
        </w:rPr>
        <w:t>queries.json</w:t>
      </w:r>
      <w:r w:rsidR="00E40933">
        <w:rPr>
          <w:rFonts w:ascii="Lato" w:eastAsia="Lato" w:hAnsi="Lato" w:cs="Lato"/>
        </w:rPr>
        <w:t xml:space="preserve"> files</w:t>
      </w:r>
      <w:r>
        <w:rPr>
          <w:rFonts w:ascii="Lato" w:eastAsia="Lato" w:hAnsi="Lato" w:cs="Lato"/>
        </w:rPr>
        <w:t>. There are two approaches to this, automated VDS creation, or manual. Both options are described in the sections below. Dremio recommends the automated approach.</w:t>
      </w:r>
    </w:p>
    <w:p w14:paraId="6A96571B" w14:textId="77777777" w:rsidR="00B302E6" w:rsidRDefault="00B302E6" w:rsidP="00B302E6">
      <w:pPr>
        <w:pStyle w:val="Heading3"/>
      </w:pPr>
      <w:bookmarkStart w:id="22" w:name="_Toc53424692"/>
      <w:r>
        <w:t>Automated VDS creation</w:t>
      </w:r>
      <w:bookmarkEnd w:id="22"/>
    </w:p>
    <w:p w14:paraId="24989C26" w14:textId="62BCAAA2" w:rsidR="00B302E6" w:rsidRPr="003F15FB" w:rsidRDefault="00B302E6" w:rsidP="00B302E6">
      <w:pPr>
        <w:spacing w:after="200" w:line="273" w:lineRule="auto"/>
        <w:rPr>
          <w:rFonts w:ascii="Lato" w:eastAsia="Lato" w:hAnsi="Lato" w:cs="Lato"/>
        </w:rPr>
      </w:pPr>
      <w:r w:rsidRPr="003F15FB">
        <w:rPr>
          <w:rFonts w:ascii="Lato" w:eastAsia="Lato" w:hAnsi="Lato" w:cs="Lato"/>
        </w:rPr>
        <w:t>The</w:t>
      </w:r>
      <w:r>
        <w:rPr>
          <w:rFonts w:ascii="Lato" w:eastAsia="Lato" w:hAnsi="Lato" w:cs="Lato"/>
        </w:rPr>
        <w:t xml:space="preserve"> primary</w:t>
      </w:r>
      <w:r w:rsidRPr="003F15FB">
        <w:rPr>
          <w:rFonts w:ascii="Lato" w:eastAsia="Lato" w:hAnsi="Lato" w:cs="Lato"/>
        </w:rPr>
        <w:t xml:space="preserve"> </w:t>
      </w:r>
      <w:r>
        <w:rPr>
          <w:rFonts w:ascii="Lato" w:eastAsia="Lato" w:hAnsi="Lato" w:cs="Lato"/>
        </w:rPr>
        <w:t xml:space="preserve">file that is used to automatically create the relevant spaces, folders and VDSs in Dremio is called </w:t>
      </w:r>
      <w:r w:rsidRPr="00844019">
        <w:rPr>
          <w:rFonts w:ascii="Courier New" w:eastAsia="Courier New" w:hAnsi="Courier New" w:cs="Courier New"/>
        </w:rPr>
        <w:t>run_vdscreator.sh</w:t>
      </w:r>
      <w:r>
        <w:rPr>
          <w:rFonts w:ascii="Lato" w:eastAsia="Lato" w:hAnsi="Lato" w:cs="Lato"/>
        </w:rPr>
        <w:t xml:space="preserve">. This file </w:t>
      </w:r>
      <w:r w:rsidRPr="003F15FB">
        <w:rPr>
          <w:rFonts w:ascii="Lato" w:eastAsia="Lato" w:hAnsi="Lato" w:cs="Lato"/>
        </w:rPr>
        <w:t xml:space="preserve">is located at </w:t>
      </w:r>
      <w:r w:rsidRPr="003F15FB">
        <w:rPr>
          <w:rFonts w:ascii="Courier New" w:eastAsia="Courier New" w:hAnsi="Courier New" w:cs="Courier New"/>
        </w:rPr>
        <w:t>/home/dremio/dremio-</w:t>
      </w:r>
      <w:r w:rsidR="00E40933">
        <w:rPr>
          <w:rFonts w:ascii="Courier New" w:eastAsia="Courier New" w:hAnsi="Courier New" w:cs="Courier New"/>
        </w:rPr>
        <w:t>query-analyzer</w:t>
      </w:r>
      <w:r w:rsidRPr="003F15FB">
        <w:rPr>
          <w:rFonts w:ascii="Courier New" w:eastAsia="Courier New" w:hAnsi="Courier New" w:cs="Courier New"/>
        </w:rPr>
        <w:t>/scripts/</w:t>
      </w:r>
      <w:r>
        <w:rPr>
          <w:rFonts w:ascii="Courier New" w:eastAsia="Courier New" w:hAnsi="Courier New" w:cs="Courier New"/>
        </w:rPr>
        <w:t>vdscreator</w:t>
      </w:r>
      <w:r w:rsidRPr="003F15FB">
        <w:rPr>
          <w:rFonts w:ascii="Courier New" w:eastAsia="Courier New" w:hAnsi="Courier New" w:cs="Courier New"/>
        </w:rPr>
        <w:t>/</w:t>
      </w:r>
      <w:r w:rsidRPr="00844019">
        <w:rPr>
          <w:rFonts w:ascii="Courier New" w:eastAsia="Courier New" w:hAnsi="Courier New" w:cs="Courier New"/>
        </w:rPr>
        <w:t>run_vdscreator.sh</w:t>
      </w:r>
      <w:r>
        <w:rPr>
          <w:rFonts w:ascii="Courier New" w:eastAsia="Courier New" w:hAnsi="Courier New" w:cs="Courier New"/>
        </w:rPr>
        <w:t xml:space="preserve"> </w:t>
      </w:r>
      <w:r>
        <w:rPr>
          <w:rFonts w:ascii="Lato" w:eastAsia="Courier New" w:hAnsi="Lato" w:cs="Courier New"/>
        </w:rPr>
        <w:t>and has several parameters that need to be specified before VDSs can be created.</w:t>
      </w:r>
    </w:p>
    <w:p w14:paraId="16B3514F" w14:textId="30DAA20F" w:rsidR="00B302E6" w:rsidRPr="009D1624" w:rsidRDefault="00B302E6" w:rsidP="00B302E6">
      <w:pPr>
        <w:pStyle w:val="ListParagraph"/>
        <w:numPr>
          <w:ilvl w:val="0"/>
          <w:numId w:val="7"/>
        </w:numPr>
        <w:spacing w:after="160" w:line="259" w:lineRule="auto"/>
        <w:rPr>
          <w:rFonts w:ascii="Courier New" w:eastAsia="Courier New" w:hAnsi="Courier New" w:cs="Courier New"/>
        </w:rPr>
      </w:pPr>
      <w:r w:rsidRPr="00AE7E89">
        <w:rPr>
          <w:rFonts w:ascii="Lato" w:eastAsia="Lato" w:hAnsi="Lato" w:cs="Lato"/>
        </w:rPr>
        <w:t xml:space="preserve">Specify the following in </w:t>
      </w:r>
      <w:r w:rsidRPr="00AE7E89">
        <w:rPr>
          <w:rFonts w:ascii="Courier New" w:eastAsia="Courier New" w:hAnsi="Courier New" w:cs="Courier New"/>
        </w:rPr>
        <w:t xml:space="preserve">run_vdscreator.sh. </w:t>
      </w:r>
      <w:r w:rsidRPr="00AE7E89">
        <w:rPr>
          <w:rFonts w:ascii="Lato" w:eastAsia="Courier New" w:hAnsi="Lato" w:cs="Courier New"/>
        </w:rPr>
        <w:t xml:space="preserve">All other parameters in the file must not be edited. </w:t>
      </w:r>
    </w:p>
    <w:tbl>
      <w:tblPr>
        <w:tblStyle w:val="TableGrid"/>
        <w:tblW w:w="0" w:type="auto"/>
        <w:tblInd w:w="625" w:type="dxa"/>
        <w:tblLook w:val="04A0" w:firstRow="1" w:lastRow="0" w:firstColumn="1" w:lastColumn="0" w:noHBand="0" w:noVBand="1"/>
      </w:tblPr>
      <w:tblGrid>
        <w:gridCol w:w="1890"/>
        <w:gridCol w:w="6835"/>
      </w:tblGrid>
      <w:tr w:rsidR="00991616" w14:paraId="40B4BB80" w14:textId="77777777" w:rsidTr="009D1624">
        <w:tc>
          <w:tcPr>
            <w:tcW w:w="1890" w:type="dxa"/>
            <w:shd w:val="clear" w:color="auto" w:fill="48B3A7"/>
          </w:tcPr>
          <w:p w14:paraId="275BED94" w14:textId="212C0623"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lastRenderedPageBreak/>
              <w:t>Variable</w:t>
            </w:r>
          </w:p>
        </w:tc>
        <w:tc>
          <w:tcPr>
            <w:tcW w:w="6835" w:type="dxa"/>
            <w:shd w:val="clear" w:color="auto" w:fill="48B3A7"/>
          </w:tcPr>
          <w:p w14:paraId="0CB6179E" w14:textId="5A9AFF99"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t xml:space="preserve">Description </w:t>
            </w:r>
          </w:p>
        </w:tc>
      </w:tr>
      <w:tr w:rsidR="009D1624" w14:paraId="785E0A63" w14:textId="77777777" w:rsidTr="009D1624">
        <w:tc>
          <w:tcPr>
            <w:tcW w:w="1890" w:type="dxa"/>
            <w:vAlign w:val="center"/>
          </w:tcPr>
          <w:p w14:paraId="76549BCD" w14:textId="14580500" w:rsidR="009D1624" w:rsidRDefault="009D1624" w:rsidP="00414046">
            <w:pPr>
              <w:keepNext/>
              <w:keepLines/>
              <w:spacing w:before="40" w:after="40"/>
            </w:pPr>
            <w:proofErr w:type="spellStart"/>
            <w:r w:rsidRPr="00534ABF">
              <w:rPr>
                <w:rFonts w:ascii="Courier New" w:eastAsia="Courier New" w:hAnsi="Courier New" w:cs="Courier New"/>
                <w:sz w:val="20"/>
                <w:szCs w:val="20"/>
              </w:rPr>
              <w:t>dremio_host</w:t>
            </w:r>
            <w:proofErr w:type="spellEnd"/>
          </w:p>
        </w:tc>
        <w:tc>
          <w:tcPr>
            <w:tcW w:w="6835" w:type="dxa"/>
          </w:tcPr>
          <w:p w14:paraId="26E9F4B8" w14:textId="0FC48095" w:rsidR="009D1624" w:rsidRDefault="009D1624" w:rsidP="00414046">
            <w:pPr>
              <w:keepNext/>
              <w:keepLines/>
              <w:spacing w:before="40" w:after="40" w:line="276" w:lineRule="auto"/>
            </w:pPr>
            <w:r w:rsidRPr="00F74C0E">
              <w:rPr>
                <w:rFonts w:ascii="Lato" w:eastAsia="Lato" w:hAnsi="Lato"/>
                <w:sz w:val="20"/>
                <w:szCs w:val="20"/>
              </w:rPr>
              <w:t>The hostname or IP address of the Dremio Coordinator</w:t>
            </w:r>
          </w:p>
        </w:tc>
      </w:tr>
      <w:tr w:rsidR="009D1624" w14:paraId="1973D701" w14:textId="77777777" w:rsidTr="009D1624">
        <w:tc>
          <w:tcPr>
            <w:tcW w:w="1890" w:type="dxa"/>
            <w:vAlign w:val="center"/>
          </w:tcPr>
          <w:p w14:paraId="6990D770" w14:textId="0C0BFE6F"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dremio_port</w:t>
            </w:r>
            <w:proofErr w:type="spellEnd"/>
          </w:p>
        </w:tc>
        <w:tc>
          <w:tcPr>
            <w:tcW w:w="6835" w:type="dxa"/>
          </w:tcPr>
          <w:p w14:paraId="74A5D89C" w14:textId="432C9D39"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HTTP port used by </w:t>
            </w:r>
            <w:proofErr w:type="gramStart"/>
            <w:r w:rsidRPr="00F74C0E">
              <w:rPr>
                <w:rFonts w:ascii="Lato" w:eastAsia="Lato" w:hAnsi="Lato"/>
                <w:sz w:val="20"/>
                <w:szCs w:val="20"/>
              </w:rPr>
              <w:t>Dremio,</w:t>
            </w:r>
            <w:proofErr w:type="gramEnd"/>
            <w:r w:rsidRPr="00F74C0E">
              <w:rPr>
                <w:rFonts w:ascii="Lato" w:eastAsia="Lato" w:hAnsi="Lato"/>
                <w:sz w:val="20"/>
                <w:szCs w:val="20"/>
              </w:rPr>
              <w:t xml:space="preserve"> default is 9047.</w:t>
            </w:r>
          </w:p>
        </w:tc>
      </w:tr>
      <w:tr w:rsidR="009D1624" w14:paraId="220294E3" w14:textId="77777777" w:rsidTr="009D1624">
        <w:tc>
          <w:tcPr>
            <w:tcW w:w="1890" w:type="dxa"/>
            <w:vAlign w:val="center"/>
          </w:tcPr>
          <w:p w14:paraId="44656275" w14:textId="58167C17" w:rsidR="009D1624" w:rsidRPr="00534ABF" w:rsidRDefault="009D1624" w:rsidP="00414046">
            <w:pPr>
              <w:keepNext/>
              <w:keepLines/>
              <w:spacing w:before="40" w:after="40"/>
              <w:rPr>
                <w:rFonts w:ascii="Courier New" w:eastAsia="Courier New" w:hAnsi="Courier New" w:cs="Courier New"/>
                <w:sz w:val="20"/>
                <w:szCs w:val="20"/>
              </w:rPr>
            </w:pPr>
            <w:r w:rsidRPr="00534ABF">
              <w:rPr>
                <w:rFonts w:ascii="Courier New" w:eastAsia="Courier New" w:hAnsi="Courier New" w:cs="Courier New"/>
                <w:sz w:val="20"/>
                <w:szCs w:val="20"/>
              </w:rPr>
              <w:t>user_name</w:t>
            </w:r>
          </w:p>
        </w:tc>
        <w:tc>
          <w:tcPr>
            <w:tcW w:w="6835" w:type="dxa"/>
          </w:tcPr>
          <w:p w14:paraId="007EF827" w14:textId="71A36976"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name of an administrative user in Dremio that can create spaces, folders and VDSs.  </w:t>
            </w:r>
          </w:p>
        </w:tc>
      </w:tr>
      <w:tr w:rsidR="009D1624" w14:paraId="5DB0C5F3" w14:textId="77777777" w:rsidTr="009D1624">
        <w:tc>
          <w:tcPr>
            <w:tcW w:w="1890" w:type="dxa"/>
            <w:vAlign w:val="center"/>
          </w:tcPr>
          <w:p w14:paraId="3593C61D" w14:textId="61A6D604" w:rsidR="009D1624" w:rsidRPr="00534ABF" w:rsidRDefault="009D1624" w:rsidP="00414046">
            <w:pPr>
              <w:keepNext/>
              <w:keepLines/>
              <w:spacing w:before="40" w:after="40"/>
              <w:rPr>
                <w:rFonts w:ascii="Courier New" w:eastAsia="Courier New" w:hAnsi="Courier New" w:cs="Courier New"/>
                <w:sz w:val="20"/>
                <w:szCs w:val="20"/>
              </w:rPr>
            </w:pPr>
            <w:r w:rsidRPr="00534ABF">
              <w:rPr>
                <w:rFonts w:ascii="Courier New" w:eastAsia="Courier New" w:hAnsi="Courier New" w:cs="Courier New"/>
                <w:sz w:val="20"/>
                <w:szCs w:val="20"/>
              </w:rPr>
              <w:t>pwd</w:t>
            </w:r>
          </w:p>
        </w:tc>
        <w:tc>
          <w:tcPr>
            <w:tcW w:w="6835" w:type="dxa"/>
          </w:tcPr>
          <w:p w14:paraId="012403C1" w14:textId="586D3B7B"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password for the user </w:t>
            </w:r>
            <w:r w:rsidRPr="00F74C0E">
              <w:rPr>
                <w:rFonts w:ascii="Lato" w:eastAsia="Courier New" w:hAnsi="Lato"/>
                <w:sz w:val="20"/>
                <w:szCs w:val="20"/>
              </w:rPr>
              <w:t>user_name</w:t>
            </w:r>
            <w:r w:rsidRPr="00F74C0E">
              <w:rPr>
                <w:rFonts w:ascii="Lato" w:eastAsia="Lato" w:hAnsi="Lato"/>
                <w:sz w:val="20"/>
                <w:szCs w:val="20"/>
              </w:rPr>
              <w:t xml:space="preserve"> above, read from </w:t>
            </w:r>
            <w:r w:rsidRPr="00F74C0E">
              <w:rPr>
                <w:rFonts w:ascii="Courier New" w:eastAsia="Courier New" w:hAnsi="Courier New" w:cs="Courier New"/>
                <w:sz w:val="20"/>
                <w:szCs w:val="20"/>
              </w:rPr>
              <w:t>local.pwd</w:t>
            </w:r>
            <w:r w:rsidRPr="00F74C0E">
              <w:rPr>
                <w:rFonts w:ascii="Lato" w:eastAsia="Lato" w:hAnsi="Lato"/>
                <w:sz w:val="20"/>
                <w:szCs w:val="20"/>
              </w:rPr>
              <w:t xml:space="preserve"> or embedded directly.  This password will be used to log into Dremio via the REST API and issue calls to create the relevant objects.</w:t>
            </w:r>
          </w:p>
        </w:tc>
      </w:tr>
    </w:tbl>
    <w:p w14:paraId="5F77AE59" w14:textId="271E7D15" w:rsidR="00991616" w:rsidRDefault="00414046" w:rsidP="00414046">
      <w:pPr>
        <w:shd w:val="clear" w:color="auto" w:fill="FFFFFF"/>
        <w:spacing w:before="60"/>
        <w:ind w:left="720"/>
        <w:rPr>
          <w:rFonts w:ascii="Lato" w:eastAsia="Lato" w:hAnsi="Lato" w:cs="Lato"/>
          <w:i/>
          <w:color w:val="222222"/>
          <w:sz w:val="18"/>
          <w:szCs w:val="18"/>
        </w:rPr>
      </w:pPr>
      <w:r>
        <w:rPr>
          <w:rFonts w:ascii="Lato" w:eastAsia="Lato" w:hAnsi="Lato" w:cs="Lato"/>
          <w:i/>
          <w:color w:val="222222"/>
          <w:sz w:val="18"/>
          <w:szCs w:val="18"/>
        </w:rPr>
        <w:t xml:space="preserve">Variables in run_vdscreator.sh </w:t>
      </w:r>
    </w:p>
    <w:p w14:paraId="57B14CE5" w14:textId="77777777" w:rsidR="00414046" w:rsidRPr="00414046" w:rsidRDefault="00414046" w:rsidP="00414046">
      <w:pPr>
        <w:shd w:val="clear" w:color="auto" w:fill="FFFFFF"/>
        <w:spacing w:before="60"/>
        <w:ind w:left="720"/>
        <w:rPr>
          <w:rFonts w:ascii="Lato" w:eastAsia="Lato" w:hAnsi="Lato" w:cs="Lato"/>
          <w:i/>
          <w:color w:val="222222"/>
          <w:sz w:val="18"/>
          <w:szCs w:val="18"/>
        </w:rPr>
      </w:pPr>
    </w:p>
    <w:p w14:paraId="798E829A" w14:textId="0CF2BA6E" w:rsidR="003203BE" w:rsidRDefault="00B302E6" w:rsidP="003203BE">
      <w:pPr>
        <w:pStyle w:val="ListParagraph"/>
        <w:numPr>
          <w:ilvl w:val="0"/>
          <w:numId w:val="7"/>
        </w:numPr>
        <w:spacing w:after="200" w:line="274" w:lineRule="auto"/>
        <w:contextualSpacing w:val="0"/>
      </w:pPr>
      <w:r>
        <w:rPr>
          <w:rFonts w:ascii="Lato" w:eastAsia="Lato" w:hAnsi="Lato" w:cs="Lato"/>
        </w:rPr>
        <w:t xml:space="preserve">Execute </w:t>
      </w:r>
      <w:r w:rsidRPr="00AE7E89">
        <w:rPr>
          <w:rFonts w:ascii="Courier New" w:eastAsia="Courier New" w:hAnsi="Courier New" w:cs="Courier New"/>
        </w:rPr>
        <w:t>run_vdscreator.sh</w:t>
      </w:r>
      <w:r>
        <w:rPr>
          <w:rFonts w:ascii="Lato" w:eastAsia="Lato" w:hAnsi="Lato" w:cs="Lato"/>
        </w:rPr>
        <w:t xml:space="preserve"> to generate the required space, folders and VDSs in </w:t>
      </w:r>
      <w:r w:rsidRPr="003203BE">
        <w:rPr>
          <w:rFonts w:ascii="Lato" w:hAnsi="Lato"/>
        </w:rPr>
        <w:t>Dremio</w:t>
      </w:r>
    </w:p>
    <w:tbl>
      <w:tblPr>
        <w:tblStyle w:val="TableGrid"/>
        <w:tblW w:w="0" w:type="auto"/>
        <w:tblInd w:w="720" w:type="dxa"/>
        <w:tblCellMar>
          <w:top w:w="115" w:type="dxa"/>
          <w:bottom w:w="115" w:type="dxa"/>
        </w:tblCellMar>
        <w:tblLook w:val="04A0" w:firstRow="1" w:lastRow="0" w:firstColumn="1" w:lastColumn="0" w:noHBand="0" w:noVBand="1"/>
      </w:tblPr>
      <w:tblGrid>
        <w:gridCol w:w="8630"/>
      </w:tblGrid>
      <w:tr w:rsidR="003203BE" w14:paraId="6695A78E" w14:textId="77777777" w:rsidTr="00D6680C">
        <w:tc>
          <w:tcPr>
            <w:tcW w:w="9350" w:type="dxa"/>
            <w:tcBorders>
              <w:top w:val="single" w:sz="4" w:space="0" w:color="auto"/>
              <w:left w:val="single" w:sz="4" w:space="0" w:color="auto"/>
              <w:bottom w:val="single" w:sz="4" w:space="0" w:color="auto"/>
              <w:right w:val="single" w:sz="4" w:space="0" w:color="auto"/>
            </w:tcBorders>
          </w:tcPr>
          <w:p w14:paraId="08E22442" w14:textId="5A27EA52" w:rsidR="003203BE" w:rsidRDefault="003203BE" w:rsidP="00B302E6">
            <w:pPr>
              <w:pStyle w:val="ListParagraph"/>
              <w:ind w:left="0"/>
            </w:pPr>
            <w:r w:rsidRPr="00B279C3">
              <w:rPr>
                <w:rFonts w:ascii="Courier New" w:eastAsia="Courier New" w:hAnsi="Courier New" w:cs="Courier New"/>
                <w:sz w:val="20"/>
                <w:szCs w:val="20"/>
              </w:rPr>
              <w:t># Change user if necessary</w:t>
            </w:r>
            <w:r>
              <w:rPr>
                <w:rFonts w:ascii="Courier New" w:eastAsia="Courier New" w:hAnsi="Courier New" w:cs="Courier New"/>
                <w:sz w:val="20"/>
                <w:szCs w:val="20"/>
              </w:rPr>
              <w:br/>
            </w:r>
            <w:proofErr w:type="spellStart"/>
            <w:r>
              <w:rPr>
                <w:rFonts w:ascii="Courier New" w:eastAsia="Courier New" w:hAnsi="Courier New" w:cs="Courier New"/>
                <w:sz w:val="20"/>
                <w:szCs w:val="20"/>
              </w:rPr>
              <w:t>su</w:t>
            </w:r>
            <w:proofErr w:type="spellEnd"/>
            <w:r>
              <w:rPr>
                <w:rFonts w:ascii="Courier New" w:eastAsia="Courier New" w:hAnsi="Courier New" w:cs="Courier New"/>
                <w:sz w:val="20"/>
                <w:szCs w:val="20"/>
              </w:rPr>
              <w:t xml:space="preserve"> –</w:t>
            </w:r>
            <w:r w:rsidRPr="00B279C3">
              <w:rPr>
                <w:rFonts w:ascii="Courier New" w:eastAsia="Courier New" w:hAnsi="Courier New" w:cs="Courier New"/>
                <w:sz w:val="20"/>
                <w:szCs w:val="20"/>
              </w:rPr>
              <w:t xml:space="preserve"> dremio</w:t>
            </w:r>
            <w:r>
              <w:rPr>
                <w:rFonts w:ascii="Courier New" w:eastAsia="Courier New" w:hAnsi="Courier New" w:cs="Courier New"/>
                <w:sz w:val="20"/>
                <w:szCs w:val="20"/>
              </w:rPr>
              <w:br/>
            </w:r>
            <w:r w:rsidRPr="00B279C3">
              <w:rPr>
                <w:rFonts w:ascii="Courier New" w:eastAsia="Courier New" w:hAnsi="Courier New" w:cs="Courier New"/>
                <w:sz w:val="20"/>
                <w:szCs w:val="20"/>
              </w:rPr>
              <w:t>cd /home/dremio/dremio-</w:t>
            </w:r>
            <w:r>
              <w:rPr>
                <w:rFonts w:ascii="Courier New" w:eastAsia="Courier New" w:hAnsi="Courier New" w:cs="Courier New"/>
                <w:sz w:val="20"/>
                <w:szCs w:val="20"/>
              </w:rPr>
              <w:t>query-analyzer</w:t>
            </w:r>
            <w:r w:rsidRPr="00B279C3">
              <w:rPr>
                <w:rFonts w:ascii="Courier New" w:eastAsia="Courier New" w:hAnsi="Courier New" w:cs="Courier New"/>
                <w:sz w:val="20"/>
                <w:szCs w:val="20"/>
              </w:rPr>
              <w:t>/scripts/</w:t>
            </w:r>
            <w:proofErr w:type="spellStart"/>
            <w:r>
              <w:rPr>
                <w:rFonts w:ascii="Courier New" w:eastAsia="Courier New" w:hAnsi="Courier New" w:cs="Courier New"/>
                <w:sz w:val="20"/>
                <w:szCs w:val="20"/>
              </w:rPr>
              <w:t>vdscreator</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br/>
            </w:r>
            <w:r w:rsidRPr="00B279C3">
              <w:rPr>
                <w:rFonts w:ascii="Courier New" w:eastAsia="Courier New" w:hAnsi="Courier New" w:cs="Courier New"/>
                <w:sz w:val="20"/>
                <w:szCs w:val="20"/>
              </w:rPr>
              <w:t>./run_</w:t>
            </w:r>
            <w:r>
              <w:rPr>
                <w:rFonts w:ascii="Courier New" w:eastAsia="Courier New" w:hAnsi="Courier New" w:cs="Courier New"/>
                <w:sz w:val="20"/>
                <w:szCs w:val="20"/>
              </w:rPr>
              <w:t>vdscreator</w:t>
            </w:r>
            <w:r w:rsidRPr="00B279C3">
              <w:rPr>
                <w:rFonts w:ascii="Courier New" w:eastAsia="Courier New" w:hAnsi="Courier New" w:cs="Courier New"/>
                <w:sz w:val="20"/>
                <w:szCs w:val="20"/>
              </w:rPr>
              <w:t>.sh</w:t>
            </w:r>
          </w:p>
        </w:tc>
      </w:tr>
    </w:tbl>
    <w:p w14:paraId="74ABDE51" w14:textId="77777777" w:rsidR="00B302E6" w:rsidRDefault="00B302E6" w:rsidP="00B302E6">
      <w:pPr>
        <w:pStyle w:val="Heading3"/>
      </w:pPr>
      <w:bookmarkStart w:id="23" w:name="_Toc53424693"/>
      <w:r>
        <w:t>Manual VDS creation</w:t>
      </w:r>
      <w:bookmarkEnd w:id="23"/>
    </w:p>
    <w:p w14:paraId="007CBE3E" w14:textId="355ADD7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Create a new Space in Dremio called </w:t>
      </w:r>
      <w:r w:rsidR="00E40933">
        <w:rPr>
          <w:rFonts w:ascii="Courier New" w:eastAsia="Courier New" w:hAnsi="Courier New" w:cs="Courier New"/>
        </w:rPr>
        <w:t>QueryAnalysis</w:t>
      </w:r>
    </w:p>
    <w:p w14:paraId="4C9B0AE4" w14:textId="5A314155" w:rsidR="00B302E6" w:rsidRPr="00844019" w:rsidRDefault="00E40933" w:rsidP="00B302E6">
      <w:pPr>
        <w:spacing w:after="200" w:line="259" w:lineRule="auto"/>
        <w:ind w:left="720"/>
        <w:rPr>
          <w:rFonts w:ascii="Calibri" w:eastAsia="Calibri" w:hAnsi="Calibri" w:cs="Calibri"/>
        </w:rPr>
      </w:pPr>
      <w:r>
        <w:rPr>
          <w:rFonts w:ascii="Calibri" w:eastAsia="Calibri" w:hAnsi="Calibri" w:cs="Calibri"/>
          <w:noProof/>
        </w:rPr>
        <w:drawing>
          <wp:inline distT="0" distB="0" distL="0" distR="0" wp14:anchorId="06E32D6B" wp14:editId="747D6C55">
            <wp:extent cx="2076450" cy="2037565"/>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9860" cy="2040911"/>
                    </a:xfrm>
                    <a:prstGeom prst="rect">
                      <a:avLst/>
                    </a:prstGeom>
                    <a:noFill/>
                    <a:ln w="6350">
                      <a:solidFill>
                        <a:schemeClr val="tx1"/>
                      </a:solidFill>
                    </a:ln>
                  </pic:spPr>
                </pic:pic>
              </a:graphicData>
            </a:graphic>
          </wp:inline>
        </w:drawing>
      </w:r>
    </w:p>
    <w:p w14:paraId="72FDB9C6" w14:textId="22E905D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Inside the </w:t>
      </w:r>
      <w:r w:rsidR="00E40933">
        <w:rPr>
          <w:rFonts w:ascii="Courier New" w:eastAsia="Courier New" w:hAnsi="Courier New" w:cs="Courier New"/>
        </w:rPr>
        <w:t>QueryAnalysis</w:t>
      </w:r>
      <w:r w:rsidRPr="00B302E6">
        <w:rPr>
          <w:rFonts w:ascii="Lato" w:eastAsia="Lato" w:hAnsi="Lato" w:cs="Lato"/>
        </w:rPr>
        <w:t xml:space="preserve"> space create three new sub-folders: </w:t>
      </w:r>
      <w:r w:rsidRPr="00B302E6">
        <w:rPr>
          <w:rFonts w:ascii="Courier New" w:eastAsia="Courier New" w:hAnsi="Courier New" w:cs="Courier New"/>
        </w:rPr>
        <w:t>Application, Business, and Preparation</w:t>
      </w:r>
    </w:p>
    <w:p w14:paraId="6DD64C01" w14:textId="77777777" w:rsidR="003203BE" w:rsidRDefault="007F5EF2" w:rsidP="003203BE">
      <w:pPr>
        <w:spacing w:after="160" w:line="259" w:lineRule="auto"/>
        <w:ind w:left="720"/>
        <w:rPr>
          <w:rFonts w:ascii="Calibri" w:eastAsia="Calibri" w:hAnsi="Calibri" w:cs="Calibri"/>
        </w:rPr>
      </w:pPr>
      <w:r>
        <w:rPr>
          <w:rFonts w:ascii="Calibri" w:eastAsia="Calibri" w:hAnsi="Calibri" w:cs="Calibri"/>
          <w:noProof/>
        </w:rPr>
        <w:lastRenderedPageBreak/>
        <w:drawing>
          <wp:inline distT="0" distB="0" distL="0" distR="0" wp14:anchorId="6BD56244" wp14:editId="067F318B">
            <wp:extent cx="5048250" cy="2167456"/>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536" cy="2184324"/>
                    </a:xfrm>
                    <a:prstGeom prst="rect">
                      <a:avLst/>
                    </a:prstGeom>
                    <a:noFill/>
                    <a:ln w="6350">
                      <a:solidFill>
                        <a:schemeClr val="tx1"/>
                      </a:solidFill>
                    </a:ln>
                  </pic:spPr>
                </pic:pic>
              </a:graphicData>
            </a:graphic>
          </wp:inline>
        </w:drawing>
      </w:r>
    </w:p>
    <w:p w14:paraId="31B7775A" w14:textId="5BC69F33" w:rsidR="00B302E6" w:rsidRPr="003203BE" w:rsidRDefault="00B302E6" w:rsidP="00184626">
      <w:pPr>
        <w:pStyle w:val="ListParagraph"/>
        <w:keepLines/>
        <w:numPr>
          <w:ilvl w:val="0"/>
          <w:numId w:val="2"/>
        </w:numPr>
        <w:spacing w:after="160" w:line="259" w:lineRule="auto"/>
        <w:rPr>
          <w:rFonts w:ascii="Calibri" w:eastAsia="Calibri" w:hAnsi="Calibri" w:cs="Calibri"/>
        </w:rPr>
      </w:pPr>
      <w:r w:rsidRPr="003203BE">
        <w:rPr>
          <w:rFonts w:ascii="Lato" w:eastAsia="Lato" w:hAnsi="Lato" w:cs="Lato"/>
        </w:rPr>
        <w:t xml:space="preserve">On the Dremio </w:t>
      </w:r>
      <w:r w:rsidR="007F5EF2" w:rsidRPr="003203BE">
        <w:rPr>
          <w:rFonts w:ascii="Lato" w:eastAsia="Lato" w:hAnsi="Lato" w:cs="Lato"/>
        </w:rPr>
        <w:t>Coordinator,</w:t>
      </w:r>
      <w:r w:rsidRPr="003203BE">
        <w:rPr>
          <w:rFonts w:ascii="Lato" w:eastAsia="Lato" w:hAnsi="Lato" w:cs="Lato"/>
        </w:rPr>
        <w:t xml:space="preserve"> navigate to the </w:t>
      </w:r>
      <w:proofErr w:type="spellStart"/>
      <w:r w:rsidRPr="003203BE">
        <w:rPr>
          <w:rFonts w:ascii="Courier New" w:eastAsia="Courier New" w:hAnsi="Courier New" w:cs="Courier New"/>
        </w:rPr>
        <w:t>vdsdefinition</w:t>
      </w:r>
      <w:proofErr w:type="spellEnd"/>
      <w:r w:rsidRPr="003203BE">
        <w:rPr>
          <w:rFonts w:ascii="Courier New" w:eastAsia="Courier New" w:hAnsi="Courier New" w:cs="Courier New"/>
        </w:rPr>
        <w:t xml:space="preserve"> </w:t>
      </w:r>
      <w:r w:rsidRPr="003203BE">
        <w:rPr>
          <w:rFonts w:ascii="Lato" w:eastAsia="Lato" w:hAnsi="Lato" w:cs="Lato"/>
        </w:rPr>
        <w:t>directory:</w:t>
      </w:r>
    </w:p>
    <w:tbl>
      <w:tblPr>
        <w:tblW w:w="910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B302E6" w:rsidRPr="00844019" w14:paraId="2172258A" w14:textId="77777777" w:rsidTr="00DC45DB">
        <w:tc>
          <w:tcPr>
            <w:tcW w:w="91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6A920F" w14:textId="003CA252" w:rsidR="00B302E6" w:rsidRPr="00844019" w:rsidRDefault="00B302E6" w:rsidP="00184626">
            <w:pPr>
              <w:keepLines/>
              <w:spacing w:line="240" w:lineRule="auto"/>
              <w:rPr>
                <w:rFonts w:ascii="Courier New" w:eastAsia="Courier New" w:hAnsi="Courier New" w:cs="Courier New"/>
                <w:sz w:val="20"/>
                <w:szCs w:val="20"/>
              </w:rPr>
            </w:pPr>
            <w:r w:rsidRPr="00844019">
              <w:rPr>
                <w:rFonts w:ascii="Courier New" w:eastAsia="Courier New" w:hAnsi="Courier New" w:cs="Courier New"/>
                <w:sz w:val="20"/>
                <w:szCs w:val="20"/>
              </w:rPr>
              <w:t>cd /home/dremio/dremio-</w:t>
            </w:r>
            <w:r w:rsidR="007F5EF2">
              <w:rPr>
                <w:rFonts w:ascii="Courier New" w:eastAsia="Courier New" w:hAnsi="Courier New" w:cs="Courier New"/>
                <w:sz w:val="20"/>
                <w:szCs w:val="20"/>
              </w:rPr>
              <w:t>query-analyzer</w:t>
            </w:r>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vdsdefinition</w:t>
            </w:r>
            <w:proofErr w:type="spellEnd"/>
          </w:p>
        </w:tc>
      </w:tr>
    </w:tbl>
    <w:p w14:paraId="3316DBAD" w14:textId="77777777" w:rsidR="00B302E6" w:rsidRPr="00844019" w:rsidRDefault="00B302E6" w:rsidP="00184626">
      <w:pPr>
        <w:keepLines/>
        <w:spacing w:before="200" w:after="200" w:line="271" w:lineRule="auto"/>
        <w:ind w:left="720"/>
        <w:rPr>
          <w:rFonts w:ascii="Lato" w:eastAsia="Lato" w:hAnsi="Lato" w:cs="Lato"/>
        </w:rPr>
      </w:pPr>
      <w:r w:rsidRPr="00844019">
        <w:rPr>
          <w:rFonts w:ascii="Lato" w:eastAsia="Lato" w:hAnsi="Lato" w:cs="Lato"/>
        </w:rPr>
        <w:t xml:space="preserve">This directory contains the following </w:t>
      </w:r>
      <w:proofErr w:type="spellStart"/>
      <w:r w:rsidRPr="00844019">
        <w:rPr>
          <w:rFonts w:ascii="Courier New" w:eastAsia="Courier New" w:hAnsi="Courier New" w:cs="Courier New"/>
        </w:rPr>
        <w:t>sql</w:t>
      </w:r>
      <w:proofErr w:type="spellEnd"/>
      <w:r w:rsidRPr="00844019">
        <w:rPr>
          <w:rFonts w:ascii="Lato" w:eastAsia="Lato" w:hAnsi="Lato" w:cs="Lato"/>
        </w:rPr>
        <w:t xml:space="preserve"> files:</w:t>
      </w:r>
    </w:p>
    <w:p w14:paraId="04DA45DE" w14:textId="61E2045C"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01_QueryAnalysis.Preparation.chunks.sql</w:t>
      </w:r>
    </w:p>
    <w:p w14:paraId="36CE293F" w14:textId="52243892"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01_QueryAnalysis.Preparation.errormessages.sql</w:t>
      </w:r>
    </w:p>
    <w:p w14:paraId="0EF64CB3" w14:textId="529B29F5" w:rsidR="00B302E6" w:rsidRDefault="00B302E6" w:rsidP="00184626">
      <w:pPr>
        <w:keepLines/>
        <w:spacing w:line="240" w:lineRule="auto"/>
        <w:ind w:left="1440"/>
        <w:rPr>
          <w:rFonts w:ascii="Courier New" w:eastAsia="Courier New" w:hAnsi="Courier New" w:cs="Courier New"/>
          <w:sz w:val="20"/>
          <w:szCs w:val="20"/>
        </w:rPr>
      </w:pPr>
      <w:r w:rsidRPr="00844019">
        <w:rPr>
          <w:rFonts w:ascii="Courier New" w:eastAsia="Courier New" w:hAnsi="Courier New" w:cs="Courier New"/>
          <w:sz w:val="20"/>
          <w:szCs w:val="20"/>
        </w:rPr>
        <w:t>01_</w:t>
      </w:r>
      <w:r w:rsidR="007F5EF2">
        <w:rPr>
          <w:rFonts w:ascii="Courier New" w:eastAsia="Courier New" w:hAnsi="Courier New" w:cs="Courier New"/>
          <w:sz w:val="20"/>
          <w:szCs w:val="20"/>
        </w:rPr>
        <w:t>QueryAnalysis</w:t>
      </w:r>
      <w:r w:rsidRPr="00844019">
        <w:rPr>
          <w:rFonts w:ascii="Courier New" w:eastAsia="Courier New" w:hAnsi="Courier New" w:cs="Courier New"/>
          <w:sz w:val="20"/>
          <w:szCs w:val="20"/>
        </w:rPr>
        <w:t>.Preparation.results.sql</w:t>
      </w:r>
    </w:p>
    <w:p w14:paraId="25A56B94" w14:textId="49C02A7D"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02_QueryAnalysis.Business.QueryErrorMessages.sql</w:t>
      </w:r>
    </w:p>
    <w:p w14:paraId="6C2ADFCA" w14:textId="4CE926F7" w:rsidR="00224CE2" w:rsidRPr="00844019"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02_QueryAnalysis.Business.QueryTextChunks.sql</w:t>
      </w:r>
    </w:p>
    <w:p w14:paraId="3D73C4A0" w14:textId="77777777" w:rsidR="007F5EF2"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02_QueryAnalysis.Business.SelectQueryData.sql</w:t>
      </w:r>
    </w:p>
    <w:p w14:paraId="1FCF212F" w14:textId="6C282FA9"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03_QueryAnalysis.Application.HighCostSelects.sql</w:t>
      </w:r>
    </w:p>
    <w:p w14:paraId="6838CFB4" w14:textId="2FF0DC90"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04_QueryAnalysis.Application.AcceleratedSelects.sql</w:t>
      </w:r>
    </w:p>
    <w:p w14:paraId="66851F1B" w14:textId="621B6A29" w:rsidR="00B302E6"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05_QueryAnalysis.Application.NonAcceleratedSelects.sql</w:t>
      </w:r>
    </w:p>
    <w:p w14:paraId="50C49543" w14:textId="2B0CCF6B"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06_QueryAnalysis.Application.QueriesNotCompleted.sql</w:t>
      </w:r>
    </w:p>
    <w:p w14:paraId="257E04EE" w14:textId="4C06AF80"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07_QueryAnalysis.Application.QueryCostVsExecutionTime.sql</w:t>
      </w:r>
    </w:p>
    <w:p w14:paraId="37879558" w14:textId="31A6D435"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08_QueryAnalysis.Application.Top20DataSetsQueried.sql</w:t>
      </w:r>
    </w:p>
    <w:p w14:paraId="6827C01B" w14:textId="2E7EC77E"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09_QueryAnalysis.Application.Top20ExecutionTimes.sql</w:t>
      </w:r>
    </w:p>
    <w:p w14:paraId="50B808EF" w14:textId="38D4F463"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10_QueryAnalysis.Application.Top20PlanningTimes.sql</w:t>
      </w:r>
    </w:p>
    <w:p w14:paraId="5CB05A52" w14:textId="2F69CCFB"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11_QueryAnalysis.Application.Top20TotalDuration.sql</w:t>
      </w:r>
    </w:p>
    <w:p w14:paraId="08E98F94" w14:textId="240624A1"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12_QueryAnalysis.Application.TotalQueriesPerMinute.sql</w:t>
      </w:r>
    </w:p>
    <w:p w14:paraId="1AB7EC2A" w14:textId="045C2D05"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13_QueryAnalysis.Application.TotalQueriesPerMinutePerUser.sql</w:t>
      </w:r>
    </w:p>
    <w:p w14:paraId="5F37BB6F" w14:textId="65DECAC9"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14_QueryAnalysis.Application.TotalQueriesPerUser.sql</w:t>
      </w:r>
    </w:p>
    <w:p w14:paraId="2F1680C6" w14:textId="176FE16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15_QueryAnalysis.Application.PctAccelerated.sql</w:t>
      </w:r>
    </w:p>
    <w:p w14:paraId="3A2755C2" w14:textId="5F919315"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16_QueryAnalysis.Application.PctQueueUsageAllStartedQueries.sql</w:t>
      </w:r>
    </w:p>
    <w:p w14:paraId="6EC483D6" w14:textId="61BCDB3E"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17_QueryAnalysis.Application.TotalQueriesPerMinutePerQueue.sql</w:t>
      </w:r>
    </w:p>
    <w:p w14:paraId="2533C592" w14:textId="6980974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18_QueryAnalysis.Application_TotalQueriesStartedPerSecond.sql</w:t>
      </w:r>
    </w:p>
    <w:p w14:paraId="0538D05F" w14:textId="0441187C"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19_QueryAnalysis.Application.ActiveUsers.sql</w:t>
      </w:r>
    </w:p>
    <w:p w14:paraId="5055095D" w14:textId="5AD2EBA3"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20_QueryAnalysis.Application.FailedQueriesPerUser.sql</w:t>
      </w:r>
    </w:p>
    <w:p w14:paraId="68A6BE65" w14:textId="4E12340E"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21_QueryAnalysis.Application.SelectWorkloadDistribution.sql</w:t>
      </w:r>
    </w:p>
    <w:p w14:paraId="2B63CF6F" w14:textId="2D9C004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22_QueryAnalysis.Application.OverallWorkloadDistribution.sql</w:t>
      </w:r>
    </w:p>
    <w:p w14:paraId="54C3D7C5" w14:textId="568E1EDB"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23_QueryAnalysis.Application.MostUsedDatasetsPerDay.sql</w:t>
      </w:r>
    </w:p>
    <w:p w14:paraId="2542A46E" w14:textId="5782BCB2"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24_QueryAnalysis.Application.QueryConcurrency.sql</w:t>
      </w:r>
    </w:p>
    <w:p w14:paraId="4D8DDABF" w14:textId="1D84966D" w:rsidR="00FE32A4" w:rsidRPr="00844019"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25_QueryAnalysis.Application.QueryConcurrencyCount.sql</w:t>
      </w:r>
    </w:p>
    <w:p w14:paraId="2373A729" w14:textId="77777777" w:rsidR="00B302E6" w:rsidRPr="00844019" w:rsidRDefault="00B302E6" w:rsidP="00184626">
      <w:pPr>
        <w:keepNext/>
        <w:keepLines/>
        <w:spacing w:before="200" w:after="200" w:line="268" w:lineRule="auto"/>
        <w:ind w:left="720"/>
        <w:rPr>
          <w:rFonts w:ascii="Lato" w:eastAsia="Lato" w:hAnsi="Lato" w:cs="Lato"/>
        </w:rPr>
      </w:pPr>
      <w:r w:rsidRPr="00844019">
        <w:rPr>
          <w:rFonts w:ascii="Lato" w:eastAsia="Lato" w:hAnsi="Lato" w:cs="Lato"/>
        </w:rPr>
        <w:lastRenderedPageBreak/>
        <w:t>For each of the files above in numeric order do the following:</w:t>
      </w:r>
    </w:p>
    <w:p w14:paraId="26E0919C"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Copy the SQL out of the file</w:t>
      </w:r>
    </w:p>
    <w:p w14:paraId="103ECC9D"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In the Dremio UI, click on New Query</w:t>
      </w:r>
    </w:p>
    <w:p w14:paraId="543C6CB0" w14:textId="55A5173D" w:rsidR="00B302E6" w:rsidRPr="00844019" w:rsidRDefault="007F5EF2" w:rsidP="00184626">
      <w:pPr>
        <w:spacing w:after="200" w:line="259" w:lineRule="auto"/>
        <w:ind w:left="1800"/>
        <w:rPr>
          <w:rFonts w:ascii="Lato" w:eastAsia="Lato" w:hAnsi="Lato" w:cs="Lato"/>
        </w:rPr>
      </w:pPr>
      <w:r>
        <w:rPr>
          <w:rFonts w:ascii="Lato" w:eastAsia="Lato" w:hAnsi="Lato" w:cs="Lato"/>
          <w:noProof/>
        </w:rPr>
        <w:drawing>
          <wp:inline distT="0" distB="0" distL="0" distR="0" wp14:anchorId="78780980" wp14:editId="059EF3BF">
            <wp:extent cx="4615223" cy="177165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621" cy="1799057"/>
                    </a:xfrm>
                    <a:prstGeom prst="rect">
                      <a:avLst/>
                    </a:prstGeom>
                    <a:noFill/>
                    <a:ln w="6350">
                      <a:solidFill>
                        <a:schemeClr val="tx1"/>
                      </a:solidFill>
                    </a:ln>
                  </pic:spPr>
                </pic:pic>
              </a:graphicData>
            </a:graphic>
          </wp:inline>
        </w:drawing>
      </w:r>
    </w:p>
    <w:p w14:paraId="2D228AFC" w14:textId="77777777" w:rsidR="00B302E6" w:rsidRPr="00844019" w:rsidRDefault="00B302E6" w:rsidP="00B302E6">
      <w:pPr>
        <w:numPr>
          <w:ilvl w:val="0"/>
          <w:numId w:val="9"/>
        </w:numPr>
        <w:spacing w:after="200" w:line="273" w:lineRule="auto"/>
        <w:rPr>
          <w:rFonts w:ascii="Lato" w:eastAsia="Lato" w:hAnsi="Lato" w:cs="Lato"/>
        </w:rPr>
      </w:pPr>
      <w:r w:rsidRPr="00844019">
        <w:rPr>
          <w:rFonts w:ascii="Lato" w:eastAsia="Lato" w:hAnsi="Lato" w:cs="Lato"/>
        </w:rPr>
        <w:t>Paste the SQL into the SQL Editor and click Run. This will create the VDS.</w:t>
      </w:r>
    </w:p>
    <w:p w14:paraId="11E50CA2" w14:textId="215E4F98" w:rsidR="00844019" w:rsidRPr="00993923" w:rsidRDefault="008A26E1" w:rsidP="00993923">
      <w:pPr>
        <w:spacing w:after="200" w:line="259" w:lineRule="auto"/>
        <w:ind w:left="1800"/>
        <w:rPr>
          <w:rFonts w:ascii="Calibri" w:eastAsia="Calibri" w:hAnsi="Calibri" w:cs="Calibri"/>
        </w:rPr>
      </w:pPr>
      <w:r>
        <w:rPr>
          <w:rFonts w:ascii="Calibri" w:eastAsia="Calibri" w:hAnsi="Calibri" w:cs="Calibri"/>
          <w:noProof/>
        </w:rPr>
        <w:drawing>
          <wp:inline distT="0" distB="0" distL="0" distR="0" wp14:anchorId="4738EFCE" wp14:editId="4E858073">
            <wp:extent cx="4648200" cy="141012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9543" cy="1413569"/>
                    </a:xfrm>
                    <a:prstGeom prst="rect">
                      <a:avLst/>
                    </a:prstGeom>
                    <a:noFill/>
                    <a:ln w="6350">
                      <a:solidFill>
                        <a:schemeClr val="tx1"/>
                      </a:solidFill>
                    </a:ln>
                  </pic:spPr>
                </pic:pic>
              </a:graphicData>
            </a:graphic>
          </wp:inline>
        </w:drawing>
      </w:r>
    </w:p>
    <w:p w14:paraId="26EA6D49" w14:textId="5D8EE07D" w:rsidR="00B15286" w:rsidRDefault="00AE7E89">
      <w:pPr>
        <w:pStyle w:val="Heading2"/>
        <w:rPr>
          <w:rFonts w:eastAsia="Lato" w:cs="Lato"/>
        </w:rPr>
      </w:pPr>
      <w:bookmarkStart w:id="24" w:name="_Toc53424694"/>
      <w:r>
        <w:rPr>
          <w:rFonts w:eastAsia="Lato" w:cs="Lato"/>
        </w:rPr>
        <w:t>Analyze Results</w:t>
      </w:r>
      <w:bookmarkEnd w:id="24"/>
    </w:p>
    <w:p w14:paraId="34A580B3" w14:textId="2C0173C4" w:rsidR="00AE7E89" w:rsidRDefault="00AE7E89" w:rsidP="00AE7E89">
      <w:pPr>
        <w:rPr>
          <w:rFonts w:ascii="Lato" w:hAnsi="Lato"/>
        </w:rPr>
      </w:pPr>
      <w:r w:rsidRPr="00AE7E89">
        <w:rPr>
          <w:rFonts w:ascii="Lato" w:hAnsi="Lato"/>
        </w:rPr>
        <w:t xml:space="preserve">Dremio is now available to query the </w:t>
      </w:r>
      <w:r w:rsidR="008A26E1">
        <w:rPr>
          <w:rFonts w:ascii="Lato" w:hAnsi="Lato"/>
        </w:rPr>
        <w:t>VDSs in order to start analyzing the queries that have be</w:t>
      </w:r>
      <w:r w:rsidR="00CD185E">
        <w:rPr>
          <w:rFonts w:ascii="Lato" w:hAnsi="Lato"/>
        </w:rPr>
        <w:t>en</w:t>
      </w:r>
      <w:r w:rsidR="008A26E1">
        <w:rPr>
          <w:rFonts w:ascii="Lato" w:hAnsi="Lato"/>
        </w:rPr>
        <w:t xml:space="preserve"> flowing through your Dremio cluster. The VDSs supplied in this package are common examples of the sorts of questions a Dremio DBA might ask about the platform usage. Dremio encourages you to create your own VDSs as well in order to gain further insights.</w:t>
      </w:r>
    </w:p>
    <w:p w14:paraId="5A1480CA" w14:textId="77777777" w:rsidR="00014DC1" w:rsidRDefault="00014DC1" w:rsidP="00AE7E89">
      <w:pPr>
        <w:rPr>
          <w:rFonts w:ascii="Lato" w:hAnsi="Lato"/>
        </w:rPr>
      </w:pPr>
    </w:p>
    <w:p w14:paraId="4EC2FCAB" w14:textId="6FBB9AA3" w:rsidR="00014DC1" w:rsidRDefault="00014DC1" w:rsidP="00AE7E89">
      <w:pPr>
        <w:rPr>
          <w:rFonts w:ascii="Lato" w:hAnsi="Lato"/>
        </w:rPr>
      </w:pPr>
      <w:r>
        <w:rPr>
          <w:rFonts w:ascii="Lato" w:hAnsi="Lato"/>
        </w:rPr>
        <w:t xml:space="preserve">Details of each of the </w:t>
      </w:r>
      <w:bookmarkStart w:id="25" w:name="_Hlk53415867"/>
      <w:r>
        <w:rPr>
          <w:rFonts w:ascii="Lato" w:hAnsi="Lato"/>
        </w:rPr>
        <w:t>VDSs in this package are shown below</w:t>
      </w:r>
      <w:bookmarkEnd w:id="25"/>
      <w:r>
        <w:rPr>
          <w:rFonts w:ascii="Lato" w:hAnsi="Lato"/>
        </w:rPr>
        <w:t>:</w:t>
      </w:r>
    </w:p>
    <w:p w14:paraId="6D575A74" w14:textId="17762571" w:rsidR="00014DC1" w:rsidRDefault="00014DC1" w:rsidP="00014DC1">
      <w:pPr>
        <w:shd w:val="clear" w:color="auto" w:fill="FFFFFF"/>
        <w:rPr>
          <w:color w:val="222222"/>
        </w:rPr>
      </w:pPr>
    </w:p>
    <w:tbl>
      <w:tblPr>
        <w:tblStyle w:val="TableGrid"/>
        <w:tblW w:w="0" w:type="auto"/>
        <w:tblLook w:val="04A0" w:firstRow="1" w:lastRow="0" w:firstColumn="1" w:lastColumn="0" w:noHBand="0" w:noVBand="1"/>
      </w:tblPr>
      <w:tblGrid>
        <w:gridCol w:w="1215"/>
        <w:gridCol w:w="2833"/>
        <w:gridCol w:w="5302"/>
      </w:tblGrid>
      <w:tr w:rsidR="005454CC" w14:paraId="57F9C510" w14:textId="77777777" w:rsidTr="00211B54">
        <w:trPr>
          <w:tblHeader/>
        </w:trPr>
        <w:tc>
          <w:tcPr>
            <w:tcW w:w="1215" w:type="dxa"/>
            <w:shd w:val="clear" w:color="auto" w:fill="48B3A7"/>
            <w:vAlign w:val="center"/>
          </w:tcPr>
          <w:p w14:paraId="1F6169E0" w14:textId="56827CF3" w:rsidR="005454CC" w:rsidRPr="004D0B38" w:rsidRDefault="00C06D71" w:rsidP="00355364">
            <w:pPr>
              <w:spacing w:before="40" w:after="40"/>
              <w:jc w:val="center"/>
              <w:rPr>
                <w:b/>
                <w:bCs/>
                <w:color w:val="FFFFFF" w:themeColor="background1"/>
                <w:sz w:val="20"/>
                <w:szCs w:val="20"/>
              </w:rPr>
            </w:pPr>
            <w:r w:rsidRPr="004D0B38">
              <w:rPr>
                <w:b/>
                <w:bCs/>
                <w:color w:val="FFFFFF" w:themeColor="background1"/>
                <w:sz w:val="20"/>
                <w:szCs w:val="20"/>
              </w:rPr>
              <w:lastRenderedPageBreak/>
              <w:t>Create Order</w:t>
            </w:r>
          </w:p>
        </w:tc>
        <w:tc>
          <w:tcPr>
            <w:tcW w:w="2833" w:type="dxa"/>
            <w:shd w:val="clear" w:color="auto" w:fill="48B3A7"/>
            <w:vAlign w:val="center"/>
          </w:tcPr>
          <w:p w14:paraId="77276E0B" w14:textId="00AFB6D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VDS in QueryAnalysis space</w:t>
            </w:r>
          </w:p>
        </w:tc>
        <w:tc>
          <w:tcPr>
            <w:tcW w:w="5302" w:type="dxa"/>
            <w:shd w:val="clear" w:color="auto" w:fill="48B3A7"/>
            <w:vAlign w:val="center"/>
          </w:tcPr>
          <w:p w14:paraId="3EB59AA0" w14:textId="60F300F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Description </w:t>
            </w:r>
          </w:p>
        </w:tc>
      </w:tr>
      <w:tr w:rsidR="00F127E3" w:rsidRPr="008B6280" w14:paraId="61252095" w14:textId="77777777" w:rsidTr="00AA7C6E">
        <w:trPr>
          <w:cantSplit/>
        </w:trPr>
        <w:tc>
          <w:tcPr>
            <w:tcW w:w="1215" w:type="dxa"/>
            <w:vAlign w:val="center"/>
          </w:tcPr>
          <w:p w14:paraId="64930F5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1a</w:t>
            </w:r>
          </w:p>
        </w:tc>
        <w:tc>
          <w:tcPr>
            <w:tcW w:w="2833" w:type="dxa"/>
            <w:vAlign w:val="center"/>
          </w:tcPr>
          <w:p w14:paraId="78C05E29"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Preparation.results</w:t>
            </w:r>
            <w:proofErr w:type="spellEnd"/>
          </w:p>
        </w:tc>
        <w:tc>
          <w:tcPr>
            <w:tcW w:w="5302" w:type="dxa"/>
          </w:tcPr>
          <w:p w14:paraId="06E937C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QueriesJson.results</w:t>
            </w:r>
            <w:proofErr w:type="spellEnd"/>
            <w:r w:rsidRPr="008B6280">
              <w:rPr>
                <w:rFonts w:ascii="Lato" w:hAnsi="Lato"/>
                <w:color w:val="222222"/>
                <w:sz w:val="20"/>
                <w:szCs w:val="20"/>
              </w:rPr>
              <w:t xml:space="preserve"> PDS. </w:t>
            </w:r>
          </w:p>
          <w:p w14:paraId="3C0D3132" w14:textId="77777777" w:rsidR="00F127E3" w:rsidRPr="008B6280" w:rsidRDefault="00F127E3" w:rsidP="00921AA9">
            <w:pPr>
              <w:shd w:val="clear" w:color="auto" w:fill="FFFFFF"/>
              <w:spacing w:before="40" w:after="40" w:line="276" w:lineRule="auto"/>
              <w:rPr>
                <w:rFonts w:ascii="Lato" w:hAnsi="Lato"/>
                <w:b/>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scrubbed query data if the name is different than </w:t>
            </w:r>
            <w:proofErr w:type="spellStart"/>
            <w:r w:rsidRPr="008B6280">
              <w:rPr>
                <w:rFonts w:ascii="Lato" w:hAnsi="Lato"/>
                <w:b/>
                <w:i/>
                <w:color w:val="222222"/>
                <w:sz w:val="20"/>
                <w:szCs w:val="20"/>
              </w:rPr>
              <w:t>QueriesJson.results</w:t>
            </w:r>
            <w:proofErr w:type="spellEnd"/>
          </w:p>
        </w:tc>
      </w:tr>
      <w:tr w:rsidR="00F127E3" w:rsidRPr="008B6280" w14:paraId="4C088773" w14:textId="77777777" w:rsidTr="00AA7C6E">
        <w:trPr>
          <w:cantSplit/>
        </w:trPr>
        <w:tc>
          <w:tcPr>
            <w:tcW w:w="1215" w:type="dxa"/>
            <w:vAlign w:val="center"/>
          </w:tcPr>
          <w:p w14:paraId="685FD0A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1b</w:t>
            </w:r>
          </w:p>
        </w:tc>
        <w:tc>
          <w:tcPr>
            <w:tcW w:w="2833" w:type="dxa"/>
            <w:vAlign w:val="center"/>
          </w:tcPr>
          <w:p w14:paraId="3ED4F01C"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Preparation.chunks</w:t>
            </w:r>
            <w:proofErr w:type="spellEnd"/>
          </w:p>
        </w:tc>
        <w:tc>
          <w:tcPr>
            <w:tcW w:w="5302" w:type="dxa"/>
          </w:tcPr>
          <w:p w14:paraId="0A0C40A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QueriesJson.chunks</w:t>
            </w:r>
            <w:proofErr w:type="spellEnd"/>
            <w:r w:rsidRPr="008B6280">
              <w:rPr>
                <w:rFonts w:ascii="Lato" w:hAnsi="Lato"/>
                <w:color w:val="222222"/>
                <w:sz w:val="20"/>
                <w:szCs w:val="20"/>
              </w:rPr>
              <w:t xml:space="preserve"> PDS. </w:t>
            </w:r>
          </w:p>
          <w:p w14:paraId="131948B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chunks of query text data if the name is different than </w:t>
            </w:r>
            <w:proofErr w:type="spellStart"/>
            <w:r w:rsidRPr="008B6280">
              <w:rPr>
                <w:rFonts w:ascii="Lato" w:hAnsi="Lato"/>
                <w:b/>
                <w:i/>
                <w:color w:val="222222"/>
                <w:sz w:val="20"/>
                <w:szCs w:val="20"/>
              </w:rPr>
              <w:t>QueriesJson.chunks</w:t>
            </w:r>
            <w:proofErr w:type="spellEnd"/>
          </w:p>
        </w:tc>
      </w:tr>
      <w:tr w:rsidR="00F127E3" w:rsidRPr="008B6280" w14:paraId="0C0851C7" w14:textId="77777777" w:rsidTr="00AA7C6E">
        <w:trPr>
          <w:cantSplit/>
        </w:trPr>
        <w:tc>
          <w:tcPr>
            <w:tcW w:w="1215" w:type="dxa"/>
            <w:vAlign w:val="center"/>
          </w:tcPr>
          <w:p w14:paraId="7E412C3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1c</w:t>
            </w:r>
          </w:p>
        </w:tc>
        <w:tc>
          <w:tcPr>
            <w:tcW w:w="2833" w:type="dxa"/>
            <w:vAlign w:val="center"/>
          </w:tcPr>
          <w:p w14:paraId="254AAB07"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Preparation.errormessages</w:t>
            </w:r>
            <w:proofErr w:type="spellEnd"/>
          </w:p>
        </w:tc>
        <w:tc>
          <w:tcPr>
            <w:tcW w:w="5302" w:type="dxa"/>
          </w:tcPr>
          <w:p w14:paraId="3C8FEC0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QueriesJson.errormessages</w:t>
            </w:r>
            <w:proofErr w:type="spellEnd"/>
            <w:r w:rsidRPr="008B6280">
              <w:rPr>
                <w:rFonts w:ascii="Lato" w:hAnsi="Lato"/>
                <w:color w:val="222222"/>
                <w:sz w:val="20"/>
                <w:szCs w:val="20"/>
              </w:rPr>
              <w:t xml:space="preserve"> PDS. </w:t>
            </w:r>
          </w:p>
          <w:p w14:paraId="785FBDF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QueriesJson.errormessages</w:t>
            </w:r>
            <w:proofErr w:type="spellEnd"/>
          </w:p>
        </w:tc>
      </w:tr>
      <w:tr w:rsidR="00F127E3" w:rsidRPr="008B6280" w14:paraId="125863CF" w14:textId="77777777" w:rsidTr="00AA7C6E">
        <w:trPr>
          <w:cantSplit/>
        </w:trPr>
        <w:tc>
          <w:tcPr>
            <w:tcW w:w="1215" w:type="dxa"/>
            <w:vAlign w:val="center"/>
          </w:tcPr>
          <w:p w14:paraId="363602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2a</w:t>
            </w:r>
          </w:p>
        </w:tc>
        <w:tc>
          <w:tcPr>
            <w:tcW w:w="2833" w:type="dxa"/>
            <w:vAlign w:val="center"/>
          </w:tcPr>
          <w:p w14:paraId="50F9A6D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Business.SelectQueryData</w:t>
            </w:r>
            <w:proofErr w:type="spellEnd"/>
          </w:p>
        </w:tc>
        <w:tc>
          <w:tcPr>
            <w:tcW w:w="5302" w:type="dxa"/>
          </w:tcPr>
          <w:p w14:paraId="1482FC3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results VDS, it filters out all except SELECT queries. </w:t>
            </w:r>
          </w:p>
          <w:p w14:paraId="0013CAD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Replace </w:t>
            </w:r>
            <w:r w:rsidRPr="008B6280">
              <w:rPr>
                <w:rFonts w:ascii="Lato" w:hAnsi="Lato"/>
                <w:i/>
                <w:color w:val="FF0000"/>
                <w:sz w:val="20"/>
                <w:szCs w:val="20"/>
              </w:rPr>
              <w:t>&lt;DREMIO_HOST&gt;</w:t>
            </w:r>
            <w:r w:rsidRPr="008B6280">
              <w:rPr>
                <w:rFonts w:ascii="Lato" w:hAnsi="Lato"/>
                <w:i/>
                <w:color w:val="222222"/>
                <w:sz w:val="20"/>
                <w:szCs w:val="20"/>
              </w:rPr>
              <w:t xml:space="preserve"> in the query with the DNS name or IP address of the cluster. This is to identify this cluster in queries</w:t>
            </w:r>
          </w:p>
        </w:tc>
      </w:tr>
      <w:tr w:rsidR="00F127E3" w:rsidRPr="008B6280" w14:paraId="37F2F3C2" w14:textId="77777777" w:rsidTr="00AA7C6E">
        <w:trPr>
          <w:cantSplit/>
        </w:trPr>
        <w:tc>
          <w:tcPr>
            <w:tcW w:w="1215" w:type="dxa"/>
            <w:vAlign w:val="center"/>
          </w:tcPr>
          <w:p w14:paraId="63F9B24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2b</w:t>
            </w:r>
          </w:p>
        </w:tc>
        <w:tc>
          <w:tcPr>
            <w:tcW w:w="2833" w:type="dxa"/>
            <w:vAlign w:val="center"/>
          </w:tcPr>
          <w:p w14:paraId="7D39FAA5"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Business.QueryTextChunks</w:t>
            </w:r>
            <w:proofErr w:type="spellEnd"/>
          </w:p>
        </w:tc>
        <w:tc>
          <w:tcPr>
            <w:tcW w:w="5302" w:type="dxa"/>
          </w:tcPr>
          <w:p w14:paraId="34518F4B"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chunks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 in order to present the entire queryText for a query if it is longer than 4000 characters.</w:t>
            </w:r>
          </w:p>
        </w:tc>
      </w:tr>
      <w:tr w:rsidR="00F127E3" w:rsidRPr="008B6280" w14:paraId="3D569092" w14:textId="77777777" w:rsidTr="00AA7C6E">
        <w:trPr>
          <w:cantSplit/>
        </w:trPr>
        <w:tc>
          <w:tcPr>
            <w:tcW w:w="1215" w:type="dxa"/>
            <w:vAlign w:val="center"/>
          </w:tcPr>
          <w:p w14:paraId="7E7E263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2c</w:t>
            </w:r>
          </w:p>
        </w:tc>
        <w:tc>
          <w:tcPr>
            <w:tcW w:w="2833" w:type="dxa"/>
            <w:vAlign w:val="center"/>
          </w:tcPr>
          <w:p w14:paraId="488C72B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Business.QueryErrorMessages</w:t>
            </w:r>
            <w:proofErr w:type="spellEnd"/>
          </w:p>
        </w:tc>
        <w:tc>
          <w:tcPr>
            <w:tcW w:w="5302" w:type="dxa"/>
          </w:tcPr>
          <w:p w14:paraId="4F1A41A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w:t>
            </w:r>
            <w:proofErr w:type="spellStart"/>
            <w:r w:rsidRPr="008B6280">
              <w:rPr>
                <w:rFonts w:ascii="Lato" w:hAnsi="Lato"/>
                <w:color w:val="222222"/>
                <w:sz w:val="20"/>
                <w:szCs w:val="20"/>
              </w:rPr>
              <w:t>errormessages</w:t>
            </w:r>
            <w:proofErr w:type="spellEnd"/>
            <w:r w:rsidRPr="008B6280">
              <w:rPr>
                <w:rFonts w:ascii="Lato" w:hAnsi="Lato"/>
                <w:color w:val="222222"/>
                <w:sz w:val="20"/>
                <w:szCs w:val="20"/>
              </w:rPr>
              <w:t xml:space="preserve">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w:t>
            </w:r>
          </w:p>
        </w:tc>
      </w:tr>
      <w:tr w:rsidR="00F127E3" w:rsidRPr="008B6280" w14:paraId="464F6F6A" w14:textId="77777777" w:rsidTr="00AA7C6E">
        <w:trPr>
          <w:cantSplit/>
        </w:trPr>
        <w:tc>
          <w:tcPr>
            <w:tcW w:w="1215" w:type="dxa"/>
            <w:vAlign w:val="center"/>
          </w:tcPr>
          <w:p w14:paraId="3CF4FB25"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3</w:t>
            </w:r>
          </w:p>
        </w:tc>
        <w:tc>
          <w:tcPr>
            <w:tcW w:w="2833" w:type="dxa"/>
            <w:vAlign w:val="center"/>
          </w:tcPr>
          <w:p w14:paraId="1D538692"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Application.HighCostSelects</w:t>
            </w:r>
            <w:proofErr w:type="spellEnd"/>
          </w:p>
        </w:tc>
        <w:tc>
          <w:tcPr>
            <w:tcW w:w="5302" w:type="dxa"/>
          </w:tcPr>
          <w:p w14:paraId="285E577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high-cost queries</w:t>
            </w:r>
          </w:p>
        </w:tc>
      </w:tr>
      <w:tr w:rsidR="00F127E3" w:rsidRPr="008B6280" w14:paraId="5F09A702" w14:textId="77777777" w:rsidTr="00AA7C6E">
        <w:trPr>
          <w:cantSplit/>
        </w:trPr>
        <w:tc>
          <w:tcPr>
            <w:tcW w:w="1215" w:type="dxa"/>
            <w:vAlign w:val="center"/>
          </w:tcPr>
          <w:p w14:paraId="70720BE6"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4</w:t>
            </w:r>
          </w:p>
        </w:tc>
        <w:tc>
          <w:tcPr>
            <w:tcW w:w="2833" w:type="dxa"/>
            <w:vAlign w:val="center"/>
          </w:tcPr>
          <w:p w14:paraId="623F60F3"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Application.Accelerated</w:t>
            </w:r>
            <w:proofErr w:type="spellEnd"/>
            <w:r w:rsidRPr="00211B54">
              <w:rPr>
                <w:rFonts w:ascii="Lato" w:hAnsi="Lato"/>
                <w:color w:val="222222"/>
                <w:sz w:val="20"/>
                <w:szCs w:val="20"/>
              </w:rPr>
              <w:br/>
              <w:t>Selects</w:t>
            </w:r>
          </w:p>
        </w:tc>
        <w:tc>
          <w:tcPr>
            <w:tcW w:w="5302" w:type="dxa"/>
          </w:tcPr>
          <w:p w14:paraId="347747C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accelerated queries</w:t>
            </w:r>
          </w:p>
        </w:tc>
      </w:tr>
      <w:tr w:rsidR="00F127E3" w:rsidRPr="008B6280" w14:paraId="36B6D43F" w14:textId="77777777" w:rsidTr="00AA7C6E">
        <w:trPr>
          <w:cantSplit/>
        </w:trPr>
        <w:tc>
          <w:tcPr>
            <w:tcW w:w="1215" w:type="dxa"/>
            <w:vAlign w:val="center"/>
          </w:tcPr>
          <w:p w14:paraId="1058F26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5</w:t>
            </w:r>
          </w:p>
        </w:tc>
        <w:tc>
          <w:tcPr>
            <w:tcW w:w="2833" w:type="dxa"/>
            <w:vAlign w:val="center"/>
          </w:tcPr>
          <w:p w14:paraId="3F5780B4"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Application.NonAccelerated</w:t>
            </w:r>
            <w:proofErr w:type="spellEnd"/>
            <w:r w:rsidRPr="00211B54">
              <w:rPr>
                <w:rFonts w:ascii="Lato" w:hAnsi="Lato"/>
                <w:color w:val="222222"/>
                <w:sz w:val="20"/>
                <w:szCs w:val="20"/>
              </w:rPr>
              <w:br/>
              <w:t>Selects</w:t>
            </w:r>
          </w:p>
        </w:tc>
        <w:tc>
          <w:tcPr>
            <w:tcW w:w="5302" w:type="dxa"/>
          </w:tcPr>
          <w:p w14:paraId="1AF150D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non-accelerated queries. These may be opportunities for new or modified reflections</w:t>
            </w:r>
          </w:p>
        </w:tc>
      </w:tr>
      <w:tr w:rsidR="00F127E3" w:rsidRPr="008B6280" w14:paraId="0836F9A0" w14:textId="77777777" w:rsidTr="00AA7C6E">
        <w:trPr>
          <w:cantSplit/>
        </w:trPr>
        <w:tc>
          <w:tcPr>
            <w:tcW w:w="1215" w:type="dxa"/>
            <w:vAlign w:val="center"/>
          </w:tcPr>
          <w:p w14:paraId="1EF938B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6</w:t>
            </w:r>
          </w:p>
        </w:tc>
        <w:tc>
          <w:tcPr>
            <w:tcW w:w="2833" w:type="dxa"/>
            <w:vAlign w:val="center"/>
          </w:tcPr>
          <w:p w14:paraId="5A00ED43"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Application.QueriesNot</w:t>
            </w:r>
            <w:proofErr w:type="spellEnd"/>
            <w:r w:rsidRPr="00211B54">
              <w:rPr>
                <w:rFonts w:ascii="Lato" w:hAnsi="Lato"/>
                <w:color w:val="222222"/>
                <w:sz w:val="20"/>
                <w:szCs w:val="20"/>
              </w:rPr>
              <w:br/>
              <w:t>Completed</w:t>
            </w:r>
          </w:p>
        </w:tc>
        <w:tc>
          <w:tcPr>
            <w:tcW w:w="5302" w:type="dxa"/>
          </w:tcPr>
          <w:p w14:paraId="709B130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queries that did not complete, i.e. failed or canceled queries</w:t>
            </w:r>
          </w:p>
        </w:tc>
      </w:tr>
      <w:tr w:rsidR="00F127E3" w:rsidRPr="008B6280" w14:paraId="4D4711AD" w14:textId="77777777" w:rsidTr="00AA7C6E">
        <w:trPr>
          <w:cantSplit/>
        </w:trPr>
        <w:tc>
          <w:tcPr>
            <w:tcW w:w="1215" w:type="dxa"/>
            <w:vAlign w:val="center"/>
          </w:tcPr>
          <w:p w14:paraId="4013143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7</w:t>
            </w:r>
          </w:p>
        </w:tc>
        <w:tc>
          <w:tcPr>
            <w:tcW w:w="2833" w:type="dxa"/>
            <w:vAlign w:val="center"/>
          </w:tcPr>
          <w:p w14:paraId="36FB5873"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Application.QueryCostVs</w:t>
            </w:r>
            <w:proofErr w:type="spellEnd"/>
            <w:r w:rsidRPr="00211B54">
              <w:rPr>
                <w:rFonts w:ascii="Lato" w:hAnsi="Lato"/>
                <w:color w:val="222222"/>
                <w:sz w:val="20"/>
                <w:szCs w:val="20"/>
              </w:rPr>
              <w:br/>
            </w:r>
            <w:proofErr w:type="spellStart"/>
            <w:r w:rsidRPr="00211B54">
              <w:rPr>
                <w:rFonts w:ascii="Lato" w:hAnsi="Lato"/>
                <w:color w:val="222222"/>
                <w:sz w:val="20"/>
                <w:szCs w:val="20"/>
              </w:rPr>
              <w:t>ExecutionTime</w:t>
            </w:r>
            <w:proofErr w:type="spellEnd"/>
          </w:p>
        </w:tc>
        <w:tc>
          <w:tcPr>
            <w:tcW w:w="5302" w:type="dxa"/>
          </w:tcPr>
          <w:p w14:paraId="637CFEC7"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Comparison of the query cost and execution time for each query</w:t>
            </w:r>
          </w:p>
        </w:tc>
      </w:tr>
      <w:tr w:rsidR="00F127E3" w:rsidRPr="008B6280" w14:paraId="2E6DD8CE" w14:textId="77777777" w:rsidTr="00AA7C6E">
        <w:trPr>
          <w:cantSplit/>
        </w:trPr>
        <w:tc>
          <w:tcPr>
            <w:tcW w:w="1215" w:type="dxa"/>
            <w:vAlign w:val="center"/>
          </w:tcPr>
          <w:p w14:paraId="3A7DFD94"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8</w:t>
            </w:r>
          </w:p>
        </w:tc>
        <w:tc>
          <w:tcPr>
            <w:tcW w:w="2833" w:type="dxa"/>
            <w:vAlign w:val="center"/>
          </w:tcPr>
          <w:p w14:paraId="0E75E78B"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Application.Top20Data</w:t>
            </w:r>
            <w:r w:rsidRPr="00211B54">
              <w:rPr>
                <w:rFonts w:ascii="Lato" w:hAnsi="Lato"/>
                <w:color w:val="222222"/>
                <w:sz w:val="20"/>
                <w:szCs w:val="20"/>
              </w:rPr>
              <w:br/>
            </w:r>
            <w:proofErr w:type="spellStart"/>
            <w:r w:rsidRPr="00211B54">
              <w:rPr>
                <w:rFonts w:ascii="Lato" w:hAnsi="Lato"/>
                <w:color w:val="222222"/>
                <w:sz w:val="20"/>
                <w:szCs w:val="20"/>
              </w:rPr>
              <w:t>SetsQueried</w:t>
            </w:r>
            <w:proofErr w:type="spellEnd"/>
          </w:p>
        </w:tc>
        <w:tc>
          <w:tcPr>
            <w:tcW w:w="5302" w:type="dxa"/>
          </w:tcPr>
          <w:p w14:paraId="5C406BA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most frequently queried data sets</w:t>
            </w:r>
          </w:p>
        </w:tc>
      </w:tr>
      <w:tr w:rsidR="00F127E3" w:rsidRPr="008B6280" w14:paraId="408DA4B1" w14:textId="77777777" w:rsidTr="00AA7C6E">
        <w:trPr>
          <w:cantSplit/>
        </w:trPr>
        <w:tc>
          <w:tcPr>
            <w:tcW w:w="1215" w:type="dxa"/>
            <w:vAlign w:val="center"/>
          </w:tcPr>
          <w:p w14:paraId="47231E18"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9</w:t>
            </w:r>
          </w:p>
        </w:tc>
        <w:tc>
          <w:tcPr>
            <w:tcW w:w="2833" w:type="dxa"/>
            <w:vAlign w:val="center"/>
          </w:tcPr>
          <w:p w14:paraId="29464E98"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Application.Top20Execution</w:t>
            </w:r>
            <w:r w:rsidRPr="00211B54">
              <w:rPr>
                <w:rFonts w:ascii="Lato" w:hAnsi="Lato"/>
                <w:color w:val="222222"/>
                <w:sz w:val="20"/>
                <w:szCs w:val="20"/>
              </w:rPr>
              <w:br/>
              <w:t>Times</w:t>
            </w:r>
          </w:p>
        </w:tc>
        <w:tc>
          <w:tcPr>
            <w:tcW w:w="5302" w:type="dxa"/>
          </w:tcPr>
          <w:p w14:paraId="0941E8D3"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execution times</w:t>
            </w:r>
          </w:p>
        </w:tc>
      </w:tr>
      <w:tr w:rsidR="00F127E3" w:rsidRPr="008B6280" w14:paraId="602909BE" w14:textId="77777777" w:rsidTr="00AA7C6E">
        <w:trPr>
          <w:cantSplit/>
        </w:trPr>
        <w:tc>
          <w:tcPr>
            <w:tcW w:w="1215" w:type="dxa"/>
            <w:vAlign w:val="center"/>
          </w:tcPr>
          <w:p w14:paraId="14F4036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10</w:t>
            </w:r>
          </w:p>
        </w:tc>
        <w:tc>
          <w:tcPr>
            <w:tcW w:w="2833" w:type="dxa"/>
            <w:vAlign w:val="center"/>
          </w:tcPr>
          <w:p w14:paraId="7034405D"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w:t>
            </w:r>
            <w:r w:rsidRPr="00211B54">
              <w:rPr>
                <w:rFonts w:ascii="Lato" w:hAnsi="Lato"/>
                <w:color w:val="222222"/>
                <w:sz w:val="20"/>
                <w:szCs w:val="20"/>
              </w:rPr>
              <w:br/>
            </w:r>
            <w:proofErr w:type="spellStart"/>
            <w:r w:rsidRPr="00211B54">
              <w:rPr>
                <w:rFonts w:ascii="Lato" w:hAnsi="Lato"/>
                <w:color w:val="222222"/>
                <w:sz w:val="20"/>
                <w:szCs w:val="20"/>
              </w:rPr>
              <w:t>PlanningTimes</w:t>
            </w:r>
            <w:proofErr w:type="spellEnd"/>
          </w:p>
        </w:tc>
        <w:tc>
          <w:tcPr>
            <w:tcW w:w="5302" w:type="dxa"/>
          </w:tcPr>
          <w:p w14:paraId="1F9632D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planning times</w:t>
            </w:r>
          </w:p>
        </w:tc>
      </w:tr>
      <w:tr w:rsidR="00F127E3" w:rsidRPr="008B6280" w14:paraId="0768F40B" w14:textId="77777777" w:rsidTr="00AA7C6E">
        <w:trPr>
          <w:cantSplit/>
        </w:trPr>
        <w:tc>
          <w:tcPr>
            <w:tcW w:w="1215" w:type="dxa"/>
            <w:vAlign w:val="center"/>
          </w:tcPr>
          <w:p w14:paraId="21679B3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11</w:t>
            </w:r>
          </w:p>
        </w:tc>
        <w:tc>
          <w:tcPr>
            <w:tcW w:w="2833" w:type="dxa"/>
            <w:vAlign w:val="center"/>
          </w:tcPr>
          <w:p w14:paraId="1EBB2524"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w:t>
            </w:r>
            <w:r w:rsidRPr="00211B54">
              <w:rPr>
                <w:rFonts w:ascii="Lato" w:hAnsi="Lato"/>
                <w:color w:val="222222"/>
                <w:sz w:val="20"/>
                <w:szCs w:val="20"/>
              </w:rPr>
              <w:br/>
            </w:r>
            <w:proofErr w:type="spellStart"/>
            <w:r w:rsidRPr="00211B54">
              <w:rPr>
                <w:rFonts w:ascii="Lato" w:hAnsi="Lato"/>
                <w:color w:val="222222"/>
                <w:sz w:val="20"/>
                <w:szCs w:val="20"/>
              </w:rPr>
              <w:t>TotalDuration</w:t>
            </w:r>
            <w:proofErr w:type="spellEnd"/>
          </w:p>
        </w:tc>
        <w:tc>
          <w:tcPr>
            <w:tcW w:w="5302" w:type="dxa"/>
          </w:tcPr>
          <w:p w14:paraId="0C8C8F7A"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overall query duration (planning + enqueued + execution time)</w:t>
            </w:r>
          </w:p>
        </w:tc>
      </w:tr>
      <w:tr w:rsidR="00F127E3" w:rsidRPr="008B6280" w14:paraId="148E3B3A" w14:textId="77777777" w:rsidTr="00AA7C6E">
        <w:trPr>
          <w:cantSplit/>
        </w:trPr>
        <w:tc>
          <w:tcPr>
            <w:tcW w:w="1215" w:type="dxa"/>
            <w:vAlign w:val="center"/>
          </w:tcPr>
          <w:p w14:paraId="606710B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12</w:t>
            </w:r>
          </w:p>
        </w:tc>
        <w:tc>
          <w:tcPr>
            <w:tcW w:w="2833" w:type="dxa"/>
            <w:vAlign w:val="center"/>
          </w:tcPr>
          <w:p w14:paraId="6CF99B64"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Application.TotalQueries</w:t>
            </w:r>
            <w:proofErr w:type="spellEnd"/>
            <w:r w:rsidRPr="00211B54">
              <w:rPr>
                <w:rFonts w:ascii="Lato" w:hAnsi="Lato"/>
                <w:color w:val="222222"/>
                <w:sz w:val="20"/>
                <w:szCs w:val="20"/>
              </w:rPr>
              <w:br/>
            </w:r>
            <w:proofErr w:type="spellStart"/>
            <w:r w:rsidRPr="00211B54">
              <w:rPr>
                <w:rFonts w:ascii="Lato" w:hAnsi="Lato"/>
                <w:color w:val="222222"/>
                <w:sz w:val="20"/>
                <w:szCs w:val="20"/>
              </w:rPr>
              <w:t>PerMinute</w:t>
            </w:r>
            <w:proofErr w:type="spellEnd"/>
          </w:p>
        </w:tc>
        <w:tc>
          <w:tcPr>
            <w:tcW w:w="5302" w:type="dxa"/>
          </w:tcPr>
          <w:p w14:paraId="3ECB33C7"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how many queries started (but not necessarily finished) in any one-minute period</w:t>
            </w:r>
          </w:p>
        </w:tc>
      </w:tr>
      <w:tr w:rsidR="00F127E3" w:rsidRPr="008B6280" w14:paraId="1019974F" w14:textId="77777777" w:rsidTr="00AA7C6E">
        <w:trPr>
          <w:cantSplit/>
        </w:trPr>
        <w:tc>
          <w:tcPr>
            <w:tcW w:w="1215" w:type="dxa"/>
            <w:vAlign w:val="center"/>
          </w:tcPr>
          <w:p w14:paraId="2F82E30F"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13</w:t>
            </w:r>
          </w:p>
        </w:tc>
        <w:tc>
          <w:tcPr>
            <w:tcW w:w="2833" w:type="dxa"/>
            <w:vAlign w:val="center"/>
          </w:tcPr>
          <w:p w14:paraId="4B4D78C3"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Application.TotalQueries</w:t>
            </w:r>
            <w:proofErr w:type="spellEnd"/>
            <w:r w:rsidRPr="00211B54">
              <w:rPr>
                <w:rFonts w:ascii="Lato" w:hAnsi="Lato"/>
                <w:color w:val="222222"/>
                <w:sz w:val="20"/>
                <w:szCs w:val="20"/>
              </w:rPr>
              <w:br/>
            </w:r>
            <w:proofErr w:type="spellStart"/>
            <w:r w:rsidRPr="00211B54">
              <w:rPr>
                <w:rFonts w:ascii="Lato" w:hAnsi="Lato"/>
                <w:color w:val="222222"/>
                <w:sz w:val="20"/>
                <w:szCs w:val="20"/>
              </w:rPr>
              <w:t>PerMinutePerUser</w:t>
            </w:r>
            <w:proofErr w:type="spellEnd"/>
          </w:p>
        </w:tc>
        <w:tc>
          <w:tcPr>
            <w:tcW w:w="5302" w:type="dxa"/>
          </w:tcPr>
          <w:p w14:paraId="761EA12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how many queries started per user (but not necessarily finished) in any one-minute period</w:t>
            </w:r>
          </w:p>
        </w:tc>
      </w:tr>
      <w:tr w:rsidR="00F127E3" w:rsidRPr="008B6280" w14:paraId="05ECDF2E" w14:textId="77777777" w:rsidTr="00AA7C6E">
        <w:trPr>
          <w:cantSplit/>
        </w:trPr>
        <w:tc>
          <w:tcPr>
            <w:tcW w:w="1215" w:type="dxa"/>
            <w:vAlign w:val="center"/>
          </w:tcPr>
          <w:p w14:paraId="40CE7D74"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14</w:t>
            </w:r>
          </w:p>
        </w:tc>
        <w:tc>
          <w:tcPr>
            <w:tcW w:w="2833" w:type="dxa"/>
            <w:vAlign w:val="center"/>
          </w:tcPr>
          <w:p w14:paraId="4CAF971E"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Application.TotalQueries</w:t>
            </w:r>
            <w:proofErr w:type="spellEnd"/>
            <w:r w:rsidRPr="00211B54">
              <w:rPr>
                <w:rFonts w:ascii="Lato" w:hAnsi="Lato"/>
                <w:color w:val="222222"/>
                <w:sz w:val="20"/>
                <w:szCs w:val="20"/>
              </w:rPr>
              <w:br/>
            </w:r>
            <w:proofErr w:type="spellStart"/>
            <w:r w:rsidRPr="00211B54">
              <w:rPr>
                <w:rFonts w:ascii="Lato" w:hAnsi="Lato"/>
                <w:color w:val="222222"/>
                <w:sz w:val="20"/>
                <w:szCs w:val="20"/>
              </w:rPr>
              <w:t>PerUser</w:t>
            </w:r>
            <w:proofErr w:type="spellEnd"/>
          </w:p>
        </w:tc>
        <w:tc>
          <w:tcPr>
            <w:tcW w:w="5302" w:type="dxa"/>
          </w:tcPr>
          <w:p w14:paraId="07453AC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the total number of queries each user has executed, broken down by query outcome (completed, failed, canceled).</w:t>
            </w:r>
          </w:p>
        </w:tc>
      </w:tr>
      <w:tr w:rsidR="00F127E3" w:rsidRPr="008B6280" w14:paraId="2773F7ED" w14:textId="77777777" w:rsidTr="00AA7C6E">
        <w:trPr>
          <w:cantSplit/>
        </w:trPr>
        <w:tc>
          <w:tcPr>
            <w:tcW w:w="1215" w:type="dxa"/>
            <w:vAlign w:val="center"/>
          </w:tcPr>
          <w:p w14:paraId="6B3A96F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15</w:t>
            </w:r>
          </w:p>
        </w:tc>
        <w:tc>
          <w:tcPr>
            <w:tcW w:w="2833" w:type="dxa"/>
            <w:vAlign w:val="center"/>
          </w:tcPr>
          <w:p w14:paraId="41BF595A"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Application.PctAccelerated</w:t>
            </w:r>
            <w:proofErr w:type="spellEnd"/>
          </w:p>
        </w:tc>
        <w:tc>
          <w:tcPr>
            <w:tcW w:w="5302" w:type="dxa"/>
          </w:tcPr>
          <w:p w14:paraId="64D3ABD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of the percentage of completed queries that were accelerated by reflections</w:t>
            </w:r>
          </w:p>
        </w:tc>
      </w:tr>
      <w:tr w:rsidR="00F127E3" w:rsidRPr="008B6280" w14:paraId="29016A77" w14:textId="77777777" w:rsidTr="00AA7C6E">
        <w:trPr>
          <w:cantSplit/>
        </w:trPr>
        <w:tc>
          <w:tcPr>
            <w:tcW w:w="1215" w:type="dxa"/>
            <w:vAlign w:val="center"/>
          </w:tcPr>
          <w:p w14:paraId="26FB0801"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16</w:t>
            </w:r>
          </w:p>
        </w:tc>
        <w:tc>
          <w:tcPr>
            <w:tcW w:w="2833" w:type="dxa"/>
            <w:vAlign w:val="center"/>
          </w:tcPr>
          <w:p w14:paraId="076EDE17"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Application.PctQueue</w:t>
            </w:r>
            <w:proofErr w:type="spellEnd"/>
            <w:r w:rsidRPr="00211B54">
              <w:rPr>
                <w:rFonts w:ascii="Lato" w:hAnsi="Lato"/>
                <w:color w:val="222222"/>
                <w:sz w:val="20"/>
                <w:szCs w:val="20"/>
              </w:rPr>
              <w:br/>
            </w:r>
            <w:proofErr w:type="spellStart"/>
            <w:r w:rsidRPr="00211B54">
              <w:rPr>
                <w:rFonts w:ascii="Lato" w:hAnsi="Lato"/>
                <w:color w:val="222222"/>
                <w:sz w:val="20"/>
                <w:szCs w:val="20"/>
              </w:rPr>
              <w:t>UsageAllStartedQueries</w:t>
            </w:r>
            <w:proofErr w:type="spellEnd"/>
          </w:p>
        </w:tc>
        <w:tc>
          <w:tcPr>
            <w:tcW w:w="5302" w:type="dxa"/>
          </w:tcPr>
          <w:p w14:paraId="434AD60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of the percentage of all started queries allocated to each queue</w:t>
            </w:r>
          </w:p>
        </w:tc>
      </w:tr>
      <w:tr w:rsidR="00F127E3" w:rsidRPr="008B6280" w14:paraId="2D64A079" w14:textId="77777777" w:rsidTr="00AA7C6E">
        <w:trPr>
          <w:cantSplit/>
        </w:trPr>
        <w:tc>
          <w:tcPr>
            <w:tcW w:w="1215" w:type="dxa"/>
            <w:vAlign w:val="center"/>
          </w:tcPr>
          <w:p w14:paraId="365E193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17</w:t>
            </w:r>
          </w:p>
        </w:tc>
        <w:tc>
          <w:tcPr>
            <w:tcW w:w="2833" w:type="dxa"/>
            <w:vAlign w:val="center"/>
          </w:tcPr>
          <w:p w14:paraId="52FB3A56"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Application.TotalQueries</w:t>
            </w:r>
            <w:proofErr w:type="spellEnd"/>
            <w:r w:rsidRPr="00211B54">
              <w:rPr>
                <w:rFonts w:ascii="Lato" w:hAnsi="Lato"/>
                <w:color w:val="222222"/>
                <w:sz w:val="20"/>
                <w:szCs w:val="20"/>
              </w:rPr>
              <w:br/>
            </w:r>
            <w:proofErr w:type="spellStart"/>
            <w:r w:rsidRPr="00211B54">
              <w:rPr>
                <w:rFonts w:ascii="Lato" w:hAnsi="Lato"/>
                <w:color w:val="222222"/>
                <w:sz w:val="20"/>
                <w:szCs w:val="20"/>
              </w:rPr>
              <w:t>PerMinutePerQueue</w:t>
            </w:r>
            <w:proofErr w:type="spellEnd"/>
          </w:p>
        </w:tc>
        <w:tc>
          <w:tcPr>
            <w:tcW w:w="5302" w:type="dxa"/>
          </w:tcPr>
          <w:p w14:paraId="0AF9D4C8"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Total number of new queries being allocated to each queue, broken down by minute</w:t>
            </w:r>
          </w:p>
        </w:tc>
      </w:tr>
      <w:tr w:rsidR="00F127E3" w:rsidRPr="008B6280" w14:paraId="0E55F457" w14:textId="77777777" w:rsidTr="00AA7C6E">
        <w:trPr>
          <w:cantSplit/>
        </w:trPr>
        <w:tc>
          <w:tcPr>
            <w:tcW w:w="1215" w:type="dxa"/>
            <w:vAlign w:val="center"/>
          </w:tcPr>
          <w:p w14:paraId="086D15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18</w:t>
            </w:r>
          </w:p>
        </w:tc>
        <w:tc>
          <w:tcPr>
            <w:tcW w:w="2833" w:type="dxa"/>
            <w:vAlign w:val="center"/>
          </w:tcPr>
          <w:p w14:paraId="5BCD7E6B"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Application.TotalQueries</w:t>
            </w:r>
            <w:proofErr w:type="spellEnd"/>
            <w:r w:rsidRPr="00211B54">
              <w:rPr>
                <w:rFonts w:ascii="Lato" w:hAnsi="Lato"/>
                <w:color w:val="222222"/>
                <w:sz w:val="20"/>
                <w:szCs w:val="20"/>
              </w:rPr>
              <w:br/>
            </w:r>
            <w:proofErr w:type="spellStart"/>
            <w:r w:rsidRPr="00211B54">
              <w:rPr>
                <w:rFonts w:ascii="Lato" w:hAnsi="Lato"/>
                <w:color w:val="222222"/>
                <w:sz w:val="20"/>
                <w:szCs w:val="20"/>
              </w:rPr>
              <w:t>StartedPerSecond</w:t>
            </w:r>
            <w:proofErr w:type="spellEnd"/>
          </w:p>
        </w:tc>
        <w:tc>
          <w:tcPr>
            <w:tcW w:w="5302" w:type="dxa"/>
          </w:tcPr>
          <w:p w14:paraId="7577C1E2"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Total number of new queries started in Dremio each second</w:t>
            </w:r>
          </w:p>
        </w:tc>
      </w:tr>
      <w:tr w:rsidR="00F127E3" w:rsidRPr="008B6280" w14:paraId="6B8D3E77" w14:textId="77777777" w:rsidTr="00AA7C6E">
        <w:trPr>
          <w:cantSplit/>
        </w:trPr>
        <w:tc>
          <w:tcPr>
            <w:tcW w:w="1215" w:type="dxa"/>
            <w:vAlign w:val="center"/>
          </w:tcPr>
          <w:p w14:paraId="128B5D30"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19</w:t>
            </w:r>
          </w:p>
        </w:tc>
        <w:tc>
          <w:tcPr>
            <w:tcW w:w="2833" w:type="dxa"/>
            <w:vAlign w:val="center"/>
          </w:tcPr>
          <w:p w14:paraId="0782BB08"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Application.ActiveUsers</w:t>
            </w:r>
            <w:proofErr w:type="spellEnd"/>
          </w:p>
        </w:tc>
        <w:tc>
          <w:tcPr>
            <w:tcW w:w="5302" w:type="dxa"/>
          </w:tcPr>
          <w:p w14:paraId="3D4DC50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per day of the total number of queries executed by each user and the total wall clock time spent running those queries.</w:t>
            </w:r>
          </w:p>
        </w:tc>
      </w:tr>
      <w:tr w:rsidR="00F127E3" w:rsidRPr="008B6280" w14:paraId="78EBE904" w14:textId="77777777" w:rsidTr="00AA7C6E">
        <w:trPr>
          <w:cantSplit/>
        </w:trPr>
        <w:tc>
          <w:tcPr>
            <w:tcW w:w="1215" w:type="dxa"/>
            <w:vAlign w:val="center"/>
          </w:tcPr>
          <w:p w14:paraId="24A244A8"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20</w:t>
            </w:r>
          </w:p>
        </w:tc>
        <w:tc>
          <w:tcPr>
            <w:tcW w:w="2833" w:type="dxa"/>
            <w:vAlign w:val="center"/>
          </w:tcPr>
          <w:p w14:paraId="0030AA64"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Application.FailedQueries</w:t>
            </w:r>
            <w:proofErr w:type="spellEnd"/>
            <w:r w:rsidRPr="00211B54">
              <w:rPr>
                <w:rFonts w:ascii="Lato" w:hAnsi="Lato"/>
                <w:color w:val="222222"/>
                <w:sz w:val="20"/>
                <w:szCs w:val="20"/>
              </w:rPr>
              <w:br/>
            </w:r>
            <w:proofErr w:type="spellStart"/>
            <w:r w:rsidRPr="00211B54">
              <w:rPr>
                <w:rFonts w:ascii="Lato" w:hAnsi="Lato"/>
                <w:color w:val="222222"/>
                <w:sz w:val="20"/>
                <w:szCs w:val="20"/>
              </w:rPr>
              <w:t>PerUser</w:t>
            </w:r>
            <w:proofErr w:type="spellEnd"/>
          </w:p>
        </w:tc>
        <w:tc>
          <w:tcPr>
            <w:tcW w:w="5302" w:type="dxa"/>
          </w:tcPr>
          <w:p w14:paraId="66056B22"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per day of the total number of failed queries issued by each user.</w:t>
            </w:r>
          </w:p>
        </w:tc>
      </w:tr>
      <w:tr w:rsidR="00F127E3" w:rsidRPr="00382F7F" w14:paraId="45AC7CF9" w14:textId="77777777" w:rsidTr="00AA7C6E">
        <w:trPr>
          <w:cantSplit/>
        </w:trPr>
        <w:tc>
          <w:tcPr>
            <w:tcW w:w="1215" w:type="dxa"/>
            <w:vAlign w:val="center"/>
          </w:tcPr>
          <w:p w14:paraId="0D573BB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21</w:t>
            </w:r>
          </w:p>
        </w:tc>
        <w:tc>
          <w:tcPr>
            <w:tcW w:w="2833" w:type="dxa"/>
            <w:vAlign w:val="center"/>
          </w:tcPr>
          <w:p w14:paraId="669B69BF"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Application.SelectWorkload</w:t>
            </w:r>
            <w:proofErr w:type="spellEnd"/>
            <w:r w:rsidRPr="00211B54">
              <w:rPr>
                <w:rFonts w:ascii="Lato" w:hAnsi="Lato"/>
                <w:color w:val="222222"/>
                <w:sz w:val="20"/>
                <w:szCs w:val="20"/>
              </w:rPr>
              <w:br/>
              <w:t>Distribution</w:t>
            </w:r>
          </w:p>
        </w:tc>
        <w:tc>
          <w:tcPr>
            <w:tcW w:w="5302" w:type="dxa"/>
          </w:tcPr>
          <w:p w14:paraId="7334A50B"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day and each hour, how many SELECT queries were executed in that hour as well as the peak number of SELECT queries ran per second.</w:t>
            </w:r>
          </w:p>
        </w:tc>
      </w:tr>
      <w:tr w:rsidR="00F127E3" w:rsidRPr="00382F7F" w14:paraId="2E572177" w14:textId="77777777" w:rsidTr="00AA7C6E">
        <w:trPr>
          <w:cantSplit/>
        </w:trPr>
        <w:tc>
          <w:tcPr>
            <w:tcW w:w="1215" w:type="dxa"/>
            <w:vAlign w:val="center"/>
          </w:tcPr>
          <w:p w14:paraId="05433E8B"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22</w:t>
            </w:r>
          </w:p>
        </w:tc>
        <w:tc>
          <w:tcPr>
            <w:tcW w:w="2833" w:type="dxa"/>
            <w:vAlign w:val="center"/>
          </w:tcPr>
          <w:p w14:paraId="7FC3050D"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Application.OverallWorkload</w:t>
            </w:r>
            <w:proofErr w:type="spellEnd"/>
            <w:r w:rsidRPr="00211B54">
              <w:rPr>
                <w:rFonts w:ascii="Lato" w:hAnsi="Lato"/>
                <w:color w:val="222222"/>
                <w:sz w:val="20"/>
                <w:szCs w:val="20"/>
              </w:rPr>
              <w:br/>
              <w:t>Distribution</w:t>
            </w:r>
          </w:p>
        </w:tc>
        <w:tc>
          <w:tcPr>
            <w:tcW w:w="5302" w:type="dxa"/>
          </w:tcPr>
          <w:p w14:paraId="77A5CA84"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day and each hour, how many total queries were executed in that hour as well as the peak number of queries ran per second.</w:t>
            </w:r>
          </w:p>
        </w:tc>
      </w:tr>
      <w:tr w:rsidR="00F127E3" w:rsidRPr="00382F7F" w14:paraId="22DE8AC1" w14:textId="77777777" w:rsidTr="00AA7C6E">
        <w:trPr>
          <w:cantSplit/>
        </w:trPr>
        <w:tc>
          <w:tcPr>
            <w:tcW w:w="1215" w:type="dxa"/>
            <w:vAlign w:val="center"/>
          </w:tcPr>
          <w:p w14:paraId="5FABA14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23</w:t>
            </w:r>
          </w:p>
        </w:tc>
        <w:tc>
          <w:tcPr>
            <w:tcW w:w="2833" w:type="dxa"/>
            <w:vAlign w:val="center"/>
          </w:tcPr>
          <w:p w14:paraId="565712D5"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Application.MostUsed</w:t>
            </w:r>
            <w:proofErr w:type="spellEnd"/>
            <w:r w:rsidRPr="00211B54">
              <w:rPr>
                <w:rFonts w:ascii="Lato" w:hAnsi="Lato"/>
                <w:color w:val="222222"/>
                <w:sz w:val="20"/>
                <w:szCs w:val="20"/>
              </w:rPr>
              <w:br/>
            </w:r>
            <w:proofErr w:type="spellStart"/>
            <w:r w:rsidRPr="00211B54">
              <w:rPr>
                <w:rFonts w:ascii="Lato" w:hAnsi="Lato"/>
                <w:color w:val="222222"/>
                <w:sz w:val="20"/>
                <w:szCs w:val="20"/>
              </w:rPr>
              <w:t>DatasetsPerDay</w:t>
            </w:r>
            <w:proofErr w:type="spellEnd"/>
          </w:p>
        </w:tc>
        <w:tc>
          <w:tcPr>
            <w:tcW w:w="5302" w:type="dxa"/>
          </w:tcPr>
          <w:p w14:paraId="657A60C0"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of the total number of queries and total number of users hitting each data set per day</w:t>
            </w:r>
          </w:p>
        </w:tc>
      </w:tr>
      <w:tr w:rsidR="00F127E3" w:rsidRPr="00382F7F" w14:paraId="5F4D93F4" w14:textId="77777777" w:rsidTr="00AA7C6E">
        <w:trPr>
          <w:cantSplit/>
        </w:trPr>
        <w:tc>
          <w:tcPr>
            <w:tcW w:w="1215" w:type="dxa"/>
            <w:vAlign w:val="center"/>
          </w:tcPr>
          <w:p w14:paraId="4E7DE242"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24</w:t>
            </w:r>
          </w:p>
        </w:tc>
        <w:tc>
          <w:tcPr>
            <w:tcW w:w="2833" w:type="dxa"/>
            <w:vAlign w:val="center"/>
          </w:tcPr>
          <w:p w14:paraId="4E5DD724"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Application.Query</w:t>
            </w:r>
            <w:proofErr w:type="spellEnd"/>
            <w:r w:rsidRPr="00211B54">
              <w:rPr>
                <w:rFonts w:ascii="Lato" w:hAnsi="Lato"/>
                <w:color w:val="222222"/>
                <w:sz w:val="20"/>
                <w:szCs w:val="20"/>
              </w:rPr>
              <w:br/>
              <w:t>Concurrency</w:t>
            </w:r>
          </w:p>
        </w:tc>
        <w:tc>
          <w:tcPr>
            <w:tcW w:w="5302" w:type="dxa"/>
          </w:tcPr>
          <w:p w14:paraId="01135FC4"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individual query, what other queries were overlapping with this query during its execution and how did they overlap.</w:t>
            </w:r>
          </w:p>
        </w:tc>
      </w:tr>
      <w:tr w:rsidR="00F127E3" w:rsidRPr="00382F7F" w14:paraId="52467389" w14:textId="77777777" w:rsidTr="00AA7C6E">
        <w:trPr>
          <w:cantSplit/>
        </w:trPr>
        <w:tc>
          <w:tcPr>
            <w:tcW w:w="1215" w:type="dxa"/>
            <w:vAlign w:val="center"/>
          </w:tcPr>
          <w:p w14:paraId="3E31E8D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25</w:t>
            </w:r>
          </w:p>
        </w:tc>
        <w:tc>
          <w:tcPr>
            <w:tcW w:w="2833" w:type="dxa"/>
            <w:vAlign w:val="center"/>
          </w:tcPr>
          <w:p w14:paraId="1BBF1079" w14:textId="77777777" w:rsidR="00F127E3" w:rsidRPr="00211B54" w:rsidRDefault="00F127E3" w:rsidP="00AA7C6E">
            <w:pPr>
              <w:shd w:val="clear" w:color="auto" w:fill="FFFFFF"/>
              <w:spacing w:before="40" w:after="40"/>
              <w:rPr>
                <w:rFonts w:ascii="Lato" w:hAnsi="Lato"/>
                <w:color w:val="222222"/>
                <w:sz w:val="20"/>
                <w:szCs w:val="20"/>
              </w:rPr>
            </w:pPr>
            <w:proofErr w:type="spellStart"/>
            <w:r w:rsidRPr="00211B54">
              <w:rPr>
                <w:rFonts w:ascii="Lato" w:hAnsi="Lato"/>
                <w:color w:val="222222"/>
                <w:sz w:val="20"/>
                <w:szCs w:val="20"/>
              </w:rPr>
              <w:t>Application.Query</w:t>
            </w:r>
            <w:proofErr w:type="spellEnd"/>
            <w:r w:rsidRPr="00211B54">
              <w:rPr>
                <w:rFonts w:ascii="Lato" w:hAnsi="Lato"/>
                <w:color w:val="222222"/>
                <w:sz w:val="20"/>
                <w:szCs w:val="20"/>
              </w:rPr>
              <w:br/>
            </w:r>
            <w:proofErr w:type="spellStart"/>
            <w:r w:rsidRPr="00211B54">
              <w:rPr>
                <w:rFonts w:ascii="Lato" w:hAnsi="Lato"/>
                <w:color w:val="222222"/>
                <w:sz w:val="20"/>
                <w:szCs w:val="20"/>
              </w:rPr>
              <w:t>ConcurrencyCount</w:t>
            </w:r>
            <w:proofErr w:type="spellEnd"/>
          </w:p>
        </w:tc>
        <w:tc>
          <w:tcPr>
            <w:tcW w:w="5302" w:type="dxa"/>
          </w:tcPr>
          <w:p w14:paraId="0BE7AF8D"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individual query, count of how many queries overlapped with this query during its execution.</w:t>
            </w:r>
          </w:p>
        </w:tc>
      </w:tr>
    </w:tbl>
    <w:p w14:paraId="426C8077" w14:textId="6153F927" w:rsidR="00167B01" w:rsidRPr="0005736F" w:rsidRDefault="0005736F" w:rsidP="0005736F">
      <w:pPr>
        <w:shd w:val="clear" w:color="auto" w:fill="FFFFFF"/>
        <w:spacing w:before="60"/>
        <w:rPr>
          <w:rFonts w:ascii="Lato" w:eastAsia="Lato" w:hAnsi="Lato" w:cs="Lato"/>
          <w:i/>
          <w:color w:val="222222"/>
          <w:sz w:val="18"/>
          <w:szCs w:val="18"/>
        </w:rPr>
      </w:pPr>
      <w:r w:rsidRPr="0005736F">
        <w:rPr>
          <w:rFonts w:ascii="Lato" w:eastAsia="Lato" w:hAnsi="Lato" w:cs="Lato"/>
          <w:i/>
          <w:color w:val="222222"/>
          <w:sz w:val="18"/>
          <w:szCs w:val="18"/>
        </w:rPr>
        <w:t xml:space="preserve">VDS definitions in this package </w:t>
      </w:r>
    </w:p>
    <w:p w14:paraId="347CFF1D" w14:textId="77777777" w:rsidR="0005736F" w:rsidRDefault="0005736F" w:rsidP="00014DC1">
      <w:pPr>
        <w:shd w:val="clear" w:color="auto" w:fill="FFFFFF"/>
        <w:rPr>
          <w:color w:val="222222"/>
        </w:rPr>
      </w:pPr>
    </w:p>
    <w:p w14:paraId="72DF3149" w14:textId="2106E184" w:rsidR="00014DC1" w:rsidRPr="00016DD7" w:rsidRDefault="00014DC1" w:rsidP="00382F7F">
      <w:pPr>
        <w:shd w:val="clear" w:color="auto" w:fill="FFFFFF"/>
        <w:spacing w:after="200"/>
        <w:rPr>
          <w:rFonts w:ascii="Lato" w:hAnsi="Lato"/>
          <w:color w:val="222222"/>
        </w:rPr>
      </w:pPr>
      <w:r w:rsidRPr="00016DD7">
        <w:rPr>
          <w:rFonts w:ascii="Lato" w:hAnsi="Lato"/>
          <w:color w:val="222222"/>
        </w:rPr>
        <w:t>These VDS are designed to be examples. Consider modifications or additional datasets you could create</w:t>
      </w:r>
      <w:r w:rsidR="00382F7F">
        <w:rPr>
          <w:rFonts w:ascii="Lato" w:hAnsi="Lato"/>
          <w:color w:val="222222"/>
        </w:rPr>
        <w:t xml:space="preserve">: </w:t>
      </w:r>
    </w:p>
    <w:p w14:paraId="7772AC8F" w14:textId="77777777"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proofErr w:type="spellStart"/>
      <w:r w:rsidRPr="00016DD7">
        <w:rPr>
          <w:rFonts w:ascii="Lato" w:hAnsi="Lato"/>
          <w:color w:val="222222"/>
        </w:rPr>
        <w:t>QueryAnalysis.Business.SelectQueryData</w:t>
      </w:r>
      <w:proofErr w:type="spellEnd"/>
      <w:r w:rsidRPr="00016DD7">
        <w:rPr>
          <w:rFonts w:ascii="Lato" w:hAnsi="Lato"/>
          <w:color w:val="222222"/>
        </w:rPr>
        <w:t xml:space="preserve"> is an example of how to filter out INSERTS, UPDATES, and DELETES. Use other fields of the </w:t>
      </w:r>
      <w:proofErr w:type="spellStart"/>
      <w:r w:rsidRPr="00016DD7">
        <w:rPr>
          <w:rFonts w:ascii="Lato" w:hAnsi="Lato"/>
          <w:color w:val="222222"/>
        </w:rPr>
        <w:t>Preparation.results</w:t>
      </w:r>
      <w:proofErr w:type="spellEnd"/>
      <w:r w:rsidRPr="00016DD7">
        <w:rPr>
          <w:rFonts w:ascii="Lato" w:hAnsi="Lato"/>
          <w:color w:val="222222"/>
        </w:rPr>
        <w:t xml:space="preserve"> VDS to filter on selected query types, durations, user names, or other characteristics. </w:t>
      </w:r>
    </w:p>
    <w:p w14:paraId="0552F1A6" w14:textId="2DF6D45C"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t xml:space="preserve">The application layer </w:t>
      </w:r>
      <w:r w:rsidR="00016DD7">
        <w:rPr>
          <w:rFonts w:ascii="Lato" w:hAnsi="Lato"/>
          <w:color w:val="222222"/>
        </w:rPr>
        <w:t>VDSs</w:t>
      </w:r>
      <w:r w:rsidRPr="00016DD7">
        <w:rPr>
          <w:rFonts w:ascii="Lato" w:hAnsi="Lato"/>
          <w:color w:val="222222"/>
        </w:rPr>
        <w:t xml:space="preserve"> are typical of the datasets for end-users and could be analyzed with Tableau or other </w:t>
      </w:r>
      <w:r w:rsidR="00382F7F" w:rsidRPr="00016DD7">
        <w:rPr>
          <w:rFonts w:ascii="Lato" w:hAnsi="Lato"/>
          <w:color w:val="222222"/>
        </w:rPr>
        <w:t>front-end</w:t>
      </w:r>
      <w:r w:rsidRPr="00016DD7">
        <w:rPr>
          <w:rFonts w:ascii="Lato" w:hAnsi="Lato"/>
          <w:color w:val="222222"/>
        </w:rPr>
        <w:t xml:space="preserve"> tools. </w:t>
      </w:r>
    </w:p>
    <w:p w14:paraId="5A0D1EFB" w14:textId="77777777" w:rsidR="00014DC1" w:rsidRDefault="00014DC1" w:rsidP="00382F7F">
      <w:pPr>
        <w:numPr>
          <w:ilvl w:val="0"/>
          <w:numId w:val="18"/>
        </w:numPr>
        <w:pBdr>
          <w:top w:val="nil"/>
          <w:left w:val="nil"/>
          <w:bottom w:val="nil"/>
          <w:right w:val="nil"/>
          <w:between w:val="nil"/>
        </w:pBdr>
        <w:shd w:val="clear" w:color="auto" w:fill="FFFFFF"/>
        <w:spacing w:after="200"/>
        <w:rPr>
          <w:color w:val="222222"/>
        </w:rPr>
      </w:pPr>
      <w:r w:rsidRPr="00016DD7">
        <w:rPr>
          <w:rFonts w:ascii="Lato" w:hAnsi="Lato"/>
          <w:color w:val="222222"/>
        </w:rPr>
        <w:t>Please share your new VDS and query analysis insights with others by contacting Dremio Professional Services.</w:t>
      </w:r>
      <w:r>
        <w:rPr>
          <w:color w:val="222222"/>
        </w:rPr>
        <w:t xml:space="preserve"> </w:t>
      </w:r>
    </w:p>
    <w:p w14:paraId="115832E3" w14:textId="77777777" w:rsidR="00014DC1" w:rsidRPr="00AE7E89" w:rsidRDefault="00014DC1" w:rsidP="00382F7F">
      <w:pPr>
        <w:spacing w:afterLines="200" w:after="480"/>
        <w:rPr>
          <w:rFonts w:ascii="Lato" w:hAnsi="Lato"/>
        </w:rPr>
      </w:pPr>
    </w:p>
    <w:p w14:paraId="00AE230C" w14:textId="3383320A" w:rsidR="00AE7E89" w:rsidRDefault="00AE7E89" w:rsidP="00AE7E89"/>
    <w:p w14:paraId="7D57F7FA" w14:textId="77777777" w:rsidR="00AE7E89" w:rsidRDefault="00AE7E89">
      <w:pPr>
        <w:rPr>
          <w:rFonts w:ascii="Lato" w:hAnsi="Lato"/>
          <w:color w:val="34A49E"/>
          <w:sz w:val="40"/>
          <w:szCs w:val="40"/>
        </w:rPr>
      </w:pPr>
      <w:r>
        <w:br w:type="page"/>
      </w:r>
    </w:p>
    <w:p w14:paraId="4B2389B1" w14:textId="69727C3B" w:rsidR="00AE7E89" w:rsidRDefault="00AE7E89" w:rsidP="00AE7E89">
      <w:pPr>
        <w:pStyle w:val="Heading1"/>
      </w:pPr>
      <w:bookmarkStart w:id="26" w:name="_Toc53424695"/>
      <w:r>
        <w:lastRenderedPageBreak/>
        <w:t>Getting Support</w:t>
      </w:r>
      <w:bookmarkEnd w:id="26"/>
    </w:p>
    <w:p w14:paraId="6814E309" w14:textId="2E43C9D0" w:rsidR="00AE7E89" w:rsidRPr="00AE7E89" w:rsidRDefault="008A26E1" w:rsidP="00AE7E89">
      <w:pPr>
        <w:rPr>
          <w:rFonts w:ascii="Lato" w:hAnsi="Lato"/>
        </w:rPr>
      </w:pPr>
      <w:r>
        <w:rPr>
          <w:rFonts w:ascii="Lato" w:hAnsi="Lato"/>
        </w:rPr>
        <w:t>Dremio Query Analyzer</w:t>
      </w:r>
      <w:r w:rsidR="00AE7E89" w:rsidRPr="00AE7E89">
        <w:rPr>
          <w:rFonts w:ascii="Lato" w:hAnsi="Lato"/>
        </w:rPr>
        <w:t xml:space="preserve"> is provided by Dremio Professional Services</w:t>
      </w:r>
      <w:r w:rsidR="00CD185E">
        <w:rPr>
          <w:rFonts w:ascii="Lato" w:hAnsi="Lato"/>
        </w:rPr>
        <w:t>.</w:t>
      </w:r>
      <w:r w:rsidR="00AE7E89" w:rsidRPr="00AE7E89">
        <w:rPr>
          <w:rFonts w:ascii="Lato" w:hAnsi="Lato"/>
        </w:rPr>
        <w:t xml:space="preserve">  Issues should be directed to Dremio Professional Services, who provide support during the engagement on a best-effort basis.</w:t>
      </w:r>
    </w:p>
    <w:p w14:paraId="01E43EE5" w14:textId="557599A4" w:rsidR="00B15286" w:rsidRDefault="00B15286">
      <w:pPr>
        <w:rPr>
          <w:rFonts w:ascii="Lato" w:eastAsia="Lato" w:hAnsi="Lato" w:cs="Lato"/>
        </w:rPr>
      </w:pPr>
    </w:p>
    <w:p w14:paraId="2C4D85F3" w14:textId="77777777" w:rsidR="00B15286" w:rsidRDefault="00B15286">
      <w:pPr>
        <w:rPr>
          <w:rFonts w:ascii="Lato" w:eastAsia="Lato" w:hAnsi="Lato" w:cs="Lato"/>
        </w:rPr>
      </w:pPr>
    </w:p>
    <w:p w14:paraId="35187BF2" w14:textId="77777777" w:rsidR="00B15286" w:rsidRDefault="00B15286">
      <w:pPr>
        <w:rPr>
          <w:rFonts w:ascii="Lato" w:eastAsia="Lato" w:hAnsi="Lato" w:cs="Lato"/>
        </w:rPr>
      </w:pPr>
    </w:p>
    <w:p w14:paraId="0757B408" w14:textId="77777777" w:rsidR="00B15286" w:rsidRDefault="00B15286">
      <w:pPr>
        <w:rPr>
          <w:rFonts w:ascii="Lato" w:eastAsia="Lato" w:hAnsi="Lato" w:cs="Lato"/>
        </w:rPr>
      </w:pPr>
    </w:p>
    <w:sectPr w:rsidR="00B15286" w:rsidSect="00A30BE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AF49B" w14:textId="77777777" w:rsidR="00EC78E0" w:rsidRDefault="00EC78E0">
      <w:pPr>
        <w:spacing w:line="240" w:lineRule="auto"/>
      </w:pPr>
      <w:r>
        <w:separator/>
      </w:r>
    </w:p>
  </w:endnote>
  <w:endnote w:type="continuationSeparator" w:id="0">
    <w:p w14:paraId="49A06B0D" w14:textId="77777777" w:rsidR="00EC78E0" w:rsidRDefault="00EC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688A" w14:textId="77777777" w:rsidR="004615D3" w:rsidRDefault="004615D3">
    <w:pPr>
      <w:rPr>
        <w:sz w:val="18"/>
        <w:szCs w:val="18"/>
      </w:rPr>
    </w:pPr>
  </w:p>
  <w:p w14:paraId="28FE3779" w14:textId="77777777" w:rsidR="004615D3" w:rsidRDefault="004615D3">
    <w:pPr>
      <w:rPr>
        <w:sz w:val="18"/>
        <w:szCs w:val="18"/>
      </w:rPr>
    </w:pPr>
  </w:p>
  <w:p w14:paraId="3BA2DF6B" w14:textId="77777777" w:rsidR="004615D3" w:rsidRDefault="004615D3">
    <w:pPr>
      <w:tabs>
        <w:tab w:val="right" w:pos="9360"/>
      </w:tabs>
      <w:rPr>
        <w:sz w:val="18"/>
        <w:szCs w:val="18"/>
      </w:rPr>
    </w:pPr>
    <w:r>
      <w:rPr>
        <w:noProof/>
      </w:rPr>
      <w:drawing>
        <wp:anchor distT="114300" distB="114300" distL="114300" distR="114300" simplePos="0" relativeHeight="251658240" behindDoc="0" locked="0" layoutInCell="1" hidden="0" allowOverlap="1" wp14:anchorId="07E40C73" wp14:editId="52BE55E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7261EA21" w14:textId="736305F8" w:rsidR="004615D3" w:rsidRPr="00712FF2" w:rsidRDefault="004615D3" w:rsidP="003D621E">
    <w:pPr>
      <w:pStyle w:val="Header"/>
      <w:spacing w:before="60"/>
      <w:rPr>
        <w:rFonts w:ascii="Lato" w:hAnsi="Lato"/>
        <w:sz w:val="18"/>
        <w:szCs w:val="18"/>
      </w:rPr>
    </w:pPr>
    <w:r w:rsidRPr="00AE7E89">
      <w:rPr>
        <w:rFonts w:ascii="Lato" w:hAnsi="Lato"/>
        <w:sz w:val="18"/>
        <w:szCs w:val="18"/>
      </w:rPr>
      <w:t xml:space="preserve">Dremio </w:t>
    </w:r>
    <w:r>
      <w:rPr>
        <w:rFonts w:ascii="Lato" w:hAnsi="Lato"/>
        <w:sz w:val="18"/>
        <w:szCs w:val="18"/>
      </w:rPr>
      <w:t>Query Analyzer</w:t>
    </w:r>
    <w:r w:rsidRPr="00AE7E89">
      <w:rPr>
        <w:rFonts w:ascii="Lato" w:hAnsi="Lato"/>
        <w:sz w:val="18"/>
        <w:szCs w:val="18"/>
      </w:rPr>
      <w:t xml:space="preserve"> User Guide #2020</w:t>
    </w:r>
    <w:r w:rsidR="00FE32A4">
      <w:rPr>
        <w:rFonts w:ascii="Lato" w:hAnsi="Lato"/>
        <w:sz w:val="18"/>
        <w:szCs w:val="18"/>
      </w:rPr>
      <w:t>1008</w:t>
    </w:r>
    <w:r w:rsidRPr="00AE7E89">
      <w:rPr>
        <w:rFonts w:ascii="Lato" w:hAnsi="Lato"/>
        <w:sz w:val="18"/>
        <w:szCs w:val="18"/>
      </w:rPr>
      <w:t>-1</w:t>
    </w:r>
    <w:r w:rsidR="001417E1">
      <w:rPr>
        <w:rFonts w:ascii="Lato" w:hAnsi="Lato"/>
        <w:sz w:val="18"/>
        <w:szCs w:val="18"/>
      </w:rPr>
      <w:tab/>
    </w:r>
    <w:r w:rsidR="001417E1" w:rsidRPr="00712FF2">
      <w:rPr>
        <w:rFonts w:ascii="Lato" w:hAnsi="Lato"/>
        <w:sz w:val="18"/>
        <w:szCs w:val="18"/>
      </w:rPr>
      <w:t xml:space="preserve">Page </w:t>
    </w:r>
    <w:sdt>
      <w:sdtPr>
        <w:rPr>
          <w:rFonts w:ascii="Lato" w:hAnsi="Lato"/>
          <w:sz w:val="18"/>
          <w:szCs w:val="18"/>
        </w:rPr>
        <w:id w:val="1751002306"/>
        <w:docPartObj>
          <w:docPartGallery w:val="Page Numbers (Top of Page)"/>
          <w:docPartUnique/>
        </w:docPartObj>
      </w:sdtPr>
      <w:sdtEndPr>
        <w:rPr>
          <w:noProof/>
        </w:rPr>
      </w:sdtEndPr>
      <w:sdtContent>
        <w:r w:rsidR="00712FF2" w:rsidRPr="00712FF2">
          <w:rPr>
            <w:rFonts w:ascii="Lato" w:hAnsi="Lato"/>
            <w:sz w:val="18"/>
            <w:szCs w:val="18"/>
          </w:rPr>
          <w:fldChar w:fldCharType="begin"/>
        </w:r>
        <w:r w:rsidR="00712FF2" w:rsidRPr="00712FF2">
          <w:rPr>
            <w:rFonts w:ascii="Lato" w:hAnsi="Lato"/>
            <w:sz w:val="18"/>
            <w:szCs w:val="18"/>
          </w:rPr>
          <w:instrText xml:space="preserve"> PAGE   \* MERGEFORMAT </w:instrText>
        </w:r>
        <w:r w:rsidR="00712FF2" w:rsidRPr="00712FF2">
          <w:rPr>
            <w:rFonts w:ascii="Lato" w:hAnsi="Lato"/>
            <w:sz w:val="18"/>
            <w:szCs w:val="18"/>
          </w:rPr>
          <w:fldChar w:fldCharType="separate"/>
        </w:r>
        <w:r w:rsidR="00712FF2" w:rsidRPr="00712FF2">
          <w:rPr>
            <w:rFonts w:ascii="Lato" w:hAnsi="Lato"/>
            <w:sz w:val="18"/>
            <w:szCs w:val="18"/>
          </w:rPr>
          <w:t>2</w:t>
        </w:r>
        <w:r w:rsidR="00712FF2" w:rsidRPr="00712FF2">
          <w:rPr>
            <w:rFonts w:ascii="Lato" w:hAnsi="Lato"/>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C0E00" w14:textId="77777777" w:rsidR="00EC78E0" w:rsidRDefault="00EC78E0">
      <w:pPr>
        <w:spacing w:line="240" w:lineRule="auto"/>
      </w:pPr>
      <w:r>
        <w:separator/>
      </w:r>
    </w:p>
  </w:footnote>
  <w:footnote w:type="continuationSeparator" w:id="0">
    <w:p w14:paraId="76254EB2" w14:textId="77777777" w:rsidR="00EC78E0" w:rsidRDefault="00EC78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55B9"/>
    <w:multiLevelType w:val="hybridMultilevel"/>
    <w:tmpl w:val="59C6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5F7B"/>
    <w:multiLevelType w:val="hybridMultilevel"/>
    <w:tmpl w:val="93B0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539B5"/>
    <w:multiLevelType w:val="hybridMultilevel"/>
    <w:tmpl w:val="137A6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CE1AA9"/>
    <w:multiLevelType w:val="hybridMultilevel"/>
    <w:tmpl w:val="0F06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47A9E"/>
    <w:multiLevelType w:val="multilevel"/>
    <w:tmpl w:val="A01A816C"/>
    <w:lvl w:ilvl="0">
      <w:start w:val="1"/>
      <w:numFmt w:val="bullet"/>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0925400"/>
    <w:multiLevelType w:val="hybridMultilevel"/>
    <w:tmpl w:val="6A70D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A17E86"/>
    <w:multiLevelType w:val="multilevel"/>
    <w:tmpl w:val="6E309AC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50134B"/>
    <w:multiLevelType w:val="multilevel"/>
    <w:tmpl w:val="BA3048F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8A5732"/>
    <w:multiLevelType w:val="multilevel"/>
    <w:tmpl w:val="B42810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9A6D75"/>
    <w:multiLevelType w:val="multilevel"/>
    <w:tmpl w:val="FEAA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82AE6"/>
    <w:multiLevelType w:val="hybridMultilevel"/>
    <w:tmpl w:val="D9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574BAA"/>
    <w:multiLevelType w:val="multilevel"/>
    <w:tmpl w:val="2E143178"/>
    <w:lvl w:ilvl="0">
      <w:start w:val="1"/>
      <w:numFmt w:val="bullet"/>
      <w:lvlText w:val="●"/>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E61B0D"/>
    <w:multiLevelType w:val="multilevel"/>
    <w:tmpl w:val="DFBC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75D86"/>
    <w:multiLevelType w:val="hybridMultilevel"/>
    <w:tmpl w:val="347A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C17B2F"/>
    <w:multiLevelType w:val="hybridMultilevel"/>
    <w:tmpl w:val="1D742A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526073E6"/>
    <w:multiLevelType w:val="multilevel"/>
    <w:tmpl w:val="40EC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361101"/>
    <w:multiLevelType w:val="multilevel"/>
    <w:tmpl w:val="01A4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5248BC"/>
    <w:multiLevelType w:val="multilevel"/>
    <w:tmpl w:val="160E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1"/>
  </w:num>
  <w:num w:numId="3">
    <w:abstractNumId w:val="9"/>
  </w:num>
  <w:num w:numId="4">
    <w:abstractNumId w:val="17"/>
  </w:num>
  <w:num w:numId="5">
    <w:abstractNumId w:val="16"/>
  </w:num>
  <w:num w:numId="6">
    <w:abstractNumId w:val="7"/>
  </w:num>
  <w:num w:numId="7">
    <w:abstractNumId w:val="0"/>
  </w:num>
  <w:num w:numId="8">
    <w:abstractNumId w:val="6"/>
  </w:num>
  <w:num w:numId="9">
    <w:abstractNumId w:val="4"/>
  </w:num>
  <w:num w:numId="10">
    <w:abstractNumId w:val="14"/>
  </w:num>
  <w:num w:numId="11">
    <w:abstractNumId w:val="10"/>
  </w:num>
  <w:num w:numId="12">
    <w:abstractNumId w:val="5"/>
  </w:num>
  <w:num w:numId="13">
    <w:abstractNumId w:val="8"/>
  </w:num>
  <w:num w:numId="14">
    <w:abstractNumId w:val="2"/>
  </w:num>
  <w:num w:numId="15">
    <w:abstractNumId w:val="3"/>
  </w:num>
  <w:num w:numId="16">
    <w:abstractNumId w:val="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86"/>
    <w:rsid w:val="000014D3"/>
    <w:rsid w:val="00014DC1"/>
    <w:rsid w:val="00016DD7"/>
    <w:rsid w:val="00036419"/>
    <w:rsid w:val="0005736F"/>
    <w:rsid w:val="0006140C"/>
    <w:rsid w:val="000A15C2"/>
    <w:rsid w:val="000A4CF2"/>
    <w:rsid w:val="000B5555"/>
    <w:rsid w:val="000C3CCA"/>
    <w:rsid w:val="000E5A38"/>
    <w:rsid w:val="000F54F8"/>
    <w:rsid w:val="0010238E"/>
    <w:rsid w:val="0012195E"/>
    <w:rsid w:val="00137ED6"/>
    <w:rsid w:val="001417E1"/>
    <w:rsid w:val="00141957"/>
    <w:rsid w:val="00144681"/>
    <w:rsid w:val="00151238"/>
    <w:rsid w:val="00167B01"/>
    <w:rsid w:val="001711A4"/>
    <w:rsid w:val="00184626"/>
    <w:rsid w:val="001960F4"/>
    <w:rsid w:val="0019741A"/>
    <w:rsid w:val="001C48DE"/>
    <w:rsid w:val="001E678C"/>
    <w:rsid w:val="001F6909"/>
    <w:rsid w:val="00211B54"/>
    <w:rsid w:val="00224CE2"/>
    <w:rsid w:val="00254C6A"/>
    <w:rsid w:val="0025732A"/>
    <w:rsid w:val="002641DD"/>
    <w:rsid w:val="002705EB"/>
    <w:rsid w:val="002A1B12"/>
    <w:rsid w:val="002A1B74"/>
    <w:rsid w:val="002A56B5"/>
    <w:rsid w:val="002C3BC2"/>
    <w:rsid w:val="002F6B35"/>
    <w:rsid w:val="00310CEF"/>
    <w:rsid w:val="00312348"/>
    <w:rsid w:val="0031626A"/>
    <w:rsid w:val="00317C00"/>
    <w:rsid w:val="003203BE"/>
    <w:rsid w:val="003533D3"/>
    <w:rsid w:val="003545AF"/>
    <w:rsid w:val="00355364"/>
    <w:rsid w:val="00367260"/>
    <w:rsid w:val="00367B4D"/>
    <w:rsid w:val="003735D0"/>
    <w:rsid w:val="00382F7F"/>
    <w:rsid w:val="00386F67"/>
    <w:rsid w:val="003A4F41"/>
    <w:rsid w:val="003B08DD"/>
    <w:rsid w:val="003D3AE8"/>
    <w:rsid w:val="003D621E"/>
    <w:rsid w:val="003F15FB"/>
    <w:rsid w:val="00414046"/>
    <w:rsid w:val="004574E3"/>
    <w:rsid w:val="004615D3"/>
    <w:rsid w:val="004619A3"/>
    <w:rsid w:val="0046487A"/>
    <w:rsid w:val="00470644"/>
    <w:rsid w:val="004720B0"/>
    <w:rsid w:val="00482CB4"/>
    <w:rsid w:val="0048712D"/>
    <w:rsid w:val="00487590"/>
    <w:rsid w:val="00492CC2"/>
    <w:rsid w:val="004A293A"/>
    <w:rsid w:val="004A6436"/>
    <w:rsid w:val="004D0B38"/>
    <w:rsid w:val="004D49F6"/>
    <w:rsid w:val="004E153C"/>
    <w:rsid w:val="00526CAC"/>
    <w:rsid w:val="00534ABF"/>
    <w:rsid w:val="005354C7"/>
    <w:rsid w:val="005408B0"/>
    <w:rsid w:val="005454CC"/>
    <w:rsid w:val="00552380"/>
    <w:rsid w:val="00561BB8"/>
    <w:rsid w:val="00562D01"/>
    <w:rsid w:val="0057707F"/>
    <w:rsid w:val="00586398"/>
    <w:rsid w:val="005D74F4"/>
    <w:rsid w:val="005E12AA"/>
    <w:rsid w:val="00613919"/>
    <w:rsid w:val="0061508A"/>
    <w:rsid w:val="0061626C"/>
    <w:rsid w:val="006269CB"/>
    <w:rsid w:val="006403ED"/>
    <w:rsid w:val="00645234"/>
    <w:rsid w:val="00656EB2"/>
    <w:rsid w:val="006604B4"/>
    <w:rsid w:val="00680118"/>
    <w:rsid w:val="00691E6E"/>
    <w:rsid w:val="00697079"/>
    <w:rsid w:val="006C2FD0"/>
    <w:rsid w:val="006F6E0D"/>
    <w:rsid w:val="00701B80"/>
    <w:rsid w:val="00702894"/>
    <w:rsid w:val="00710457"/>
    <w:rsid w:val="0071143E"/>
    <w:rsid w:val="00712FF2"/>
    <w:rsid w:val="00714317"/>
    <w:rsid w:val="007212E1"/>
    <w:rsid w:val="0072700A"/>
    <w:rsid w:val="007514C9"/>
    <w:rsid w:val="00767F25"/>
    <w:rsid w:val="00792EBC"/>
    <w:rsid w:val="00796D67"/>
    <w:rsid w:val="007B108E"/>
    <w:rsid w:val="007B12AF"/>
    <w:rsid w:val="007C2C56"/>
    <w:rsid w:val="007C3E50"/>
    <w:rsid w:val="007E5A04"/>
    <w:rsid w:val="007F509C"/>
    <w:rsid w:val="007F5EF2"/>
    <w:rsid w:val="008155B5"/>
    <w:rsid w:val="00815A37"/>
    <w:rsid w:val="00821BD6"/>
    <w:rsid w:val="00826674"/>
    <w:rsid w:val="00831F63"/>
    <w:rsid w:val="00835F94"/>
    <w:rsid w:val="00844019"/>
    <w:rsid w:val="00866AC8"/>
    <w:rsid w:val="00882950"/>
    <w:rsid w:val="008A02D8"/>
    <w:rsid w:val="008A25C5"/>
    <w:rsid w:val="008A26E1"/>
    <w:rsid w:val="008A5075"/>
    <w:rsid w:val="008B6280"/>
    <w:rsid w:val="008C0286"/>
    <w:rsid w:val="008C29EC"/>
    <w:rsid w:val="008C7582"/>
    <w:rsid w:val="00914C00"/>
    <w:rsid w:val="00921AA9"/>
    <w:rsid w:val="00921F1A"/>
    <w:rsid w:val="00942D38"/>
    <w:rsid w:val="00963870"/>
    <w:rsid w:val="00991616"/>
    <w:rsid w:val="00993923"/>
    <w:rsid w:val="009A0904"/>
    <w:rsid w:val="009A099E"/>
    <w:rsid w:val="009B3C0A"/>
    <w:rsid w:val="009C3331"/>
    <w:rsid w:val="009D1624"/>
    <w:rsid w:val="009D4D1F"/>
    <w:rsid w:val="009D5F03"/>
    <w:rsid w:val="009E16EA"/>
    <w:rsid w:val="009E5767"/>
    <w:rsid w:val="009F07EC"/>
    <w:rsid w:val="009F5139"/>
    <w:rsid w:val="00A029B7"/>
    <w:rsid w:val="00A30BE0"/>
    <w:rsid w:val="00A31704"/>
    <w:rsid w:val="00A469AE"/>
    <w:rsid w:val="00A5181B"/>
    <w:rsid w:val="00A56F88"/>
    <w:rsid w:val="00A73CD6"/>
    <w:rsid w:val="00A806A3"/>
    <w:rsid w:val="00A90867"/>
    <w:rsid w:val="00AA7C6E"/>
    <w:rsid w:val="00AC331B"/>
    <w:rsid w:val="00AD5931"/>
    <w:rsid w:val="00AE54AC"/>
    <w:rsid w:val="00AE7E89"/>
    <w:rsid w:val="00AF6C4A"/>
    <w:rsid w:val="00B15286"/>
    <w:rsid w:val="00B22DA0"/>
    <w:rsid w:val="00B279C3"/>
    <w:rsid w:val="00B302E6"/>
    <w:rsid w:val="00B4583D"/>
    <w:rsid w:val="00B4725E"/>
    <w:rsid w:val="00B70063"/>
    <w:rsid w:val="00BA364E"/>
    <w:rsid w:val="00BA6907"/>
    <w:rsid w:val="00BB0CB2"/>
    <w:rsid w:val="00BC482C"/>
    <w:rsid w:val="00BD38C7"/>
    <w:rsid w:val="00BE3E88"/>
    <w:rsid w:val="00BF0F1F"/>
    <w:rsid w:val="00BF14C1"/>
    <w:rsid w:val="00BF3764"/>
    <w:rsid w:val="00BF731D"/>
    <w:rsid w:val="00C0018B"/>
    <w:rsid w:val="00C02511"/>
    <w:rsid w:val="00C02D47"/>
    <w:rsid w:val="00C04002"/>
    <w:rsid w:val="00C0652E"/>
    <w:rsid w:val="00C06D71"/>
    <w:rsid w:val="00C15A2D"/>
    <w:rsid w:val="00C26742"/>
    <w:rsid w:val="00C5519E"/>
    <w:rsid w:val="00C7454C"/>
    <w:rsid w:val="00C82E61"/>
    <w:rsid w:val="00C87C95"/>
    <w:rsid w:val="00C92A4B"/>
    <w:rsid w:val="00CD1606"/>
    <w:rsid w:val="00CD185E"/>
    <w:rsid w:val="00CD1D75"/>
    <w:rsid w:val="00CF456C"/>
    <w:rsid w:val="00CF45C9"/>
    <w:rsid w:val="00D03A2D"/>
    <w:rsid w:val="00D20522"/>
    <w:rsid w:val="00D22E4E"/>
    <w:rsid w:val="00D24FCE"/>
    <w:rsid w:val="00D318E1"/>
    <w:rsid w:val="00D406ED"/>
    <w:rsid w:val="00D647E1"/>
    <w:rsid w:val="00D6680C"/>
    <w:rsid w:val="00D71683"/>
    <w:rsid w:val="00D921E7"/>
    <w:rsid w:val="00DC45DB"/>
    <w:rsid w:val="00DE1215"/>
    <w:rsid w:val="00DE7BBC"/>
    <w:rsid w:val="00DF2B59"/>
    <w:rsid w:val="00E23E89"/>
    <w:rsid w:val="00E40933"/>
    <w:rsid w:val="00E559B7"/>
    <w:rsid w:val="00E94D6A"/>
    <w:rsid w:val="00EC78E0"/>
    <w:rsid w:val="00ED63D6"/>
    <w:rsid w:val="00F013CE"/>
    <w:rsid w:val="00F016CE"/>
    <w:rsid w:val="00F127E3"/>
    <w:rsid w:val="00F174A5"/>
    <w:rsid w:val="00F22E1F"/>
    <w:rsid w:val="00F26D8D"/>
    <w:rsid w:val="00F270A3"/>
    <w:rsid w:val="00F74C0E"/>
    <w:rsid w:val="00F76E22"/>
    <w:rsid w:val="00F7704F"/>
    <w:rsid w:val="00F9790C"/>
    <w:rsid w:val="00FA158B"/>
    <w:rsid w:val="00FA5632"/>
    <w:rsid w:val="00FA790B"/>
    <w:rsid w:val="00FC184D"/>
    <w:rsid w:val="00FD3375"/>
    <w:rsid w:val="00FE11DE"/>
    <w:rsid w:val="00FE1221"/>
    <w:rsid w:val="00FE32A4"/>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5C62"/>
  <w15:docId w15:val="{951B9ACB-69CE-43F1-A6F4-C47E5E95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2A"/>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character" w:styleId="UnresolvedMention">
    <w:name w:val="Unresolved Mention"/>
    <w:basedOn w:val="DefaultParagraphFont"/>
    <w:uiPriority w:val="99"/>
    <w:semiHidden/>
    <w:unhideWhenUsed/>
    <w:rsid w:val="0025732A"/>
    <w:rPr>
      <w:color w:val="605E5C"/>
      <w:shd w:val="clear" w:color="auto" w:fill="E1DFDD"/>
    </w:rPr>
  </w:style>
  <w:style w:type="character" w:styleId="FollowedHyperlink">
    <w:name w:val="FollowedHyperlink"/>
    <w:basedOn w:val="DefaultParagraphFont"/>
    <w:uiPriority w:val="99"/>
    <w:semiHidden/>
    <w:unhideWhenUsed/>
    <w:rsid w:val="00C04002"/>
    <w:rPr>
      <w:color w:val="800080" w:themeColor="followedHyperlink"/>
      <w:u w:val="single"/>
    </w:rPr>
  </w:style>
  <w:style w:type="paragraph" w:styleId="BalloonText">
    <w:name w:val="Balloon Text"/>
    <w:basedOn w:val="Normal"/>
    <w:link w:val="BalloonTextChar"/>
    <w:uiPriority w:val="99"/>
    <w:semiHidden/>
    <w:unhideWhenUsed/>
    <w:rsid w:val="00E40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4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cli/azure/install-azure-cli?view=azure-cli-la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hap-configur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aws.amazon.com/cli/latest/userguide/install-cliv2-linu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660D-6DD0-4314-9C04-266AC46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19</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Hoerth</cp:lastModifiedBy>
  <cp:revision>63</cp:revision>
  <cp:lastPrinted>2020-10-13T17:27:00Z</cp:lastPrinted>
  <dcterms:created xsi:type="dcterms:W3CDTF">2020-10-13T00:03:00Z</dcterms:created>
  <dcterms:modified xsi:type="dcterms:W3CDTF">2020-10-13T17:28:00Z</dcterms:modified>
</cp:coreProperties>
</file>