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C07A7" w14:textId="77777777" w:rsidR="00A123F3" w:rsidRDefault="00A123F3" w:rsidP="00A123F3">
      <w:pPr>
        <w:jc w:val="center"/>
        <w:rPr>
          <w:sz w:val="28"/>
          <w:szCs w:val="28"/>
        </w:rPr>
      </w:pPr>
      <w:r w:rsidRPr="00111218">
        <w:rPr>
          <w:sz w:val="28"/>
          <w:szCs w:val="28"/>
        </w:rPr>
        <w:t>Institución Universitaria Americana</w:t>
      </w:r>
    </w:p>
    <w:p w14:paraId="634E58EC" w14:textId="77777777" w:rsidR="00A123F3" w:rsidRPr="00111218" w:rsidRDefault="00A123F3" w:rsidP="00A123F3">
      <w:pPr>
        <w:jc w:val="center"/>
        <w:rPr>
          <w:sz w:val="28"/>
          <w:szCs w:val="28"/>
        </w:rPr>
      </w:pPr>
      <w:r>
        <w:rPr>
          <w:sz w:val="28"/>
          <w:szCs w:val="28"/>
        </w:rPr>
        <w:t>Calidad de Software, Reportes de Atención al cliente</w:t>
      </w:r>
    </w:p>
    <w:p w14:paraId="4FB64BF8" w14:textId="77777777" w:rsidR="00A123F3" w:rsidRDefault="00A123F3" w:rsidP="00A123F3">
      <w:pPr>
        <w:pStyle w:val="Ttulo"/>
        <w:jc w:val="center"/>
      </w:pPr>
    </w:p>
    <w:p w14:paraId="1F8D5B10" w14:textId="77777777" w:rsidR="00A123F3" w:rsidRDefault="00A123F3" w:rsidP="00A123F3"/>
    <w:p w14:paraId="0CEB32DB" w14:textId="77777777" w:rsidR="00A123F3" w:rsidRDefault="00A123F3" w:rsidP="00A123F3"/>
    <w:p w14:paraId="360ABE52" w14:textId="77777777" w:rsidR="00A123F3" w:rsidRDefault="00A123F3" w:rsidP="00A123F3"/>
    <w:p w14:paraId="5534238F" w14:textId="77777777" w:rsidR="00A123F3" w:rsidRDefault="00A123F3" w:rsidP="00A123F3"/>
    <w:p w14:paraId="4C4501A3" w14:textId="77777777" w:rsidR="00A123F3" w:rsidRDefault="00A123F3" w:rsidP="00A123F3"/>
    <w:p w14:paraId="0E5C9825" w14:textId="77777777" w:rsidR="00A123F3" w:rsidRDefault="00A123F3" w:rsidP="00A123F3"/>
    <w:p w14:paraId="11457353" w14:textId="77777777" w:rsidR="00A123F3" w:rsidRDefault="00A123F3" w:rsidP="00A123F3"/>
    <w:p w14:paraId="3065ED40" w14:textId="77777777" w:rsidR="00A123F3" w:rsidRPr="00111218" w:rsidRDefault="00A123F3" w:rsidP="00A123F3"/>
    <w:p w14:paraId="514B8FA2" w14:textId="198C93E0" w:rsidR="00A123F3" w:rsidRPr="00085D6F" w:rsidRDefault="00A123F3" w:rsidP="00A123F3">
      <w:pPr>
        <w:pStyle w:val="Ttulo"/>
        <w:jc w:val="center"/>
        <w:rPr>
          <w:b/>
          <w:bCs/>
        </w:rPr>
      </w:pPr>
      <w:r>
        <w:rPr>
          <w:b/>
          <w:bCs/>
        </w:rPr>
        <w:t>Manual de Usuario, Instalación y Uso</w:t>
      </w:r>
    </w:p>
    <w:p w14:paraId="5AD21C75" w14:textId="77777777" w:rsidR="00A123F3" w:rsidRDefault="00A123F3" w:rsidP="00A123F3"/>
    <w:p w14:paraId="499A8FD7" w14:textId="77777777" w:rsidR="00A123F3" w:rsidRDefault="00A123F3" w:rsidP="00A123F3"/>
    <w:p w14:paraId="498D150E" w14:textId="77777777" w:rsidR="00A123F3" w:rsidRDefault="00A123F3" w:rsidP="00A123F3"/>
    <w:p w14:paraId="446D8DC8" w14:textId="77777777" w:rsidR="00A123F3" w:rsidRDefault="00A123F3" w:rsidP="00A123F3"/>
    <w:p w14:paraId="39E50760" w14:textId="77777777" w:rsidR="00A123F3" w:rsidRDefault="00A123F3" w:rsidP="00A123F3"/>
    <w:p w14:paraId="2258BFEC" w14:textId="77777777" w:rsidR="00A123F3" w:rsidRDefault="00A123F3" w:rsidP="00A123F3"/>
    <w:p w14:paraId="41C7969A" w14:textId="77777777" w:rsidR="00A123F3" w:rsidRDefault="00A123F3" w:rsidP="00A123F3"/>
    <w:p w14:paraId="20E971EE" w14:textId="77777777" w:rsidR="00A123F3" w:rsidRDefault="00A123F3" w:rsidP="00A123F3"/>
    <w:p w14:paraId="36C48516" w14:textId="77777777" w:rsidR="00A123F3" w:rsidRDefault="00A123F3" w:rsidP="00A123F3"/>
    <w:p w14:paraId="2C327DBA" w14:textId="77777777" w:rsidR="00A123F3" w:rsidRDefault="00A123F3" w:rsidP="00A123F3"/>
    <w:p w14:paraId="280E0F28" w14:textId="77777777" w:rsidR="00A123F3" w:rsidRDefault="00A123F3" w:rsidP="00A123F3"/>
    <w:p w14:paraId="3E68290E" w14:textId="77777777" w:rsidR="00A123F3" w:rsidRDefault="00A123F3" w:rsidP="00A123F3"/>
    <w:p w14:paraId="3CFBC86A" w14:textId="77777777" w:rsidR="00A123F3" w:rsidRDefault="00A123F3" w:rsidP="00A123F3"/>
    <w:p w14:paraId="22446B8B" w14:textId="77777777" w:rsidR="00A123F3" w:rsidRDefault="00A123F3" w:rsidP="00A123F3"/>
    <w:p w14:paraId="35DE6F97" w14:textId="77777777" w:rsidR="00A123F3" w:rsidRDefault="00A123F3" w:rsidP="00A123F3"/>
    <w:p w14:paraId="316BC142" w14:textId="77777777" w:rsidR="00A123F3" w:rsidRPr="00111218" w:rsidRDefault="00A123F3" w:rsidP="00A123F3">
      <w:pPr>
        <w:jc w:val="center"/>
        <w:rPr>
          <w:sz w:val="28"/>
          <w:szCs w:val="28"/>
        </w:rPr>
      </w:pPr>
      <w:r w:rsidRPr="00111218">
        <w:rPr>
          <w:sz w:val="28"/>
          <w:szCs w:val="28"/>
        </w:rPr>
        <w:t>Desarrollador por: Kevin Urrea</w:t>
      </w:r>
    </w:p>
    <w:p w14:paraId="0DE1CCCF" w14:textId="77777777" w:rsidR="00A123F3" w:rsidRPr="00111218" w:rsidRDefault="00A123F3" w:rsidP="00A123F3">
      <w:pPr>
        <w:jc w:val="center"/>
        <w:rPr>
          <w:b/>
          <w:bCs/>
          <w:sz w:val="28"/>
          <w:szCs w:val="28"/>
        </w:rPr>
      </w:pPr>
      <w:r w:rsidRPr="00111218">
        <w:rPr>
          <w:b/>
          <w:bCs/>
          <w:sz w:val="28"/>
          <w:szCs w:val="28"/>
        </w:rPr>
        <w:t>28/11/2023</w:t>
      </w:r>
    </w:p>
    <w:p w14:paraId="65272852" w14:textId="77777777" w:rsidR="007B4FB8" w:rsidRDefault="007B4FB8" w:rsidP="00A123F3">
      <w:pPr>
        <w:rPr>
          <w:sz w:val="24"/>
          <w:szCs w:val="24"/>
        </w:rPr>
      </w:pPr>
    </w:p>
    <w:p w14:paraId="67E83564" w14:textId="77777777" w:rsidR="002A343D" w:rsidRPr="002A343D" w:rsidRDefault="002A343D" w:rsidP="002A343D">
      <w:pPr>
        <w:rPr>
          <w:sz w:val="28"/>
          <w:szCs w:val="28"/>
        </w:rPr>
      </w:pPr>
    </w:p>
    <w:p w14:paraId="09CDEBE4" w14:textId="4ED1F43C" w:rsidR="002A343D" w:rsidRDefault="002A343D" w:rsidP="00A123F3">
      <w:pPr>
        <w:pStyle w:val="Ttulo1"/>
        <w:jc w:val="center"/>
        <w:rPr>
          <w:b/>
          <w:bCs/>
          <w:color w:val="auto"/>
          <w:sz w:val="48"/>
          <w:szCs w:val="48"/>
        </w:rPr>
      </w:pPr>
      <w:r w:rsidRPr="00A123F3">
        <w:rPr>
          <w:b/>
          <w:bCs/>
          <w:color w:val="auto"/>
          <w:sz w:val="48"/>
          <w:szCs w:val="48"/>
        </w:rPr>
        <w:lastRenderedPageBreak/>
        <w:t>Introductorio</w:t>
      </w:r>
    </w:p>
    <w:p w14:paraId="067757E2" w14:textId="77777777" w:rsidR="00A123F3" w:rsidRPr="00A123F3" w:rsidRDefault="00A123F3" w:rsidP="00A123F3"/>
    <w:p w14:paraId="4AADCAD6" w14:textId="6500D06F" w:rsidR="002A343D" w:rsidRPr="0078008C" w:rsidRDefault="002A343D" w:rsidP="002A343D">
      <w:pPr>
        <w:tabs>
          <w:tab w:val="left" w:pos="5175"/>
        </w:tabs>
        <w:rPr>
          <w:sz w:val="24"/>
          <w:szCs w:val="24"/>
        </w:rPr>
      </w:pPr>
      <w:r w:rsidRPr="0078008C">
        <w:rPr>
          <w:sz w:val="24"/>
          <w:szCs w:val="24"/>
        </w:rPr>
        <w:t xml:space="preserve">Este software fue diseñado para evaluar y generar diferentes informes basados en un archivo Excel exportado desde la base de datos de la institución, este </w:t>
      </w:r>
      <w:r w:rsidR="0078008C" w:rsidRPr="0078008C">
        <w:rPr>
          <w:sz w:val="24"/>
          <w:szCs w:val="24"/>
        </w:rPr>
        <w:t>software</w:t>
      </w:r>
      <w:r w:rsidRPr="0078008C">
        <w:rPr>
          <w:sz w:val="24"/>
          <w:szCs w:val="24"/>
        </w:rPr>
        <w:t xml:space="preserve"> generara textualmente información basándose en el archivo Excel que se </w:t>
      </w:r>
      <w:r w:rsidR="0078008C" w:rsidRPr="0078008C">
        <w:rPr>
          <w:sz w:val="24"/>
          <w:szCs w:val="24"/>
        </w:rPr>
        <w:t xml:space="preserve">agrega al software, la información se vera visualmente mas cómoda que en comparación al archivo, el objetivo principal del software es facilitar la lectura al usuario para generar informes más rápido y cómodo. </w:t>
      </w:r>
    </w:p>
    <w:p w14:paraId="653991EB" w14:textId="496578A8" w:rsidR="0078008C" w:rsidRDefault="0078008C" w:rsidP="002A343D">
      <w:pPr>
        <w:tabs>
          <w:tab w:val="left" w:pos="5175"/>
        </w:tabs>
        <w:rPr>
          <w:sz w:val="24"/>
          <w:szCs w:val="24"/>
        </w:rPr>
      </w:pPr>
      <w:r w:rsidRPr="0078008C">
        <w:rPr>
          <w:sz w:val="24"/>
          <w:szCs w:val="24"/>
        </w:rPr>
        <w:t>Este software es limitado a un formato de Excel especifico, para el funcionamiento correcto se debe usar un archivo Excel que respete el formato y orden.</w:t>
      </w:r>
    </w:p>
    <w:p w14:paraId="137E0F9D" w14:textId="77777777" w:rsidR="00480283" w:rsidRDefault="00480283" w:rsidP="002A343D">
      <w:pPr>
        <w:tabs>
          <w:tab w:val="left" w:pos="5175"/>
        </w:tabs>
        <w:rPr>
          <w:sz w:val="24"/>
          <w:szCs w:val="24"/>
        </w:rPr>
      </w:pPr>
    </w:p>
    <w:p w14:paraId="6A39D202" w14:textId="77777777" w:rsidR="00480283" w:rsidRDefault="00480283" w:rsidP="002A343D">
      <w:pPr>
        <w:tabs>
          <w:tab w:val="left" w:pos="5175"/>
        </w:tabs>
        <w:rPr>
          <w:sz w:val="24"/>
          <w:szCs w:val="24"/>
        </w:rPr>
      </w:pPr>
    </w:p>
    <w:p w14:paraId="29089052" w14:textId="77777777" w:rsidR="00480283" w:rsidRDefault="00480283" w:rsidP="002A343D">
      <w:pPr>
        <w:tabs>
          <w:tab w:val="left" w:pos="5175"/>
        </w:tabs>
        <w:rPr>
          <w:sz w:val="24"/>
          <w:szCs w:val="24"/>
        </w:rPr>
      </w:pPr>
    </w:p>
    <w:p w14:paraId="287ED94B" w14:textId="77777777" w:rsidR="00480283" w:rsidRDefault="00480283" w:rsidP="002A343D">
      <w:pPr>
        <w:tabs>
          <w:tab w:val="left" w:pos="5175"/>
        </w:tabs>
        <w:rPr>
          <w:sz w:val="24"/>
          <w:szCs w:val="24"/>
        </w:rPr>
      </w:pPr>
    </w:p>
    <w:p w14:paraId="59D4F58A" w14:textId="77777777" w:rsidR="00480283" w:rsidRDefault="00480283" w:rsidP="002A343D">
      <w:pPr>
        <w:tabs>
          <w:tab w:val="left" w:pos="5175"/>
        </w:tabs>
        <w:rPr>
          <w:sz w:val="24"/>
          <w:szCs w:val="24"/>
        </w:rPr>
      </w:pPr>
    </w:p>
    <w:p w14:paraId="00A9FA27" w14:textId="77777777" w:rsidR="00480283" w:rsidRDefault="00480283" w:rsidP="002A343D">
      <w:pPr>
        <w:tabs>
          <w:tab w:val="left" w:pos="5175"/>
        </w:tabs>
        <w:rPr>
          <w:sz w:val="24"/>
          <w:szCs w:val="24"/>
        </w:rPr>
      </w:pPr>
    </w:p>
    <w:p w14:paraId="3B51ABB1" w14:textId="77777777" w:rsidR="00480283" w:rsidRDefault="00480283" w:rsidP="002A343D">
      <w:pPr>
        <w:tabs>
          <w:tab w:val="left" w:pos="5175"/>
        </w:tabs>
        <w:rPr>
          <w:sz w:val="24"/>
          <w:szCs w:val="24"/>
        </w:rPr>
      </w:pPr>
    </w:p>
    <w:p w14:paraId="4347D1ED" w14:textId="77777777" w:rsidR="00480283" w:rsidRDefault="00480283" w:rsidP="002A343D">
      <w:pPr>
        <w:tabs>
          <w:tab w:val="left" w:pos="5175"/>
        </w:tabs>
        <w:rPr>
          <w:sz w:val="24"/>
          <w:szCs w:val="24"/>
        </w:rPr>
      </w:pPr>
    </w:p>
    <w:p w14:paraId="6FA2BD7B" w14:textId="77777777" w:rsidR="00480283" w:rsidRDefault="00480283" w:rsidP="002A343D">
      <w:pPr>
        <w:tabs>
          <w:tab w:val="left" w:pos="5175"/>
        </w:tabs>
        <w:rPr>
          <w:sz w:val="24"/>
          <w:szCs w:val="24"/>
        </w:rPr>
      </w:pPr>
    </w:p>
    <w:p w14:paraId="6C1E1529" w14:textId="77777777" w:rsidR="00480283" w:rsidRDefault="00480283" w:rsidP="002A343D">
      <w:pPr>
        <w:tabs>
          <w:tab w:val="left" w:pos="5175"/>
        </w:tabs>
        <w:rPr>
          <w:sz w:val="24"/>
          <w:szCs w:val="24"/>
        </w:rPr>
      </w:pPr>
    </w:p>
    <w:p w14:paraId="0CD35C8F" w14:textId="77777777" w:rsidR="00480283" w:rsidRDefault="00480283" w:rsidP="002A343D">
      <w:pPr>
        <w:tabs>
          <w:tab w:val="left" w:pos="5175"/>
        </w:tabs>
        <w:rPr>
          <w:sz w:val="24"/>
          <w:szCs w:val="24"/>
        </w:rPr>
      </w:pPr>
    </w:p>
    <w:p w14:paraId="4936F589" w14:textId="77777777" w:rsidR="00480283" w:rsidRDefault="00480283" w:rsidP="002A343D">
      <w:pPr>
        <w:tabs>
          <w:tab w:val="left" w:pos="5175"/>
        </w:tabs>
        <w:rPr>
          <w:sz w:val="24"/>
          <w:szCs w:val="24"/>
        </w:rPr>
      </w:pPr>
    </w:p>
    <w:p w14:paraId="451C278F" w14:textId="77777777" w:rsidR="00480283" w:rsidRDefault="00480283" w:rsidP="002A343D">
      <w:pPr>
        <w:tabs>
          <w:tab w:val="left" w:pos="5175"/>
        </w:tabs>
        <w:rPr>
          <w:sz w:val="24"/>
          <w:szCs w:val="24"/>
        </w:rPr>
      </w:pPr>
    </w:p>
    <w:p w14:paraId="3222A027" w14:textId="77777777" w:rsidR="00480283" w:rsidRDefault="00480283" w:rsidP="002A343D">
      <w:pPr>
        <w:tabs>
          <w:tab w:val="left" w:pos="5175"/>
        </w:tabs>
        <w:rPr>
          <w:sz w:val="24"/>
          <w:szCs w:val="24"/>
        </w:rPr>
      </w:pPr>
    </w:p>
    <w:p w14:paraId="002F7AF8" w14:textId="77777777" w:rsidR="00480283" w:rsidRDefault="00480283" w:rsidP="002A343D">
      <w:pPr>
        <w:tabs>
          <w:tab w:val="left" w:pos="5175"/>
        </w:tabs>
        <w:rPr>
          <w:sz w:val="24"/>
          <w:szCs w:val="24"/>
        </w:rPr>
      </w:pPr>
    </w:p>
    <w:p w14:paraId="1B5B463B" w14:textId="77777777" w:rsidR="00480283" w:rsidRDefault="00480283" w:rsidP="002A343D">
      <w:pPr>
        <w:tabs>
          <w:tab w:val="left" w:pos="5175"/>
        </w:tabs>
        <w:rPr>
          <w:sz w:val="24"/>
          <w:szCs w:val="24"/>
        </w:rPr>
      </w:pPr>
    </w:p>
    <w:p w14:paraId="4065DFCF" w14:textId="77777777" w:rsidR="00480283" w:rsidRDefault="00480283" w:rsidP="002A343D">
      <w:pPr>
        <w:tabs>
          <w:tab w:val="left" w:pos="5175"/>
        </w:tabs>
        <w:rPr>
          <w:sz w:val="24"/>
          <w:szCs w:val="24"/>
        </w:rPr>
      </w:pPr>
    </w:p>
    <w:p w14:paraId="25DF527A" w14:textId="77777777" w:rsidR="00480283" w:rsidRDefault="00480283" w:rsidP="002A343D">
      <w:pPr>
        <w:tabs>
          <w:tab w:val="left" w:pos="5175"/>
        </w:tabs>
        <w:rPr>
          <w:sz w:val="24"/>
          <w:szCs w:val="24"/>
        </w:rPr>
      </w:pPr>
    </w:p>
    <w:p w14:paraId="5AA69CBA" w14:textId="77777777" w:rsidR="00480283" w:rsidRDefault="00480283" w:rsidP="002A343D">
      <w:pPr>
        <w:tabs>
          <w:tab w:val="left" w:pos="5175"/>
        </w:tabs>
        <w:rPr>
          <w:sz w:val="24"/>
          <w:szCs w:val="24"/>
        </w:rPr>
      </w:pPr>
    </w:p>
    <w:p w14:paraId="1665BE4D" w14:textId="77777777" w:rsidR="00480283" w:rsidRDefault="00480283" w:rsidP="002A343D">
      <w:pPr>
        <w:tabs>
          <w:tab w:val="left" w:pos="5175"/>
        </w:tabs>
        <w:rPr>
          <w:sz w:val="24"/>
          <w:szCs w:val="24"/>
        </w:rPr>
      </w:pPr>
    </w:p>
    <w:p w14:paraId="04587F77" w14:textId="77777777" w:rsidR="00480283" w:rsidRDefault="00480283" w:rsidP="002A343D">
      <w:pPr>
        <w:tabs>
          <w:tab w:val="left" w:pos="5175"/>
        </w:tabs>
        <w:rPr>
          <w:sz w:val="24"/>
          <w:szCs w:val="24"/>
        </w:rPr>
      </w:pPr>
    </w:p>
    <w:p w14:paraId="7F34FED5" w14:textId="77777777" w:rsidR="00480283" w:rsidRDefault="00480283" w:rsidP="002A343D">
      <w:pPr>
        <w:tabs>
          <w:tab w:val="left" w:pos="5175"/>
        </w:tabs>
        <w:rPr>
          <w:sz w:val="24"/>
          <w:szCs w:val="24"/>
        </w:rPr>
      </w:pPr>
    </w:p>
    <w:p w14:paraId="3118F163" w14:textId="77777777" w:rsidR="007B4FB8" w:rsidRDefault="007B4FB8" w:rsidP="002A343D">
      <w:pPr>
        <w:tabs>
          <w:tab w:val="left" w:pos="5175"/>
        </w:tabs>
        <w:rPr>
          <w:sz w:val="24"/>
          <w:szCs w:val="24"/>
        </w:rPr>
      </w:pPr>
    </w:p>
    <w:p w14:paraId="5352380E" w14:textId="77777777" w:rsidR="007B4FB8" w:rsidRDefault="007B4FB8" w:rsidP="002A343D">
      <w:pPr>
        <w:tabs>
          <w:tab w:val="left" w:pos="5175"/>
        </w:tabs>
        <w:rPr>
          <w:sz w:val="24"/>
          <w:szCs w:val="24"/>
        </w:rPr>
      </w:pPr>
    </w:p>
    <w:p w14:paraId="0DAFA070" w14:textId="77777777" w:rsidR="007B4FB8" w:rsidRDefault="007B4FB8" w:rsidP="002A343D">
      <w:pPr>
        <w:tabs>
          <w:tab w:val="left" w:pos="5175"/>
        </w:tabs>
        <w:rPr>
          <w:sz w:val="24"/>
          <w:szCs w:val="24"/>
        </w:rPr>
      </w:pPr>
    </w:p>
    <w:p w14:paraId="6ACB0961" w14:textId="60DAED43" w:rsidR="0078008C" w:rsidRDefault="00A9036D" w:rsidP="00A123F3">
      <w:pPr>
        <w:pStyle w:val="Ttulo1"/>
        <w:jc w:val="center"/>
        <w:rPr>
          <w:b/>
          <w:bCs/>
          <w:color w:val="auto"/>
          <w:sz w:val="48"/>
          <w:szCs w:val="48"/>
        </w:rPr>
      </w:pPr>
      <w:r w:rsidRPr="00A123F3">
        <w:rPr>
          <w:b/>
          <w:bCs/>
          <w:color w:val="auto"/>
          <w:sz w:val="48"/>
          <w:szCs w:val="48"/>
        </w:rPr>
        <w:t>Instalación</w:t>
      </w:r>
    </w:p>
    <w:p w14:paraId="331961FD" w14:textId="77777777" w:rsidR="00A123F3" w:rsidRPr="00A123F3" w:rsidRDefault="00A123F3" w:rsidP="00A123F3"/>
    <w:p w14:paraId="370CA66C" w14:textId="2E8FB4F6" w:rsidR="0078008C" w:rsidRDefault="0078008C" w:rsidP="002A343D">
      <w:pPr>
        <w:tabs>
          <w:tab w:val="left" w:pos="5175"/>
        </w:tabs>
        <w:rPr>
          <w:sz w:val="24"/>
          <w:szCs w:val="24"/>
        </w:rPr>
      </w:pPr>
      <w:r>
        <w:rPr>
          <w:sz w:val="24"/>
          <w:szCs w:val="24"/>
        </w:rPr>
        <w:t xml:space="preserve">Se puede usar fácilmente desde cualquier computadora/laptop, el software no requiere que la maquina en la cual se quiere usar tengo componente de alto </w:t>
      </w:r>
      <w:r w:rsidR="00A9036D">
        <w:rPr>
          <w:sz w:val="24"/>
          <w:szCs w:val="24"/>
        </w:rPr>
        <w:t>rendimiento</w:t>
      </w:r>
      <w:r>
        <w:rPr>
          <w:sz w:val="24"/>
          <w:szCs w:val="24"/>
        </w:rPr>
        <w:t>.</w:t>
      </w:r>
    </w:p>
    <w:p w14:paraId="024FE89B" w14:textId="16E91F4E" w:rsidR="00480283" w:rsidRDefault="00480283" w:rsidP="002A343D">
      <w:pPr>
        <w:tabs>
          <w:tab w:val="left" w:pos="5175"/>
        </w:tabs>
        <w:rPr>
          <w:sz w:val="24"/>
          <w:szCs w:val="24"/>
        </w:rPr>
      </w:pPr>
      <w:r>
        <w:rPr>
          <w:sz w:val="24"/>
          <w:szCs w:val="24"/>
        </w:rPr>
        <w:t>El software no requiere instalación compleja para poder funcionar, se basa en solo descargar archivos seguros y mantenerlos en alguna carpeta para evitar fallos, es recomendable seguir los pasos de instalación con cuidado, para evitar errores.</w:t>
      </w:r>
    </w:p>
    <w:p w14:paraId="2E7FAF77" w14:textId="02F6E2EC" w:rsidR="0078008C" w:rsidRDefault="0078008C" w:rsidP="002A343D">
      <w:pPr>
        <w:tabs>
          <w:tab w:val="left" w:pos="5175"/>
        </w:tabs>
        <w:rPr>
          <w:sz w:val="24"/>
          <w:szCs w:val="24"/>
        </w:rPr>
      </w:pPr>
      <w:r>
        <w:rPr>
          <w:sz w:val="24"/>
          <w:szCs w:val="24"/>
        </w:rPr>
        <w:t>Pasos para instalación:</w:t>
      </w:r>
    </w:p>
    <w:p w14:paraId="52ABE058" w14:textId="4769586B" w:rsidR="0078008C" w:rsidRDefault="00A9036D" w:rsidP="0078008C">
      <w:pPr>
        <w:pStyle w:val="Prrafodelista"/>
        <w:numPr>
          <w:ilvl w:val="0"/>
          <w:numId w:val="1"/>
        </w:numPr>
        <w:tabs>
          <w:tab w:val="left" w:pos="5175"/>
        </w:tabs>
        <w:rPr>
          <w:sz w:val="24"/>
          <w:szCs w:val="24"/>
        </w:rPr>
      </w:pPr>
      <w:r>
        <w:rPr>
          <w:sz w:val="24"/>
          <w:szCs w:val="24"/>
        </w:rPr>
        <w:t>Dirígete</w:t>
      </w:r>
      <w:r w:rsidR="00480283">
        <w:rPr>
          <w:sz w:val="24"/>
          <w:szCs w:val="24"/>
        </w:rPr>
        <w:t xml:space="preserve"> al siguiente link </w:t>
      </w:r>
      <w:hyperlink r:id="rId8" w:history="1">
        <w:r>
          <w:rPr>
            <w:rStyle w:val="Hipervnculo"/>
          </w:rPr>
          <w:t>kevin-hu22/</w:t>
        </w:r>
        <w:proofErr w:type="spellStart"/>
        <w:r>
          <w:rPr>
            <w:rStyle w:val="Hipervnculo"/>
          </w:rPr>
          <w:t>CalidadSoftware</w:t>
        </w:r>
        <w:proofErr w:type="spellEnd"/>
        <w:r>
          <w:rPr>
            <w:rStyle w:val="Hipervnculo"/>
          </w:rPr>
          <w:t xml:space="preserve"> (github.com)</w:t>
        </w:r>
      </w:hyperlink>
      <w:r w:rsidR="00480283">
        <w:rPr>
          <w:sz w:val="24"/>
          <w:szCs w:val="24"/>
        </w:rPr>
        <w:t xml:space="preserve">, el cual te </w:t>
      </w:r>
      <w:r>
        <w:rPr>
          <w:sz w:val="24"/>
          <w:szCs w:val="24"/>
        </w:rPr>
        <w:t>redirigida</w:t>
      </w:r>
      <w:r w:rsidR="00480283">
        <w:rPr>
          <w:sz w:val="24"/>
          <w:szCs w:val="24"/>
        </w:rPr>
        <w:t xml:space="preserve"> a </w:t>
      </w:r>
      <w:r>
        <w:rPr>
          <w:sz w:val="24"/>
          <w:szCs w:val="24"/>
        </w:rPr>
        <w:t>un repositorio</w:t>
      </w:r>
      <w:r w:rsidR="00480283">
        <w:rPr>
          <w:sz w:val="24"/>
          <w:szCs w:val="24"/>
        </w:rPr>
        <w:t xml:space="preserve"> de GitHub.</w:t>
      </w:r>
    </w:p>
    <w:p w14:paraId="0B1495D1" w14:textId="74D65BD6" w:rsidR="00480283" w:rsidRDefault="00480283" w:rsidP="0078008C">
      <w:pPr>
        <w:pStyle w:val="Prrafodelista"/>
        <w:numPr>
          <w:ilvl w:val="0"/>
          <w:numId w:val="1"/>
        </w:numPr>
        <w:tabs>
          <w:tab w:val="left" w:pos="5175"/>
        </w:tabs>
        <w:rPr>
          <w:sz w:val="24"/>
          <w:szCs w:val="24"/>
        </w:rPr>
      </w:pPr>
      <w:r>
        <w:rPr>
          <w:sz w:val="24"/>
          <w:szCs w:val="24"/>
        </w:rPr>
        <w:t xml:space="preserve">Encontraras los archivos y </w:t>
      </w:r>
      <w:r w:rsidR="00A9036D">
        <w:rPr>
          <w:sz w:val="24"/>
          <w:szCs w:val="24"/>
        </w:rPr>
        <w:t>demás componentes necesarios</w:t>
      </w:r>
      <w:r>
        <w:rPr>
          <w:sz w:val="24"/>
          <w:szCs w:val="24"/>
        </w:rPr>
        <w:t xml:space="preserve">: </w:t>
      </w:r>
    </w:p>
    <w:p w14:paraId="2CC8289E" w14:textId="2882FF67" w:rsidR="00480283" w:rsidRDefault="00480283" w:rsidP="00480283">
      <w:pPr>
        <w:tabs>
          <w:tab w:val="left" w:pos="5175"/>
        </w:tabs>
        <w:ind w:left="360"/>
        <w:rPr>
          <w:sz w:val="24"/>
          <w:szCs w:val="24"/>
        </w:rPr>
      </w:pPr>
      <w:r w:rsidRPr="00480283">
        <w:rPr>
          <w:noProof/>
          <w:sz w:val="24"/>
          <w:szCs w:val="24"/>
        </w:rPr>
        <w:drawing>
          <wp:inline distT="0" distB="0" distL="0" distR="0" wp14:anchorId="0E383A9D" wp14:editId="74EBC838">
            <wp:extent cx="5400040" cy="2104390"/>
            <wp:effectExtent l="0" t="0" r="0" b="0"/>
            <wp:docPr id="2258938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93844" name=""/>
                    <pic:cNvPicPr/>
                  </pic:nvPicPr>
                  <pic:blipFill>
                    <a:blip r:embed="rId9"/>
                    <a:stretch>
                      <a:fillRect/>
                    </a:stretch>
                  </pic:blipFill>
                  <pic:spPr>
                    <a:xfrm>
                      <a:off x="0" y="0"/>
                      <a:ext cx="5400040" cy="2104390"/>
                    </a:xfrm>
                    <a:prstGeom prst="rect">
                      <a:avLst/>
                    </a:prstGeom>
                  </pic:spPr>
                </pic:pic>
              </a:graphicData>
            </a:graphic>
          </wp:inline>
        </w:drawing>
      </w:r>
    </w:p>
    <w:p w14:paraId="4A61C463" w14:textId="61EE1422" w:rsidR="00480283" w:rsidRDefault="00480283" w:rsidP="00480283">
      <w:pPr>
        <w:tabs>
          <w:tab w:val="left" w:pos="5175"/>
        </w:tabs>
        <w:ind w:left="360"/>
        <w:rPr>
          <w:sz w:val="24"/>
          <w:szCs w:val="24"/>
        </w:rPr>
      </w:pPr>
      <w:r>
        <w:rPr>
          <w:noProof/>
          <w:sz w:val="24"/>
          <w:szCs w:val="24"/>
        </w:rPr>
        <mc:AlternateContent>
          <mc:Choice Requires="wps">
            <w:drawing>
              <wp:anchor distT="0" distB="0" distL="114300" distR="114300" simplePos="0" relativeHeight="251659264" behindDoc="0" locked="0" layoutInCell="1" allowOverlap="1" wp14:anchorId="02EA1DBD" wp14:editId="4A600D61">
                <wp:simplePos x="0" y="0"/>
                <wp:positionH relativeFrom="column">
                  <wp:posOffset>405765</wp:posOffset>
                </wp:positionH>
                <wp:positionV relativeFrom="paragraph">
                  <wp:posOffset>2435860</wp:posOffset>
                </wp:positionV>
                <wp:extent cx="1304925" cy="323850"/>
                <wp:effectExtent l="0" t="0" r="28575" b="19050"/>
                <wp:wrapNone/>
                <wp:docPr id="1787777203" name="Rectángulo 1"/>
                <wp:cNvGraphicFramePr/>
                <a:graphic xmlns:a="http://schemas.openxmlformats.org/drawingml/2006/main">
                  <a:graphicData uri="http://schemas.microsoft.com/office/word/2010/wordprocessingShape">
                    <wps:wsp>
                      <wps:cNvSpPr/>
                      <wps:spPr>
                        <a:xfrm>
                          <a:off x="0" y="0"/>
                          <a:ext cx="1304925" cy="323850"/>
                        </a:xfrm>
                        <a:prstGeom prst="rect">
                          <a:avLst/>
                        </a:prstGeom>
                        <a:no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D03DE2" id="Rectángulo 1" o:spid="_x0000_s1026" style="position:absolute;margin-left:31.95pt;margin-top:191.8pt;width:102.7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" filled="f" strokecolor="#c45911 [2405]" strokeweight="1pt"/>
            </w:pict>
          </mc:Fallback>
        </mc:AlternateContent>
      </w:r>
      <w:r w:rsidRPr="00480283">
        <w:rPr>
          <w:noProof/>
          <w:sz w:val="24"/>
          <w:szCs w:val="24"/>
        </w:rPr>
        <w:drawing>
          <wp:anchor distT="0" distB="0" distL="114300" distR="114300" simplePos="0" relativeHeight="251658240" behindDoc="0" locked="0" layoutInCell="1" allowOverlap="1" wp14:anchorId="749BCB57" wp14:editId="3E4EA429">
            <wp:simplePos x="0" y="0"/>
            <wp:positionH relativeFrom="column">
              <wp:posOffset>262890</wp:posOffset>
            </wp:positionH>
            <wp:positionV relativeFrom="paragraph">
              <wp:posOffset>292735</wp:posOffset>
            </wp:positionV>
            <wp:extent cx="2393950" cy="3105150"/>
            <wp:effectExtent l="0" t="0" r="6350" b="0"/>
            <wp:wrapTopAndBottom/>
            <wp:docPr id="10203704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70440" name=""/>
                    <pic:cNvPicPr/>
                  </pic:nvPicPr>
                  <pic:blipFill>
                    <a:blip r:embed="rId10">
                      <a:extLst>
                        <a:ext uri="{28A0092B-C50C-407E-A947-70E740481C1C}">
                          <a14:useLocalDpi xmlns:a14="http://schemas.microsoft.com/office/drawing/2010/main" val="0"/>
                        </a:ext>
                      </a:extLst>
                    </a:blip>
                    <a:stretch>
                      <a:fillRect/>
                    </a:stretch>
                  </pic:blipFill>
                  <pic:spPr>
                    <a:xfrm>
                      <a:off x="0" y="0"/>
                      <a:ext cx="2393950" cy="310515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   En la parte derecha superior encontraras un botón llamativo verde “</w:t>
      </w:r>
      <w:proofErr w:type="spellStart"/>
      <w:r>
        <w:rPr>
          <w:sz w:val="24"/>
          <w:szCs w:val="24"/>
        </w:rPr>
        <w:t>Code</w:t>
      </w:r>
      <w:proofErr w:type="spellEnd"/>
      <w:r>
        <w:rPr>
          <w:sz w:val="24"/>
          <w:szCs w:val="24"/>
        </w:rPr>
        <w:t>”.</w:t>
      </w:r>
    </w:p>
    <w:p w14:paraId="1FA132B2" w14:textId="48F7E0CB" w:rsidR="00480283" w:rsidRDefault="00480283" w:rsidP="00480283">
      <w:pPr>
        <w:tabs>
          <w:tab w:val="left" w:pos="5175"/>
        </w:tabs>
        <w:ind w:left="360"/>
        <w:rPr>
          <w:sz w:val="24"/>
          <w:szCs w:val="24"/>
        </w:rPr>
      </w:pPr>
      <w:r>
        <w:rPr>
          <w:sz w:val="24"/>
          <w:szCs w:val="24"/>
        </w:rPr>
        <w:t xml:space="preserve">Al darle clic se </w:t>
      </w:r>
      <w:r w:rsidR="007B4FB8">
        <w:rPr>
          <w:sz w:val="24"/>
          <w:szCs w:val="24"/>
        </w:rPr>
        <w:t>mostrará</w:t>
      </w:r>
      <w:r>
        <w:rPr>
          <w:sz w:val="24"/>
          <w:szCs w:val="24"/>
        </w:rPr>
        <w:t xml:space="preserve"> una ventana con varias opciones, le daremos clic </w:t>
      </w:r>
      <w:r w:rsidR="007B4FB8">
        <w:rPr>
          <w:sz w:val="24"/>
          <w:szCs w:val="24"/>
        </w:rPr>
        <w:t>a “</w:t>
      </w:r>
      <w:proofErr w:type="spellStart"/>
      <w:r>
        <w:rPr>
          <w:sz w:val="24"/>
          <w:szCs w:val="24"/>
        </w:rPr>
        <w:t>Download</w:t>
      </w:r>
      <w:proofErr w:type="spellEnd"/>
      <w:r>
        <w:rPr>
          <w:sz w:val="24"/>
          <w:szCs w:val="24"/>
        </w:rPr>
        <w:t xml:space="preserve"> ZIP”, se descargar un archivo .rar con todo lo necesario para usar el software.</w:t>
      </w:r>
    </w:p>
    <w:p w14:paraId="04A07F92" w14:textId="1C4AABC1" w:rsidR="00A9036D" w:rsidRPr="007B4FB8" w:rsidRDefault="00480283" w:rsidP="007B4FB8">
      <w:pPr>
        <w:shd w:val="clear" w:color="auto" w:fill="F4B083" w:themeFill="accent2" w:themeFillTint="99"/>
        <w:tabs>
          <w:tab w:val="left" w:pos="5175"/>
        </w:tabs>
        <w:ind w:left="360"/>
        <w:rPr>
          <w:sz w:val="28"/>
          <w:szCs w:val="28"/>
        </w:rPr>
      </w:pPr>
      <w:r w:rsidRPr="007B4FB8">
        <w:rPr>
          <w:b/>
          <w:bCs/>
          <w:sz w:val="28"/>
          <w:szCs w:val="28"/>
        </w:rPr>
        <w:lastRenderedPageBreak/>
        <w:t>NOTA</w:t>
      </w:r>
      <w:r w:rsidRPr="007B4FB8">
        <w:rPr>
          <w:sz w:val="28"/>
          <w:szCs w:val="28"/>
        </w:rPr>
        <w:t xml:space="preserve">: Es necesario tener instalado </w:t>
      </w:r>
      <w:r w:rsidR="00A9036D" w:rsidRPr="007B4FB8">
        <w:rPr>
          <w:sz w:val="28"/>
          <w:szCs w:val="28"/>
        </w:rPr>
        <w:t>WinRAR</w:t>
      </w:r>
      <w:r w:rsidRPr="007B4FB8">
        <w:rPr>
          <w:sz w:val="28"/>
          <w:szCs w:val="28"/>
        </w:rPr>
        <w:t xml:space="preserve"> en tu computadora/laptop para poder descomprimir el software correctamente, si no sabes si esta instalado se recomienda usar el buscador de su </w:t>
      </w:r>
      <w:r w:rsidR="00A9036D" w:rsidRPr="007B4FB8">
        <w:rPr>
          <w:sz w:val="28"/>
          <w:szCs w:val="28"/>
        </w:rPr>
        <w:t xml:space="preserve">equipo y escribir la palabra WinRAR, si no aparece algún programa relacionado se recomienda instalarlo a través del siguiente link </w:t>
      </w:r>
      <w:hyperlink r:id="rId11" w:history="1">
        <w:r w:rsidR="00A9036D" w:rsidRPr="007B4FB8">
          <w:rPr>
            <w:rStyle w:val="Hipervnculo"/>
            <w:sz w:val="28"/>
            <w:szCs w:val="28"/>
          </w:rPr>
          <w:t>Descargar WinRAR - Descarga gratuita recomendada</w:t>
        </w:r>
      </w:hyperlink>
    </w:p>
    <w:p w14:paraId="144826AF" w14:textId="4686143B" w:rsidR="00A9036D" w:rsidRPr="00A9036D" w:rsidRDefault="00A9036D" w:rsidP="00A9036D">
      <w:pPr>
        <w:pStyle w:val="Prrafodelista"/>
        <w:numPr>
          <w:ilvl w:val="0"/>
          <w:numId w:val="1"/>
        </w:numPr>
        <w:tabs>
          <w:tab w:val="left" w:pos="5175"/>
        </w:tabs>
      </w:pPr>
      <w:r>
        <w:rPr>
          <w:sz w:val="24"/>
          <w:szCs w:val="24"/>
        </w:rPr>
        <w:t xml:space="preserve">Una vez teniendo el archivo, dar clic derecho sobre </w:t>
      </w:r>
      <w:r w:rsidR="007B4FB8">
        <w:rPr>
          <w:sz w:val="24"/>
          <w:szCs w:val="24"/>
        </w:rPr>
        <w:t>él</w:t>
      </w:r>
      <w:r>
        <w:rPr>
          <w:sz w:val="24"/>
          <w:szCs w:val="24"/>
        </w:rPr>
        <w:t xml:space="preserve"> y seleccionar la opción de extraer aquí o </w:t>
      </w:r>
      <w:proofErr w:type="spellStart"/>
      <w:r>
        <w:rPr>
          <w:sz w:val="24"/>
          <w:szCs w:val="24"/>
        </w:rPr>
        <w:t>Extract</w:t>
      </w:r>
      <w:proofErr w:type="spellEnd"/>
      <w:r>
        <w:rPr>
          <w:sz w:val="24"/>
          <w:szCs w:val="24"/>
        </w:rPr>
        <w:t xml:space="preserve"> Here, lo puedes descomprimir en una carpeta de su preferencia o no.</w:t>
      </w:r>
    </w:p>
    <w:p w14:paraId="6B1888D0" w14:textId="5CFCFF54" w:rsidR="00A9036D" w:rsidRPr="00A9036D" w:rsidRDefault="00A9036D" w:rsidP="00A9036D">
      <w:pPr>
        <w:pStyle w:val="Prrafodelista"/>
        <w:numPr>
          <w:ilvl w:val="0"/>
          <w:numId w:val="1"/>
        </w:numPr>
        <w:tabs>
          <w:tab w:val="left" w:pos="5175"/>
        </w:tabs>
      </w:pPr>
      <w:r>
        <w:rPr>
          <w:sz w:val="24"/>
          <w:szCs w:val="24"/>
        </w:rPr>
        <w:t xml:space="preserve">Tendrás una carpeta con todos los componentes y archivos </w:t>
      </w:r>
      <w:r w:rsidR="007B4FB8">
        <w:rPr>
          <w:sz w:val="24"/>
          <w:szCs w:val="24"/>
        </w:rPr>
        <w:t>necesarios</w:t>
      </w:r>
      <w:r>
        <w:rPr>
          <w:sz w:val="24"/>
          <w:szCs w:val="24"/>
        </w:rPr>
        <w:t xml:space="preserve"> para ejecutar el software sin problema.</w:t>
      </w:r>
    </w:p>
    <w:p w14:paraId="03177EEF" w14:textId="70E3E023" w:rsidR="00A9036D" w:rsidRPr="00A9036D" w:rsidRDefault="00A9036D" w:rsidP="00A9036D">
      <w:pPr>
        <w:pStyle w:val="Prrafodelista"/>
        <w:numPr>
          <w:ilvl w:val="0"/>
          <w:numId w:val="1"/>
        </w:numPr>
        <w:tabs>
          <w:tab w:val="left" w:pos="5175"/>
        </w:tabs>
      </w:pPr>
      <w:r>
        <w:rPr>
          <w:sz w:val="24"/>
          <w:szCs w:val="24"/>
        </w:rPr>
        <w:t xml:space="preserve">Hallaras un archivo llamado index.html, dar doble clic sobre </w:t>
      </w:r>
      <w:r w:rsidR="007B4FB8">
        <w:rPr>
          <w:sz w:val="24"/>
          <w:szCs w:val="24"/>
        </w:rPr>
        <w:t>él</w:t>
      </w:r>
      <w:r>
        <w:rPr>
          <w:sz w:val="24"/>
          <w:szCs w:val="24"/>
        </w:rPr>
        <w:t xml:space="preserve"> y esto abrirá una pestaña en tu navegador de preferencia.</w:t>
      </w:r>
    </w:p>
    <w:p w14:paraId="4DE75553" w14:textId="3491C0CB" w:rsidR="00A9036D" w:rsidRPr="007B4FB8" w:rsidRDefault="00A9036D" w:rsidP="007B4FB8">
      <w:pPr>
        <w:shd w:val="clear" w:color="auto" w:fill="F4B083" w:themeFill="accent2" w:themeFillTint="99"/>
        <w:tabs>
          <w:tab w:val="left" w:pos="5175"/>
        </w:tabs>
        <w:ind w:left="360"/>
        <w:rPr>
          <w:sz w:val="28"/>
          <w:szCs w:val="28"/>
        </w:rPr>
      </w:pPr>
      <w:r w:rsidRPr="007B4FB8">
        <w:rPr>
          <w:b/>
          <w:bCs/>
          <w:sz w:val="28"/>
          <w:szCs w:val="28"/>
        </w:rPr>
        <w:t xml:space="preserve">Importante: </w:t>
      </w:r>
      <w:r w:rsidRPr="007B4FB8">
        <w:rPr>
          <w:sz w:val="28"/>
          <w:szCs w:val="28"/>
        </w:rPr>
        <w:t xml:space="preserve">Es necesario tener el </w:t>
      </w:r>
      <w:r w:rsidR="007B4FB8" w:rsidRPr="007B4FB8">
        <w:rPr>
          <w:sz w:val="28"/>
          <w:szCs w:val="28"/>
        </w:rPr>
        <w:t>archivo</w:t>
      </w:r>
      <w:r w:rsidRPr="007B4FB8">
        <w:rPr>
          <w:sz w:val="28"/>
          <w:szCs w:val="28"/>
        </w:rPr>
        <w:t xml:space="preserve"> Excel que te genera la base de datos dentro de esta carpeta</w:t>
      </w:r>
      <w:r w:rsidR="007B4FB8" w:rsidRPr="007B4FB8">
        <w:rPr>
          <w:sz w:val="28"/>
          <w:szCs w:val="28"/>
        </w:rPr>
        <w:t xml:space="preserve"> </w:t>
      </w:r>
      <w:r w:rsidR="007B4FB8" w:rsidRPr="007B4FB8">
        <w:rPr>
          <w:b/>
          <w:bCs/>
          <w:sz w:val="28"/>
          <w:szCs w:val="28"/>
        </w:rPr>
        <w:t xml:space="preserve">“Excel” </w:t>
      </w:r>
      <w:r w:rsidR="007B4FB8" w:rsidRPr="007B4FB8">
        <w:rPr>
          <w:sz w:val="28"/>
          <w:szCs w:val="28"/>
        </w:rPr>
        <w:t>para funcionar correctamente.</w:t>
      </w:r>
    </w:p>
    <w:p w14:paraId="287C9DC2" w14:textId="77777777" w:rsidR="007B4FB8" w:rsidRDefault="007B4FB8" w:rsidP="007B4FB8">
      <w:pPr>
        <w:shd w:val="clear" w:color="auto" w:fill="FFFFFF" w:themeFill="background1"/>
        <w:tabs>
          <w:tab w:val="left" w:pos="5175"/>
        </w:tabs>
      </w:pPr>
    </w:p>
    <w:p w14:paraId="0EB64E00" w14:textId="008E115B" w:rsidR="007B4FB8" w:rsidRDefault="00A123F3" w:rsidP="00A123F3">
      <w:pPr>
        <w:pStyle w:val="Ttulo1"/>
        <w:jc w:val="center"/>
        <w:rPr>
          <w:b/>
          <w:bCs/>
          <w:color w:val="auto"/>
          <w:sz w:val="48"/>
          <w:szCs w:val="48"/>
        </w:rPr>
      </w:pPr>
      <w:r w:rsidRPr="00A123F3">
        <w:rPr>
          <w:b/>
          <w:bCs/>
          <w:color w:val="auto"/>
          <w:sz w:val="48"/>
          <w:szCs w:val="48"/>
        </w:rPr>
        <w:t>Uso</w:t>
      </w:r>
    </w:p>
    <w:p w14:paraId="3EAADDCE" w14:textId="77777777" w:rsidR="00A123F3" w:rsidRPr="00A123F3" w:rsidRDefault="00A123F3" w:rsidP="00A123F3"/>
    <w:p w14:paraId="09DF4A1B" w14:textId="7C2AD3AE" w:rsidR="00D0264A" w:rsidRDefault="00D0264A" w:rsidP="007B4FB8">
      <w:pPr>
        <w:shd w:val="clear" w:color="auto" w:fill="FFFFFF" w:themeFill="background1"/>
        <w:tabs>
          <w:tab w:val="left" w:pos="5175"/>
        </w:tabs>
        <w:rPr>
          <w:sz w:val="24"/>
          <w:szCs w:val="24"/>
        </w:rPr>
      </w:pPr>
      <w:r>
        <w:rPr>
          <w:sz w:val="24"/>
          <w:szCs w:val="24"/>
        </w:rPr>
        <w:t>Al entrar veras varios titulares que te guiaran de que se debe hacer primero para empezar a ver información, de igual forma te daremos algunos pasos para ver todas las funcionalidades:</w:t>
      </w:r>
    </w:p>
    <w:p w14:paraId="4C5693F6" w14:textId="04A7A7A6" w:rsidR="00D0264A" w:rsidRDefault="00D0264A" w:rsidP="00D0264A">
      <w:pPr>
        <w:pStyle w:val="Prrafodelista"/>
        <w:numPr>
          <w:ilvl w:val="0"/>
          <w:numId w:val="2"/>
        </w:numPr>
        <w:shd w:val="clear" w:color="auto" w:fill="FFFFFF" w:themeFill="background1"/>
        <w:tabs>
          <w:tab w:val="left" w:pos="5175"/>
        </w:tabs>
        <w:rPr>
          <w:sz w:val="24"/>
          <w:szCs w:val="24"/>
        </w:rPr>
      </w:pPr>
      <w:r>
        <w:rPr>
          <w:sz w:val="24"/>
          <w:szCs w:val="24"/>
        </w:rPr>
        <w:t>Encontraras un apartado bajo un titular que dice “</w:t>
      </w:r>
      <w:r w:rsidRPr="00D0264A">
        <w:rPr>
          <w:sz w:val="24"/>
          <w:szCs w:val="24"/>
        </w:rPr>
        <w:t xml:space="preserve">Introduzca el archivo </w:t>
      </w:r>
      <w:proofErr w:type="gramStart"/>
      <w:r w:rsidRPr="00D0264A">
        <w:rPr>
          <w:sz w:val="24"/>
          <w:szCs w:val="24"/>
        </w:rPr>
        <w:t>XSLX(</w:t>
      </w:r>
      <w:proofErr w:type="spellStart"/>
      <w:proofErr w:type="gramEnd"/>
      <w:r w:rsidRPr="00D0264A">
        <w:rPr>
          <w:sz w:val="24"/>
          <w:szCs w:val="24"/>
        </w:rPr>
        <w:t>excel</w:t>
      </w:r>
      <w:proofErr w:type="spellEnd"/>
      <w:r w:rsidRPr="00D0264A">
        <w:rPr>
          <w:sz w:val="24"/>
          <w:szCs w:val="24"/>
        </w:rPr>
        <w:t>)</w:t>
      </w:r>
      <w:r>
        <w:rPr>
          <w:sz w:val="24"/>
          <w:szCs w:val="24"/>
        </w:rPr>
        <w:t>” para subir el archivo a evaluar la información, al darle clic te mostrara la opción para subir el archivo desde tus carpetas.</w:t>
      </w:r>
    </w:p>
    <w:p w14:paraId="11120188" w14:textId="4CA19D91" w:rsidR="00D0264A" w:rsidRDefault="00D0264A" w:rsidP="00D0264A">
      <w:pPr>
        <w:pStyle w:val="Prrafodelista"/>
        <w:numPr>
          <w:ilvl w:val="0"/>
          <w:numId w:val="2"/>
        </w:numPr>
        <w:shd w:val="clear" w:color="auto" w:fill="FFFFFF" w:themeFill="background1"/>
        <w:tabs>
          <w:tab w:val="left" w:pos="5175"/>
        </w:tabs>
        <w:rPr>
          <w:sz w:val="24"/>
          <w:szCs w:val="24"/>
        </w:rPr>
      </w:pPr>
      <w:r>
        <w:rPr>
          <w:sz w:val="24"/>
          <w:szCs w:val="24"/>
        </w:rPr>
        <w:t>Luego de encontrar el archivo y subirlo automáticamente se mostrará información relacionada.</w:t>
      </w:r>
    </w:p>
    <w:p w14:paraId="541292AE" w14:textId="65D7BBBB" w:rsidR="00D0264A" w:rsidRDefault="00D0264A" w:rsidP="00D0264A">
      <w:pPr>
        <w:pStyle w:val="Prrafodelista"/>
        <w:numPr>
          <w:ilvl w:val="0"/>
          <w:numId w:val="2"/>
        </w:numPr>
        <w:shd w:val="clear" w:color="auto" w:fill="FFFFFF" w:themeFill="background1"/>
        <w:tabs>
          <w:tab w:val="left" w:pos="5175"/>
        </w:tabs>
        <w:rPr>
          <w:sz w:val="24"/>
          <w:szCs w:val="24"/>
        </w:rPr>
      </w:pPr>
      <w:r>
        <w:rPr>
          <w:sz w:val="24"/>
          <w:szCs w:val="24"/>
        </w:rPr>
        <w:t>Pondrás ver tanto la fecha de dicho informe como el nombre de cada asesor de la institución.</w:t>
      </w:r>
    </w:p>
    <w:p w14:paraId="6B6ED766" w14:textId="62AFDDEB" w:rsidR="00D0264A" w:rsidRPr="00D0264A" w:rsidRDefault="00D0264A" w:rsidP="00D0264A">
      <w:pPr>
        <w:pStyle w:val="Prrafodelista"/>
        <w:numPr>
          <w:ilvl w:val="0"/>
          <w:numId w:val="2"/>
        </w:numPr>
        <w:shd w:val="clear" w:color="auto" w:fill="FFFFFF" w:themeFill="background1"/>
        <w:tabs>
          <w:tab w:val="left" w:pos="5175"/>
        </w:tabs>
        <w:rPr>
          <w:sz w:val="24"/>
          <w:szCs w:val="24"/>
        </w:rPr>
      </w:pPr>
      <w:r>
        <w:rPr>
          <w:sz w:val="24"/>
          <w:szCs w:val="24"/>
        </w:rPr>
        <w:t>Puedes seleccionar cualquiera de los asesores presentados para ver la información que se necesita.</w:t>
      </w:r>
    </w:p>
    <w:sectPr w:rsidR="00D0264A" w:rsidRPr="00D0264A" w:rsidSect="00A9036D">
      <w:footerReference w:type="default" r:id="rId12"/>
      <w:pgSz w:w="11906" w:h="16838"/>
      <w:pgMar w:top="720" w:right="720" w:bottom="720" w:left="720"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40793" w14:textId="77777777" w:rsidR="00426D2A" w:rsidRDefault="00426D2A" w:rsidP="002A343D">
      <w:pPr>
        <w:spacing w:after="0" w:line="240" w:lineRule="auto"/>
      </w:pPr>
      <w:r>
        <w:separator/>
      </w:r>
    </w:p>
  </w:endnote>
  <w:endnote w:type="continuationSeparator" w:id="0">
    <w:p w14:paraId="320C7767" w14:textId="77777777" w:rsidR="00426D2A" w:rsidRDefault="00426D2A" w:rsidP="002A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130446"/>
      <w:docPartObj>
        <w:docPartGallery w:val="Page Numbers (Bottom of Page)"/>
        <w:docPartUnique/>
      </w:docPartObj>
    </w:sdtPr>
    <w:sdtContent>
      <w:p w14:paraId="0DB6E124" w14:textId="4AD57948" w:rsidR="002A343D" w:rsidRDefault="002A343D">
        <w:pPr>
          <w:pStyle w:val="Piedepgina"/>
          <w:jc w:val="right"/>
        </w:pPr>
        <w:r>
          <w:fldChar w:fldCharType="begin"/>
        </w:r>
        <w:r>
          <w:instrText>PAGE   \* MERGEFORMAT</w:instrText>
        </w:r>
        <w:r>
          <w:fldChar w:fldCharType="separate"/>
        </w:r>
        <w:r>
          <w:t>2</w:t>
        </w:r>
        <w:r>
          <w:fldChar w:fldCharType="end"/>
        </w:r>
      </w:p>
    </w:sdtContent>
  </w:sdt>
  <w:p w14:paraId="2B348012" w14:textId="77777777" w:rsidR="002A343D" w:rsidRDefault="002A343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E93C6" w14:textId="77777777" w:rsidR="00426D2A" w:rsidRDefault="00426D2A" w:rsidP="002A343D">
      <w:pPr>
        <w:spacing w:after="0" w:line="240" w:lineRule="auto"/>
      </w:pPr>
      <w:r>
        <w:separator/>
      </w:r>
    </w:p>
  </w:footnote>
  <w:footnote w:type="continuationSeparator" w:id="0">
    <w:p w14:paraId="7C9C90A6" w14:textId="77777777" w:rsidR="00426D2A" w:rsidRDefault="00426D2A" w:rsidP="002A34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B3263"/>
    <w:multiLevelType w:val="hybridMultilevel"/>
    <w:tmpl w:val="8160C1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8EA4CAF"/>
    <w:multiLevelType w:val="hybridMultilevel"/>
    <w:tmpl w:val="47447B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91136550">
    <w:abstractNumId w:val="0"/>
  </w:num>
  <w:num w:numId="2" w16cid:durableId="731276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43D"/>
    <w:rsid w:val="002A343D"/>
    <w:rsid w:val="00426D2A"/>
    <w:rsid w:val="00480283"/>
    <w:rsid w:val="0078008C"/>
    <w:rsid w:val="007B4FB8"/>
    <w:rsid w:val="008F5B90"/>
    <w:rsid w:val="00A123F3"/>
    <w:rsid w:val="00A9036D"/>
    <w:rsid w:val="00D0264A"/>
    <w:rsid w:val="00DF7C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6BF38"/>
  <w15:chartTrackingRefBased/>
  <w15:docId w15:val="{92924D64-460B-413E-8516-556B94957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A34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A343D"/>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2A34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A343D"/>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2A34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A343D"/>
  </w:style>
  <w:style w:type="paragraph" w:styleId="Piedepgina">
    <w:name w:val="footer"/>
    <w:basedOn w:val="Normal"/>
    <w:link w:val="PiedepginaCar"/>
    <w:uiPriority w:val="99"/>
    <w:unhideWhenUsed/>
    <w:rsid w:val="002A34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A343D"/>
  </w:style>
  <w:style w:type="paragraph" w:styleId="Prrafodelista">
    <w:name w:val="List Paragraph"/>
    <w:basedOn w:val="Normal"/>
    <w:uiPriority w:val="34"/>
    <w:qFormat/>
    <w:rsid w:val="0078008C"/>
    <w:pPr>
      <w:ind w:left="720"/>
      <w:contextualSpacing/>
    </w:pPr>
  </w:style>
  <w:style w:type="character" w:styleId="Hipervnculo">
    <w:name w:val="Hyperlink"/>
    <w:basedOn w:val="Fuentedeprrafopredeter"/>
    <w:uiPriority w:val="99"/>
    <w:semiHidden/>
    <w:unhideWhenUsed/>
    <w:rsid w:val="00A903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916977">
      <w:bodyDiv w:val="1"/>
      <w:marLeft w:val="0"/>
      <w:marRight w:val="0"/>
      <w:marTop w:val="0"/>
      <w:marBottom w:val="0"/>
      <w:divBdr>
        <w:top w:val="none" w:sz="0" w:space="0" w:color="auto"/>
        <w:left w:val="none" w:sz="0" w:space="0" w:color="auto"/>
        <w:bottom w:val="none" w:sz="0" w:space="0" w:color="auto"/>
        <w:right w:val="none" w:sz="0" w:space="0" w:color="auto"/>
      </w:divBdr>
    </w:div>
    <w:div w:id="174163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evin-hu22/CalidadSoftwar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inrar.es/descargas"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85CFF-ECCD-47F7-A43F-97BA8F661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524</Words>
  <Characters>2882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U-H</dc:creator>
  <cp:keywords/>
  <dc:description/>
  <cp:lastModifiedBy>Kevin U-H</cp:lastModifiedBy>
  <cp:revision>2</cp:revision>
  <dcterms:created xsi:type="dcterms:W3CDTF">2023-11-27T04:59:00Z</dcterms:created>
  <dcterms:modified xsi:type="dcterms:W3CDTF">2023-11-28T19:54:00Z</dcterms:modified>
</cp:coreProperties>
</file>