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C191A" w14:textId="0958866B" w:rsidR="00013531" w:rsidRPr="008C7895" w:rsidRDefault="00F852D9" w:rsidP="002E6D24">
      <w:pPr>
        <w:jc w:val="center"/>
        <w:rPr>
          <w:rFonts w:ascii="Times New Roman" w:eastAsia="Times New Roman" w:hAnsi="Times New Roman" w:cs="Times New Roman"/>
          <w:color w:val="2F5496" w:themeColor="accent1" w:themeShade="BF"/>
        </w:rPr>
      </w:pPr>
      <w:r w:rsidRPr="00F852D9">
        <w:rPr>
          <w:rFonts w:ascii="Georgia" w:eastAsia="Times New Roman" w:hAnsi="Georgia" w:cs="Times New Roman"/>
          <w:b/>
          <w:bCs/>
          <w:color w:val="2F5496" w:themeColor="accent1" w:themeShade="BF"/>
          <w:sz w:val="40"/>
          <w:szCs w:val="40"/>
        </w:rPr>
        <w:t>HTM213: Introduction to Virtual Machines</w:t>
      </w:r>
      <w:r w:rsidRPr="00F852D9">
        <w:rPr>
          <w:rFonts w:ascii="Georgia" w:eastAsia="Times New Roman" w:hAnsi="Georgia" w:cs="Times New Roman"/>
          <w:b/>
          <w:bCs/>
          <w:color w:val="2F5496" w:themeColor="accent1" w:themeShade="BF"/>
          <w:sz w:val="40"/>
          <w:szCs w:val="40"/>
        </w:rPr>
        <w:t xml:space="preserve"> </w:t>
      </w:r>
      <w:r w:rsidR="00013531" w:rsidRPr="008C7895">
        <w:rPr>
          <w:rFonts w:ascii="Times New Roman" w:eastAsia="Times New Roman" w:hAnsi="Times New Roman" w:cs="Times New Roman"/>
          <w:color w:val="2F5496" w:themeColor="accent1" w:themeShade="BF"/>
        </w:rPr>
        <w:fldChar w:fldCharType="begin"/>
      </w:r>
      <w:r w:rsidR="002C6227" w:rsidRPr="008C7895">
        <w:rPr>
          <w:rFonts w:ascii="Times New Roman" w:eastAsia="Times New Roman" w:hAnsi="Times New Roman" w:cs="Times New Roman"/>
          <w:color w:val="2F5496" w:themeColor="accent1" w:themeShade="BF"/>
        </w:rPr>
        <w:instrText xml:space="preserve"> INCLUDEPICTURE "C:\\var\\folders\\0t\\r__br2053qd79x2cfl90kg_r0000gn\\T\\com.microsoft.Word\\WebArchiveCopyPasteTempFiles\\page1image51235840" \* MERGEFORMAT </w:instrText>
      </w:r>
      <w:r w:rsidR="00013531" w:rsidRPr="008C7895">
        <w:rPr>
          <w:rFonts w:ascii="Times New Roman" w:eastAsia="Times New Roman" w:hAnsi="Times New Roman" w:cs="Times New Roman"/>
          <w:color w:val="2F5496" w:themeColor="accent1" w:themeShade="BF"/>
        </w:rPr>
        <w:fldChar w:fldCharType="separate"/>
      </w:r>
      <w:r w:rsidR="00013531" w:rsidRPr="008C7895">
        <w:rPr>
          <w:rFonts w:ascii="Times New Roman" w:eastAsia="Times New Roman" w:hAnsi="Times New Roman" w:cs="Times New Roman"/>
          <w:noProof/>
          <w:color w:val="2F5496" w:themeColor="accent1" w:themeShade="BF"/>
        </w:rPr>
        <w:drawing>
          <wp:inline distT="0" distB="0" distL="0" distR="0" wp14:anchorId="039BB0D9" wp14:editId="06DC235E">
            <wp:extent cx="5943600" cy="36195"/>
            <wp:effectExtent l="0" t="0" r="0" b="1905"/>
            <wp:docPr id="3" name="Picture 3" descr="page1image51235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ge1image512358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6195"/>
                    </a:xfrm>
                    <a:prstGeom prst="rect">
                      <a:avLst/>
                    </a:prstGeom>
                    <a:noFill/>
                    <a:ln>
                      <a:noFill/>
                    </a:ln>
                  </pic:spPr>
                </pic:pic>
              </a:graphicData>
            </a:graphic>
          </wp:inline>
        </w:drawing>
      </w:r>
      <w:r w:rsidR="00013531" w:rsidRPr="008C7895">
        <w:rPr>
          <w:rFonts w:ascii="Times New Roman" w:eastAsia="Times New Roman" w:hAnsi="Times New Roman" w:cs="Times New Roman"/>
          <w:color w:val="2F5496" w:themeColor="accent1" w:themeShade="BF"/>
        </w:rPr>
        <w:fldChar w:fldCharType="end"/>
      </w:r>
    </w:p>
    <w:p w14:paraId="323179FE" w14:textId="77777777" w:rsidR="00013531" w:rsidRDefault="00013531" w:rsidP="00676103">
      <w:pPr>
        <w:rPr>
          <w:rFonts w:ascii="Verdana" w:eastAsia="Times New Roman" w:hAnsi="Verdana" w:cs="Calibri"/>
          <w:b/>
          <w:bCs/>
          <w:color w:val="222222"/>
          <w:u w:val="single"/>
        </w:rPr>
      </w:pPr>
    </w:p>
    <w:p w14:paraId="22543D5A" w14:textId="4CF74617" w:rsidR="00C94DC9" w:rsidRPr="0029260F" w:rsidRDefault="00F7456D" w:rsidP="00676103">
      <w:pPr>
        <w:rPr>
          <w:rFonts w:ascii="Times New Roman" w:eastAsia="Times New Roman" w:hAnsi="Times New Roman" w:cs="Times New Roman"/>
          <w:b/>
          <w:bCs/>
          <w:i/>
          <w:color w:val="2F5496" w:themeColor="accent1" w:themeShade="BF"/>
          <w:sz w:val="22"/>
          <w:szCs w:val="22"/>
        </w:rPr>
      </w:pPr>
      <w:r w:rsidRPr="00451D9A">
        <w:rPr>
          <w:rFonts w:ascii="Times New Roman" w:eastAsia="Times New Roman" w:hAnsi="Times New Roman" w:cs="Times New Roman"/>
          <w:color w:val="000000"/>
          <w:sz w:val="22"/>
          <w:szCs w:val="22"/>
        </w:rPr>
        <w:t>T</w:t>
      </w:r>
      <w:r w:rsidR="007B6DCA" w:rsidRPr="00451D9A">
        <w:rPr>
          <w:rFonts w:ascii="Times New Roman" w:eastAsia="Times New Roman" w:hAnsi="Times New Roman" w:cs="Times New Roman"/>
          <w:color w:val="000000"/>
          <w:sz w:val="22"/>
          <w:szCs w:val="22"/>
        </w:rPr>
        <w:t xml:space="preserve">he </w:t>
      </w:r>
      <w:bookmarkStart w:id="0" w:name="_Hlk23510723"/>
      <w:r w:rsidR="00F852D9" w:rsidRPr="00F852D9">
        <w:rPr>
          <w:rFonts w:ascii="Times New Roman" w:eastAsia="Times New Roman" w:hAnsi="Times New Roman" w:cs="Times New Roman"/>
          <w:b/>
          <w:bCs/>
          <w:i/>
          <w:color w:val="2F5496" w:themeColor="accent1" w:themeShade="BF"/>
          <w:sz w:val="22"/>
          <w:szCs w:val="22"/>
        </w:rPr>
        <w:t>HTM213: Introduction to Virtual Machines</w:t>
      </w:r>
      <w:r w:rsidR="00F852D9" w:rsidRPr="00F852D9">
        <w:rPr>
          <w:rFonts w:ascii="Times New Roman" w:eastAsia="Times New Roman" w:hAnsi="Times New Roman" w:cs="Times New Roman"/>
          <w:b/>
          <w:bCs/>
          <w:i/>
          <w:color w:val="2F5496" w:themeColor="accent1" w:themeShade="BF"/>
          <w:sz w:val="22"/>
          <w:szCs w:val="22"/>
        </w:rPr>
        <w:t xml:space="preserve"> </w:t>
      </w:r>
      <w:r w:rsidRPr="00451D9A">
        <w:rPr>
          <w:rFonts w:ascii="Times New Roman" w:eastAsia="Times New Roman" w:hAnsi="Times New Roman" w:cs="Times New Roman"/>
          <w:color w:val="000000"/>
          <w:sz w:val="22"/>
          <w:szCs w:val="22"/>
        </w:rPr>
        <w:t xml:space="preserve">is </w:t>
      </w:r>
      <w:r w:rsidR="007B6DCA" w:rsidRPr="00451D9A">
        <w:rPr>
          <w:rFonts w:ascii="Times New Roman" w:eastAsia="Times New Roman" w:hAnsi="Times New Roman" w:cs="Times New Roman"/>
          <w:color w:val="000000"/>
          <w:sz w:val="22"/>
          <w:szCs w:val="22"/>
        </w:rPr>
        <w:t xml:space="preserve">offered by Veterans </w:t>
      </w:r>
      <w:r w:rsidR="00240C22">
        <w:rPr>
          <w:rFonts w:ascii="Times New Roman" w:eastAsia="Times New Roman" w:hAnsi="Times New Roman" w:cs="Times New Roman"/>
          <w:color w:val="000000"/>
          <w:sz w:val="22"/>
          <w:szCs w:val="22"/>
        </w:rPr>
        <w:t xml:space="preserve">Health Administration (VHA) </w:t>
      </w:r>
      <w:r w:rsidR="007B6DCA" w:rsidRPr="00451D9A">
        <w:rPr>
          <w:rFonts w:ascii="Times New Roman" w:eastAsia="Times New Roman" w:hAnsi="Times New Roman" w:cs="Times New Roman"/>
          <w:color w:val="000000"/>
          <w:sz w:val="22"/>
          <w:szCs w:val="22"/>
        </w:rPr>
        <w:t>Healthcare Technology Management</w:t>
      </w:r>
      <w:r w:rsidR="00240C22">
        <w:rPr>
          <w:rFonts w:ascii="Times New Roman" w:eastAsia="Times New Roman" w:hAnsi="Times New Roman" w:cs="Times New Roman"/>
          <w:color w:val="000000"/>
          <w:sz w:val="22"/>
          <w:szCs w:val="22"/>
        </w:rPr>
        <w:t xml:space="preserve"> </w:t>
      </w:r>
      <w:r w:rsidR="007B6DCA" w:rsidRPr="00451D9A">
        <w:rPr>
          <w:rFonts w:ascii="Times New Roman" w:eastAsia="Times New Roman" w:hAnsi="Times New Roman" w:cs="Times New Roman"/>
          <w:color w:val="000000"/>
          <w:sz w:val="22"/>
          <w:szCs w:val="22"/>
        </w:rPr>
        <w:t xml:space="preserve">(HTM) </w:t>
      </w:r>
      <w:r w:rsidR="00240C22">
        <w:rPr>
          <w:rFonts w:ascii="Times New Roman" w:eastAsia="Times New Roman" w:hAnsi="Times New Roman" w:cs="Times New Roman"/>
          <w:color w:val="000000"/>
          <w:sz w:val="22"/>
          <w:szCs w:val="22"/>
        </w:rPr>
        <w:t xml:space="preserve">Program Office as part of the HTM </w:t>
      </w:r>
      <w:r w:rsidR="007B6DCA" w:rsidRPr="00451D9A">
        <w:rPr>
          <w:rFonts w:ascii="Times New Roman" w:eastAsia="Times New Roman" w:hAnsi="Times New Roman" w:cs="Times New Roman"/>
          <w:color w:val="000000"/>
          <w:sz w:val="22"/>
          <w:szCs w:val="22"/>
        </w:rPr>
        <w:t>Professional Development Program</w:t>
      </w:r>
      <w:bookmarkEnd w:id="0"/>
      <w:r w:rsidR="007B6DCA" w:rsidRPr="00451D9A">
        <w:rPr>
          <w:rFonts w:ascii="Times New Roman" w:eastAsia="Times New Roman" w:hAnsi="Times New Roman" w:cs="Times New Roman"/>
          <w:color w:val="000000"/>
          <w:sz w:val="22"/>
          <w:szCs w:val="22"/>
        </w:rPr>
        <w:t xml:space="preserve">. </w:t>
      </w:r>
      <w:r w:rsidR="00F852D9" w:rsidRPr="00F852D9">
        <w:rPr>
          <w:rFonts w:ascii="Times New Roman" w:eastAsia="Times New Roman" w:hAnsi="Times New Roman" w:cs="Times New Roman"/>
          <w:color w:val="000000"/>
          <w:sz w:val="22"/>
          <w:szCs w:val="22"/>
        </w:rPr>
        <w:t>In this 1-day, 100% virtual course, students gain an essential understanding of virtual machines, their advantages and disadvantages, their structure and components, and best practices and policies for their deployment and use. Additionally, students will be able to explain the ways virtual machines are used in the VA ecosystem, as well as their potential for future development.</w:t>
      </w:r>
    </w:p>
    <w:p w14:paraId="0F0486CF" w14:textId="14F65F10" w:rsidR="00171B63" w:rsidRPr="0037494D" w:rsidRDefault="00171B63" w:rsidP="00171B63">
      <w:pPr>
        <w:rPr>
          <w:rFonts w:ascii="Times New Roman" w:eastAsia="Times New Roman" w:hAnsi="Times New Roman" w:cs="Times New Roman"/>
          <w:sz w:val="22"/>
          <w:szCs w:val="22"/>
        </w:rPr>
      </w:pPr>
    </w:p>
    <w:p w14:paraId="69B80FA2" w14:textId="14DE2386" w:rsidR="00242F06" w:rsidRPr="0037494D" w:rsidRDefault="00242F06" w:rsidP="00242F06">
      <w:pPr>
        <w:rPr>
          <w:rFonts w:ascii="Times New Roman" w:eastAsia="Times New Roman" w:hAnsi="Times New Roman" w:cs="Times New Roman"/>
          <w:sz w:val="22"/>
          <w:szCs w:val="22"/>
        </w:rPr>
      </w:pPr>
      <w:r w:rsidRPr="0037494D">
        <w:rPr>
          <w:rFonts w:ascii="Times New Roman" w:eastAsia="Times New Roman" w:hAnsi="Times New Roman" w:cs="Times New Roman"/>
          <w:b/>
          <w:bCs/>
          <w:sz w:val="22"/>
          <w:szCs w:val="22"/>
          <w:u w:val="single"/>
        </w:rPr>
        <w:t>Course Information</w:t>
      </w:r>
    </w:p>
    <w:p w14:paraId="5E0F51D3" w14:textId="45A34E85" w:rsidR="00DF206F" w:rsidRPr="00CA63C5" w:rsidRDefault="00DF206F" w:rsidP="00CA63C5">
      <w:pPr>
        <w:pStyle w:val="ListParagraph"/>
        <w:numPr>
          <w:ilvl w:val="0"/>
          <w:numId w:val="6"/>
        </w:numPr>
        <w:rPr>
          <w:rFonts w:ascii="Times New Roman" w:eastAsia="Times New Roman" w:hAnsi="Times New Roman" w:cs="Times New Roman"/>
          <w:sz w:val="22"/>
          <w:szCs w:val="22"/>
        </w:rPr>
      </w:pPr>
      <w:r w:rsidRPr="0037494D">
        <w:rPr>
          <w:rFonts w:ascii="Times New Roman" w:eastAsia="Times New Roman" w:hAnsi="Times New Roman" w:cs="Times New Roman"/>
          <w:b/>
          <w:bCs/>
          <w:sz w:val="22"/>
          <w:szCs w:val="22"/>
        </w:rPr>
        <w:t>Class Date:</w:t>
      </w:r>
      <w:r w:rsidRPr="0037494D">
        <w:rPr>
          <w:rFonts w:ascii="Times New Roman" w:eastAsia="Times New Roman" w:hAnsi="Times New Roman" w:cs="Times New Roman"/>
          <w:sz w:val="22"/>
          <w:szCs w:val="22"/>
        </w:rPr>
        <w:tab/>
      </w:r>
      <w:r w:rsidRPr="0037494D">
        <w:rPr>
          <w:rFonts w:ascii="Times New Roman" w:eastAsia="Times New Roman" w:hAnsi="Times New Roman" w:cs="Times New Roman"/>
          <w:sz w:val="22"/>
          <w:szCs w:val="22"/>
        </w:rPr>
        <w:tab/>
      </w:r>
      <w:r w:rsidR="00832D7B">
        <w:rPr>
          <w:rFonts w:ascii="Times New Roman" w:eastAsia="Times New Roman" w:hAnsi="Times New Roman" w:cs="Times New Roman"/>
          <w:sz w:val="22"/>
          <w:szCs w:val="22"/>
        </w:rPr>
        <w:t xml:space="preserve">Upcoming Dates available at </w:t>
      </w:r>
      <w:r w:rsidR="00832D7B" w:rsidRPr="00832D7B">
        <w:rPr>
          <w:rFonts w:ascii="Times New Roman" w:eastAsia="Times New Roman" w:hAnsi="Times New Roman" w:cs="Times New Roman"/>
          <w:sz w:val="22"/>
          <w:szCs w:val="22"/>
          <w:u w:val="single"/>
        </w:rPr>
        <w:t>HTM Training &amp; Education</w:t>
      </w:r>
    </w:p>
    <w:p w14:paraId="365D3CC6" w14:textId="66733F69" w:rsidR="00112400" w:rsidRPr="0037494D" w:rsidRDefault="00A01378" w:rsidP="00112400">
      <w:pPr>
        <w:pStyle w:val="ListParagraph"/>
        <w:numPr>
          <w:ilvl w:val="0"/>
          <w:numId w:val="6"/>
        </w:numPr>
        <w:rPr>
          <w:rFonts w:ascii="Times New Roman" w:eastAsia="Times New Roman" w:hAnsi="Times New Roman" w:cs="Times New Roman"/>
          <w:sz w:val="22"/>
          <w:szCs w:val="22"/>
        </w:rPr>
      </w:pPr>
      <w:r>
        <w:rPr>
          <w:rFonts w:ascii="Times New Roman" w:eastAsia="Times New Roman" w:hAnsi="Times New Roman" w:cs="Times New Roman"/>
          <w:b/>
          <w:sz w:val="22"/>
          <w:szCs w:val="22"/>
        </w:rPr>
        <w:t>Course Length</w:t>
      </w:r>
      <w:r w:rsidR="00112400" w:rsidRPr="0037494D">
        <w:rPr>
          <w:rFonts w:ascii="Times New Roman" w:eastAsia="Times New Roman" w:hAnsi="Times New Roman" w:cs="Times New Roman"/>
          <w:b/>
          <w:sz w:val="22"/>
          <w:szCs w:val="22"/>
        </w:rPr>
        <w:t>:</w:t>
      </w:r>
      <w:r w:rsidR="00112400" w:rsidRPr="0037494D">
        <w:rPr>
          <w:rFonts w:ascii="Times New Roman" w:eastAsia="Times New Roman" w:hAnsi="Times New Roman" w:cs="Times New Roman"/>
          <w:sz w:val="22"/>
          <w:szCs w:val="22"/>
        </w:rPr>
        <w:tab/>
      </w:r>
      <w:r w:rsidR="00F852D9">
        <w:rPr>
          <w:rFonts w:ascii="Times New Roman" w:eastAsia="Times New Roman" w:hAnsi="Times New Roman" w:cs="Times New Roman"/>
          <w:sz w:val="22"/>
          <w:szCs w:val="22"/>
        </w:rPr>
        <w:t>1</w:t>
      </w:r>
      <w:r>
        <w:rPr>
          <w:rFonts w:ascii="Times New Roman" w:eastAsia="Times New Roman" w:hAnsi="Times New Roman" w:cs="Times New Roman"/>
          <w:sz w:val="22"/>
          <w:szCs w:val="22"/>
        </w:rPr>
        <w:t xml:space="preserve"> </w:t>
      </w:r>
      <w:r w:rsidR="008D27A0">
        <w:rPr>
          <w:rFonts w:ascii="Times New Roman" w:eastAsia="Times New Roman" w:hAnsi="Times New Roman" w:cs="Times New Roman"/>
          <w:sz w:val="22"/>
          <w:szCs w:val="22"/>
        </w:rPr>
        <w:t>day</w:t>
      </w:r>
    </w:p>
    <w:p w14:paraId="5443F29E" w14:textId="77777777" w:rsidR="00B626EB" w:rsidRDefault="0037494D" w:rsidP="00B626EB">
      <w:pPr>
        <w:pStyle w:val="ListParagraph"/>
        <w:numPr>
          <w:ilvl w:val="0"/>
          <w:numId w:val="6"/>
        </w:numPr>
        <w:rPr>
          <w:rFonts w:ascii="Times New Roman" w:hAnsi="Times New Roman" w:cs="Times New Roman"/>
          <w:sz w:val="22"/>
          <w:szCs w:val="22"/>
        </w:rPr>
      </w:pPr>
      <w:r w:rsidRPr="00451D9A">
        <w:rPr>
          <w:rFonts w:ascii="Times New Roman" w:eastAsia="Times New Roman" w:hAnsi="Times New Roman" w:cs="Times New Roman"/>
          <w:b/>
          <w:color w:val="000000"/>
          <w:sz w:val="22"/>
          <w:szCs w:val="22"/>
        </w:rPr>
        <w:t>Location:</w:t>
      </w:r>
      <w:r w:rsidRPr="00451D9A">
        <w:rPr>
          <w:rFonts w:ascii="Times New Roman" w:eastAsia="Times New Roman" w:hAnsi="Times New Roman" w:cs="Times New Roman"/>
          <w:color w:val="000000"/>
          <w:sz w:val="22"/>
          <w:szCs w:val="22"/>
        </w:rPr>
        <w:tab/>
      </w:r>
      <w:r w:rsidRPr="00451D9A">
        <w:rPr>
          <w:rFonts w:ascii="Times New Roman" w:eastAsia="Times New Roman" w:hAnsi="Times New Roman" w:cs="Times New Roman"/>
          <w:color w:val="000000"/>
          <w:sz w:val="22"/>
          <w:szCs w:val="22"/>
        </w:rPr>
        <w:tab/>
      </w:r>
      <w:r w:rsidR="00B626EB">
        <w:rPr>
          <w:rFonts w:ascii="Times New Roman" w:hAnsi="Times New Roman" w:cs="Times New Roman"/>
          <w:sz w:val="22"/>
          <w:szCs w:val="22"/>
        </w:rPr>
        <w:t>To Be Announced Virtual Platform. Students will need full access to a</w:t>
      </w:r>
    </w:p>
    <w:p w14:paraId="4DBF7116" w14:textId="77777777" w:rsidR="00B626EB" w:rsidRPr="003B124C" w:rsidRDefault="00B626EB" w:rsidP="00B626EB">
      <w:pPr>
        <w:ind w:left="2880"/>
        <w:rPr>
          <w:rFonts w:ascii="Times New Roman" w:hAnsi="Times New Roman" w:cs="Times New Roman"/>
          <w:b/>
          <w:bCs/>
          <w:sz w:val="22"/>
          <w:szCs w:val="22"/>
        </w:rPr>
      </w:pPr>
      <w:r>
        <w:rPr>
          <w:rFonts w:ascii="Times New Roman" w:hAnsi="Times New Roman" w:cs="Times New Roman"/>
          <w:sz w:val="22"/>
          <w:szCs w:val="22"/>
        </w:rPr>
        <w:t xml:space="preserve">VA or personal laptop/desktop that has Internet connectivity. No equipment is being provided by the HTM Program Office. Students must also have a quiet space that is suitable for learning. </w:t>
      </w:r>
      <w:r w:rsidRPr="003B124C">
        <w:rPr>
          <w:rFonts w:ascii="Times New Roman" w:hAnsi="Times New Roman" w:cs="Times New Roman"/>
          <w:b/>
          <w:bCs/>
          <w:sz w:val="22"/>
          <w:szCs w:val="22"/>
        </w:rPr>
        <w:t>This class is a full-time commitment while it is being delivered, with limited to no opportunity to support daily work tasks.</w:t>
      </w:r>
    </w:p>
    <w:p w14:paraId="1EF473CA" w14:textId="44624317" w:rsidR="00DF206F" w:rsidRPr="0037494D" w:rsidRDefault="00DF206F" w:rsidP="00B626EB">
      <w:pPr>
        <w:pStyle w:val="ListParagraph"/>
        <w:rPr>
          <w:rFonts w:ascii="Times New Roman" w:eastAsia="Times New Roman" w:hAnsi="Times New Roman" w:cs="Times New Roman"/>
          <w:sz w:val="22"/>
          <w:szCs w:val="22"/>
        </w:rPr>
      </w:pPr>
    </w:p>
    <w:p w14:paraId="10428BFE" w14:textId="1EFC158B" w:rsidR="00F872E3" w:rsidRPr="0037494D" w:rsidRDefault="00DC3AC8" w:rsidP="00CF49ED">
      <w:pPr>
        <w:rPr>
          <w:rFonts w:ascii="Times New Roman" w:eastAsia="Times New Roman" w:hAnsi="Times New Roman" w:cs="Times New Roman"/>
          <w:b/>
          <w:bCs/>
          <w:sz w:val="22"/>
          <w:szCs w:val="22"/>
          <w:u w:val="single"/>
        </w:rPr>
      </w:pPr>
      <w:r w:rsidRPr="0037494D">
        <w:rPr>
          <w:rFonts w:ascii="Times New Roman" w:eastAsia="Times New Roman" w:hAnsi="Times New Roman" w:cs="Times New Roman"/>
          <w:b/>
          <w:bCs/>
          <w:sz w:val="22"/>
          <w:szCs w:val="22"/>
          <w:u w:val="single"/>
        </w:rPr>
        <w:t xml:space="preserve">General Course </w:t>
      </w:r>
      <w:r w:rsidR="00A23B30" w:rsidRPr="0037494D">
        <w:rPr>
          <w:rFonts w:ascii="Times New Roman" w:eastAsia="Times New Roman" w:hAnsi="Times New Roman" w:cs="Times New Roman"/>
          <w:b/>
          <w:bCs/>
          <w:sz w:val="22"/>
          <w:szCs w:val="22"/>
          <w:u w:val="single"/>
        </w:rPr>
        <w:t>Objectives</w:t>
      </w:r>
    </w:p>
    <w:p w14:paraId="49963178" w14:textId="77777777" w:rsidR="009531DC" w:rsidRPr="009531DC" w:rsidRDefault="009531DC" w:rsidP="009531DC">
      <w:pPr>
        <w:rPr>
          <w:rFonts w:ascii="Times New Roman" w:hAnsi="Times New Roman" w:cs="Times New Roman"/>
          <w:sz w:val="22"/>
          <w:szCs w:val="22"/>
        </w:rPr>
      </w:pPr>
      <w:r w:rsidRPr="009531DC">
        <w:rPr>
          <w:rFonts w:ascii="Times New Roman" w:hAnsi="Times New Roman" w:cs="Times New Roman"/>
          <w:sz w:val="22"/>
          <w:szCs w:val="22"/>
        </w:rPr>
        <w:t>By the end of this course, students will learn, understand, and gain practical hands-on experience with:</w:t>
      </w:r>
    </w:p>
    <w:p w14:paraId="019A2C8E" w14:textId="77777777" w:rsidR="00F852D9" w:rsidRPr="00F852D9" w:rsidRDefault="00F852D9" w:rsidP="00F852D9">
      <w:pPr>
        <w:pStyle w:val="ListParagraph"/>
        <w:numPr>
          <w:ilvl w:val="0"/>
          <w:numId w:val="25"/>
        </w:numPr>
        <w:rPr>
          <w:rFonts w:ascii="Times New Roman" w:hAnsi="Times New Roman" w:cs="Times New Roman"/>
          <w:sz w:val="22"/>
          <w:szCs w:val="22"/>
        </w:rPr>
      </w:pPr>
      <w:r w:rsidRPr="00F852D9">
        <w:rPr>
          <w:rFonts w:ascii="Times New Roman" w:hAnsi="Times New Roman" w:cs="Times New Roman"/>
          <w:sz w:val="22"/>
          <w:szCs w:val="22"/>
        </w:rPr>
        <w:t>Deploying and using virtual machines</w:t>
      </w:r>
    </w:p>
    <w:p w14:paraId="12ABFD49" w14:textId="77777777" w:rsidR="00F852D9" w:rsidRPr="00F852D9" w:rsidRDefault="00F852D9" w:rsidP="00F852D9">
      <w:pPr>
        <w:pStyle w:val="ListParagraph"/>
        <w:numPr>
          <w:ilvl w:val="0"/>
          <w:numId w:val="25"/>
        </w:numPr>
        <w:rPr>
          <w:rFonts w:ascii="Times New Roman" w:hAnsi="Times New Roman" w:cs="Times New Roman"/>
          <w:sz w:val="22"/>
          <w:szCs w:val="22"/>
        </w:rPr>
      </w:pPr>
      <w:r w:rsidRPr="00F852D9">
        <w:rPr>
          <w:rFonts w:ascii="Times New Roman" w:hAnsi="Times New Roman" w:cs="Times New Roman"/>
          <w:sz w:val="22"/>
          <w:szCs w:val="22"/>
        </w:rPr>
        <w:t>Use of cloud computing in the VA</w:t>
      </w:r>
    </w:p>
    <w:p w14:paraId="01BF9130" w14:textId="2A51ABE4" w:rsidR="00DC17DD" w:rsidRPr="00F852D9" w:rsidRDefault="00F852D9" w:rsidP="00EA74B4">
      <w:pPr>
        <w:pStyle w:val="ListParagraph"/>
        <w:numPr>
          <w:ilvl w:val="0"/>
          <w:numId w:val="25"/>
        </w:numPr>
        <w:rPr>
          <w:rFonts w:ascii="Times New Roman" w:hAnsi="Times New Roman" w:cs="Times New Roman"/>
          <w:color w:val="000000" w:themeColor="text1"/>
          <w:sz w:val="22"/>
          <w:szCs w:val="22"/>
        </w:rPr>
      </w:pPr>
      <w:r w:rsidRPr="00F852D9">
        <w:rPr>
          <w:rFonts w:ascii="Times New Roman" w:hAnsi="Times New Roman" w:cs="Times New Roman"/>
          <w:sz w:val="22"/>
          <w:szCs w:val="22"/>
        </w:rPr>
        <w:t>Best practices for using VMs and networks</w:t>
      </w:r>
    </w:p>
    <w:sectPr w:rsidR="00DC17DD" w:rsidRPr="00F852D9" w:rsidSect="00F7456D">
      <w:headerReference w:type="default" r:id="rId8"/>
      <w:footerReference w:type="even" r:id="rId9"/>
      <w:footerReference w:type="default" r:id="rId10"/>
      <w:pgSz w:w="12240" w:h="15840"/>
      <w:pgMar w:top="21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26E19" w14:textId="77777777" w:rsidR="00A3321B" w:rsidRDefault="00A3321B" w:rsidP="00F449B1">
      <w:r>
        <w:separator/>
      </w:r>
    </w:p>
  </w:endnote>
  <w:endnote w:type="continuationSeparator" w:id="0">
    <w:p w14:paraId="6648FC4B" w14:textId="77777777" w:rsidR="00A3321B" w:rsidRDefault="00A3321B" w:rsidP="00F449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02465717"/>
      <w:docPartObj>
        <w:docPartGallery w:val="Page Numbers (Bottom of Page)"/>
        <w:docPartUnique/>
      </w:docPartObj>
    </w:sdtPr>
    <w:sdtContent>
      <w:p w14:paraId="251F28FC" w14:textId="7A6CBF6E" w:rsidR="00B41887" w:rsidRDefault="00B41887" w:rsidP="00F7456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4210960" w14:textId="77777777" w:rsidR="00B41887" w:rsidRDefault="00B41887" w:rsidP="00F7456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41337571"/>
      <w:docPartObj>
        <w:docPartGallery w:val="Page Numbers (Bottom of Page)"/>
        <w:docPartUnique/>
      </w:docPartObj>
    </w:sdtPr>
    <w:sdtEndPr>
      <w:rPr>
        <w:rStyle w:val="PageNumber"/>
        <w:sz w:val="20"/>
        <w:szCs w:val="20"/>
      </w:rPr>
    </w:sdtEndPr>
    <w:sdtContent>
      <w:p w14:paraId="68296172" w14:textId="162CC80C" w:rsidR="00F7456D" w:rsidRPr="00A809CB" w:rsidRDefault="00F7456D" w:rsidP="00C70314">
        <w:pPr>
          <w:pStyle w:val="Footer"/>
          <w:framePr w:wrap="none" w:vAnchor="text" w:hAnchor="margin" w:xAlign="right" w:y="1"/>
          <w:rPr>
            <w:rStyle w:val="PageNumber"/>
            <w:sz w:val="20"/>
            <w:szCs w:val="20"/>
            <w:lang w:val="es-ES"/>
          </w:rPr>
        </w:pPr>
        <w:r w:rsidRPr="00F7456D">
          <w:rPr>
            <w:rStyle w:val="PageNumber"/>
            <w:sz w:val="20"/>
            <w:szCs w:val="20"/>
          </w:rPr>
          <w:fldChar w:fldCharType="begin"/>
        </w:r>
        <w:r w:rsidRPr="00A809CB">
          <w:rPr>
            <w:rStyle w:val="PageNumber"/>
            <w:sz w:val="20"/>
            <w:szCs w:val="20"/>
            <w:lang w:val="es-ES"/>
          </w:rPr>
          <w:instrText xml:space="preserve"> PAGE </w:instrText>
        </w:r>
        <w:r w:rsidRPr="00F7456D">
          <w:rPr>
            <w:rStyle w:val="PageNumber"/>
            <w:sz w:val="20"/>
            <w:szCs w:val="20"/>
          </w:rPr>
          <w:fldChar w:fldCharType="separate"/>
        </w:r>
        <w:r w:rsidRPr="00A809CB">
          <w:rPr>
            <w:rStyle w:val="PageNumber"/>
            <w:noProof/>
            <w:sz w:val="20"/>
            <w:szCs w:val="20"/>
            <w:lang w:val="es-ES"/>
          </w:rPr>
          <w:t>1</w:t>
        </w:r>
        <w:r w:rsidRPr="00F7456D">
          <w:rPr>
            <w:rStyle w:val="PageNumber"/>
            <w:sz w:val="20"/>
            <w:szCs w:val="20"/>
          </w:rPr>
          <w:fldChar w:fldCharType="end"/>
        </w:r>
      </w:p>
    </w:sdtContent>
  </w:sdt>
  <w:p w14:paraId="5168A1C3" w14:textId="1F76A47F" w:rsidR="00B41887" w:rsidRPr="00F7456D" w:rsidRDefault="00F7456D" w:rsidP="00F7456D">
    <w:pPr>
      <w:pStyle w:val="Footer"/>
      <w:ind w:right="360"/>
      <w:rPr>
        <w:sz w:val="20"/>
        <w:szCs w:val="20"/>
        <w:lang w:val="es-ES"/>
      </w:rPr>
    </w:pPr>
    <w:r w:rsidRPr="00F7456D">
      <w:rPr>
        <w:rStyle w:val="PageNumber"/>
        <w:sz w:val="20"/>
        <w:szCs w:val="20"/>
        <w:lang w:val="es-ES"/>
      </w:rPr>
      <w:t xml:space="preserve">H E A L T H C A R E  </w:t>
    </w:r>
    <w:r w:rsidR="003D1061">
      <w:rPr>
        <w:rStyle w:val="PageNumber"/>
        <w:sz w:val="20"/>
        <w:szCs w:val="20"/>
        <w:lang w:val="es-ES"/>
      </w:rPr>
      <w:t xml:space="preserve"> </w:t>
    </w:r>
    <w:r w:rsidRPr="00F7456D">
      <w:rPr>
        <w:rStyle w:val="PageNumber"/>
        <w:sz w:val="20"/>
        <w:szCs w:val="20"/>
        <w:lang w:val="es-ES"/>
      </w:rPr>
      <w:t xml:space="preserve">T E C H N O L O G Y </w:t>
    </w:r>
    <w:r w:rsidR="003D1061">
      <w:rPr>
        <w:rStyle w:val="PageNumber"/>
        <w:sz w:val="20"/>
        <w:szCs w:val="20"/>
        <w:lang w:val="es-ES"/>
      </w:rPr>
      <w:t xml:space="preserve"> </w:t>
    </w:r>
    <w:r w:rsidRPr="00F7456D">
      <w:rPr>
        <w:rStyle w:val="PageNumber"/>
        <w:sz w:val="20"/>
        <w:szCs w:val="20"/>
        <w:lang w:val="es-ES"/>
      </w:rPr>
      <w:t xml:space="preserve"> M A N A G E M E N 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F64DB" w14:textId="77777777" w:rsidR="00A3321B" w:rsidRDefault="00A3321B" w:rsidP="00F449B1">
      <w:r>
        <w:separator/>
      </w:r>
    </w:p>
  </w:footnote>
  <w:footnote w:type="continuationSeparator" w:id="0">
    <w:p w14:paraId="45EBD7C8" w14:textId="77777777" w:rsidR="00A3321B" w:rsidRDefault="00A3321B" w:rsidP="00F449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837E5" w14:textId="5E2758D3" w:rsidR="00F449B1" w:rsidRDefault="00F215A3">
    <w:pPr>
      <w:pStyle w:val="Header"/>
    </w:pPr>
    <w:r w:rsidRPr="00F449B1">
      <w:rPr>
        <w:noProof/>
      </w:rPr>
      <mc:AlternateContent>
        <mc:Choice Requires="wps">
          <w:drawing>
            <wp:anchor distT="0" distB="0" distL="114300" distR="114300" simplePos="0" relativeHeight="251661312" behindDoc="0" locked="0" layoutInCell="1" allowOverlap="1" wp14:anchorId="6FD32308" wp14:editId="44E88E9E">
              <wp:simplePos x="0" y="0"/>
              <wp:positionH relativeFrom="column">
                <wp:posOffset>-209550</wp:posOffset>
              </wp:positionH>
              <wp:positionV relativeFrom="paragraph">
                <wp:posOffset>-381000</wp:posOffset>
              </wp:positionV>
              <wp:extent cx="3104515" cy="714375"/>
              <wp:effectExtent l="0" t="0" r="0" b="0"/>
              <wp:wrapNone/>
              <wp:docPr id="5" name="Text Box 5"/>
              <wp:cNvGraphicFramePr/>
              <a:graphic xmlns:a="http://schemas.openxmlformats.org/drawingml/2006/main">
                <a:graphicData uri="http://schemas.microsoft.com/office/word/2010/wordprocessingShape">
                  <wps:wsp>
                    <wps:cNvSpPr txBox="1"/>
                    <wps:spPr>
                      <a:xfrm>
                        <a:off x="0" y="0"/>
                        <a:ext cx="3104515" cy="714375"/>
                      </a:xfrm>
                      <a:prstGeom prst="rect">
                        <a:avLst/>
                      </a:prstGeom>
                      <a:noFill/>
                      <a:ln w="6350">
                        <a:noFill/>
                      </a:ln>
                    </wps:spPr>
                    <wps:txbx>
                      <w:txbxContent>
                        <w:p w14:paraId="6C5D3E51" w14:textId="00E3EEEC" w:rsidR="00F449B1" w:rsidRPr="00C16AA1" w:rsidRDefault="00F449B1" w:rsidP="00F449B1">
                          <w:pPr>
                            <w:jc w:val="right"/>
                            <w:rPr>
                              <w:b/>
                            </w:rPr>
                          </w:pPr>
                          <w:r w:rsidRPr="00C16AA1">
                            <w:rPr>
                              <w:b/>
                            </w:rPr>
                            <w:t>HTM</w:t>
                          </w:r>
                          <w:r w:rsidR="00884E86">
                            <w:rPr>
                              <w:b/>
                            </w:rPr>
                            <w:t xml:space="preserve"> </w:t>
                          </w:r>
                          <w:r w:rsidRPr="00C16AA1">
                            <w:rPr>
                              <w:b/>
                            </w:rPr>
                            <w:t>Professional Development Program</w:t>
                          </w:r>
                        </w:p>
                        <w:p w14:paraId="200B9F53" w14:textId="44897054" w:rsidR="00F215A3" w:rsidRPr="00C16AA1" w:rsidRDefault="00884E86" w:rsidP="00F449B1">
                          <w:pPr>
                            <w:jc w:val="right"/>
                            <w:rPr>
                              <w:b/>
                            </w:rPr>
                          </w:pPr>
                          <w:r>
                            <w:rPr>
                              <w:b/>
                            </w:rPr>
                            <w:t>HTM130: Productivity and Communication Fundamentals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FD32308" id="_x0000_t202" coordsize="21600,21600" o:spt="202" path="m,l,21600r21600,l21600,xe">
              <v:stroke joinstyle="miter"/>
              <v:path gradientshapeok="t" o:connecttype="rect"/>
            </v:shapetype>
            <v:shape id="Text Box 5" o:spid="_x0000_s1026" type="#_x0000_t202" style="position:absolute;margin-left:-16.5pt;margin-top:-30pt;width:244.45pt;height:56.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" filled="f" stroked="f" strokeweight=".5pt">
              <v:textbox>
                <w:txbxContent>
                  <w:p w14:paraId="6C5D3E51" w14:textId="00E3EEEC" w:rsidR="00F449B1" w:rsidRPr="00C16AA1" w:rsidRDefault="00F449B1" w:rsidP="00F449B1">
                    <w:pPr>
                      <w:jc w:val="right"/>
                      <w:rPr>
                        <w:b/>
                      </w:rPr>
                    </w:pPr>
                    <w:r w:rsidRPr="00C16AA1">
                      <w:rPr>
                        <w:b/>
                      </w:rPr>
                      <w:t>HTM</w:t>
                    </w:r>
                    <w:r w:rsidR="00884E86">
                      <w:rPr>
                        <w:b/>
                      </w:rPr>
                      <w:t xml:space="preserve"> </w:t>
                    </w:r>
                    <w:r w:rsidRPr="00C16AA1">
                      <w:rPr>
                        <w:b/>
                      </w:rPr>
                      <w:t>Professional Development Program</w:t>
                    </w:r>
                  </w:p>
                  <w:p w14:paraId="200B9F53" w14:textId="44897054" w:rsidR="00F215A3" w:rsidRPr="00C16AA1" w:rsidRDefault="00884E86" w:rsidP="00F449B1">
                    <w:pPr>
                      <w:jc w:val="right"/>
                      <w:rPr>
                        <w:b/>
                      </w:rPr>
                    </w:pPr>
                    <w:r>
                      <w:rPr>
                        <w:b/>
                      </w:rPr>
                      <w:t>HTM130: Productivity and Communication Fundamentals</w:t>
                    </w:r>
                  </w:p>
                </w:txbxContent>
              </v:textbox>
            </v:shape>
          </w:pict>
        </mc:Fallback>
      </mc:AlternateContent>
    </w:r>
    <w:r w:rsidR="00F449B1" w:rsidRPr="00F449B1">
      <w:rPr>
        <w:noProof/>
      </w:rPr>
      <w:drawing>
        <wp:anchor distT="0" distB="0" distL="114300" distR="114300" simplePos="0" relativeHeight="251659264" behindDoc="1" locked="0" layoutInCell="1" allowOverlap="1" wp14:anchorId="79E8CC32" wp14:editId="7CF95C94">
          <wp:simplePos x="0" y="0"/>
          <wp:positionH relativeFrom="column">
            <wp:posOffset>-943583</wp:posOffset>
          </wp:positionH>
          <wp:positionV relativeFrom="paragraph">
            <wp:posOffset>-447472</wp:posOffset>
          </wp:positionV>
          <wp:extent cx="7821038" cy="871855"/>
          <wp:effectExtent l="0" t="0" r="254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lue stars.png"/>
                  <pic:cNvPicPr/>
                </pic:nvPicPr>
                <pic:blipFill rotWithShape="1">
                  <a:blip r:embed="rId1">
                    <a:extLst>
                      <a:ext uri="{28A0092B-C50C-407E-A947-70E740481C1C}">
                        <a14:useLocalDpi xmlns:a14="http://schemas.microsoft.com/office/drawing/2010/main" val="0"/>
                      </a:ext>
                    </a:extLst>
                  </a:blip>
                  <a:srcRect b="50655"/>
                  <a:stretch/>
                </pic:blipFill>
                <pic:spPr bwMode="auto">
                  <a:xfrm>
                    <a:off x="0" y="0"/>
                    <a:ext cx="7822374" cy="87200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449B1" w:rsidRPr="00F449B1">
      <w:rPr>
        <w:noProof/>
      </w:rPr>
      <w:drawing>
        <wp:anchor distT="0" distB="0" distL="114300" distR="114300" simplePos="0" relativeHeight="251660288" behindDoc="0" locked="0" layoutInCell="1" allowOverlap="1" wp14:anchorId="43FB989F" wp14:editId="3CEDE1A3">
          <wp:simplePos x="0" y="0"/>
          <wp:positionH relativeFrom="column">
            <wp:posOffset>2926080</wp:posOffset>
          </wp:positionH>
          <wp:positionV relativeFrom="paragraph">
            <wp:posOffset>-382905</wp:posOffset>
          </wp:positionV>
          <wp:extent cx="3018790" cy="752475"/>
          <wp:effectExtent l="0" t="0" r="381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TM Logo.png"/>
                  <pic:cNvPicPr/>
                </pic:nvPicPr>
                <pic:blipFill rotWithShape="1">
                  <a:blip r:embed="rId2">
                    <a:extLst>
                      <a:ext uri="{28A0092B-C50C-407E-A947-70E740481C1C}">
                        <a14:useLocalDpi xmlns:a14="http://schemas.microsoft.com/office/drawing/2010/main" val="0"/>
                      </a:ext>
                    </a:extLst>
                  </a:blip>
                  <a:srcRect l="30053"/>
                  <a:stretch/>
                </pic:blipFill>
                <pic:spPr bwMode="auto">
                  <a:xfrm>
                    <a:off x="0" y="0"/>
                    <a:ext cx="3018790" cy="7524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0D20"/>
    <w:multiLevelType w:val="multilevel"/>
    <w:tmpl w:val="8242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527437"/>
    <w:multiLevelType w:val="hybridMultilevel"/>
    <w:tmpl w:val="1C428210"/>
    <w:lvl w:ilvl="0" w:tplc="35DC8274">
      <w:start w:val="1"/>
      <w:numFmt w:val="bullet"/>
      <w:lvlText w:val=""/>
      <w:lvlJc w:val="left"/>
      <w:pPr>
        <w:ind w:left="1080" w:hanging="360"/>
      </w:pPr>
      <w:rPr>
        <w:rFonts w:ascii="Wingdings 2" w:hAnsi="Wingdings 2" w:hint="default"/>
        <w:sz w:val="32"/>
      </w:rPr>
    </w:lvl>
    <w:lvl w:ilvl="1" w:tplc="00000002">
      <w:start w:val="1"/>
      <w:numFmt w:val="bullet"/>
      <w:lvlText w:val="•"/>
      <w:lvlJc w:val="left"/>
      <w:pPr>
        <w:ind w:left="1800" w:hanging="360"/>
      </w:pPr>
    </w:lvl>
    <w:lvl w:ilvl="2" w:tplc="00000003">
      <w:start w:val="1"/>
      <w:numFmt w:val="bullet"/>
      <w:lvlText w:val="•"/>
      <w:lvlJc w:val="left"/>
      <w:pPr>
        <w:ind w:left="252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9B34D78"/>
    <w:multiLevelType w:val="multilevel"/>
    <w:tmpl w:val="5116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285FE7"/>
    <w:multiLevelType w:val="hybridMultilevel"/>
    <w:tmpl w:val="BD3C3E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E65319"/>
    <w:multiLevelType w:val="multilevel"/>
    <w:tmpl w:val="5936E14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13653E"/>
    <w:multiLevelType w:val="hybridMultilevel"/>
    <w:tmpl w:val="9318684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4C1B40"/>
    <w:multiLevelType w:val="multilevel"/>
    <w:tmpl w:val="5F6C40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3572D"/>
    <w:multiLevelType w:val="hybridMultilevel"/>
    <w:tmpl w:val="B81ED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85487F"/>
    <w:multiLevelType w:val="hybridMultilevel"/>
    <w:tmpl w:val="F53222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DDD2917"/>
    <w:multiLevelType w:val="hybridMultilevel"/>
    <w:tmpl w:val="19261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B74128"/>
    <w:multiLevelType w:val="hybridMultilevel"/>
    <w:tmpl w:val="9FA40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03135E"/>
    <w:multiLevelType w:val="hybridMultilevel"/>
    <w:tmpl w:val="74D0B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A30AB1"/>
    <w:multiLevelType w:val="hybridMultilevel"/>
    <w:tmpl w:val="A01A89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B3319F"/>
    <w:multiLevelType w:val="multilevel"/>
    <w:tmpl w:val="A49C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4504E5E"/>
    <w:multiLevelType w:val="hybridMultilevel"/>
    <w:tmpl w:val="C42AF5C2"/>
    <w:lvl w:ilvl="0" w:tplc="5726C0B0">
      <w:numFmt w:val="bullet"/>
      <w:lvlText w:val="·"/>
      <w:lvlJc w:val="left"/>
      <w:pPr>
        <w:ind w:left="1460" w:hanging="380"/>
      </w:pPr>
      <w:rPr>
        <w:rFonts w:ascii="Calibri" w:eastAsia="Times New Roman"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5DE752D"/>
    <w:multiLevelType w:val="hybridMultilevel"/>
    <w:tmpl w:val="08DC5EF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565826CC"/>
    <w:multiLevelType w:val="hybridMultilevel"/>
    <w:tmpl w:val="B338FE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1575EE"/>
    <w:multiLevelType w:val="multilevel"/>
    <w:tmpl w:val="D5D4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B6E4579"/>
    <w:multiLevelType w:val="multilevel"/>
    <w:tmpl w:val="D850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EE66DBB"/>
    <w:multiLevelType w:val="multilevel"/>
    <w:tmpl w:val="F9CC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CC76564"/>
    <w:multiLevelType w:val="hybridMultilevel"/>
    <w:tmpl w:val="F788E64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25D3A71"/>
    <w:multiLevelType w:val="hybridMultilevel"/>
    <w:tmpl w:val="6FE88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6A53F2"/>
    <w:multiLevelType w:val="hybridMultilevel"/>
    <w:tmpl w:val="78803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3D3E6F"/>
    <w:multiLevelType w:val="hybridMultilevel"/>
    <w:tmpl w:val="C5B408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126C84"/>
    <w:multiLevelType w:val="hybridMultilevel"/>
    <w:tmpl w:val="BCC09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1778921">
    <w:abstractNumId w:val="20"/>
  </w:num>
  <w:num w:numId="2" w16cid:durableId="2049141588">
    <w:abstractNumId w:val="15"/>
  </w:num>
  <w:num w:numId="3" w16cid:durableId="550195977">
    <w:abstractNumId w:val="14"/>
  </w:num>
  <w:num w:numId="4" w16cid:durableId="180437000">
    <w:abstractNumId w:val="8"/>
  </w:num>
  <w:num w:numId="5" w16cid:durableId="519203168">
    <w:abstractNumId w:val="22"/>
  </w:num>
  <w:num w:numId="6" w16cid:durableId="411389638">
    <w:abstractNumId w:val="16"/>
  </w:num>
  <w:num w:numId="7" w16cid:durableId="1382052134">
    <w:abstractNumId w:val="3"/>
  </w:num>
  <w:num w:numId="8" w16cid:durableId="1708489434">
    <w:abstractNumId w:val="6"/>
    <w:lvlOverride w:ilvl="0"/>
    <w:lvlOverride w:ilvl="1">
      <w:startOverride w:val="1"/>
    </w:lvlOverride>
    <w:lvlOverride w:ilvl="2"/>
    <w:lvlOverride w:ilvl="3"/>
    <w:lvlOverride w:ilvl="4"/>
    <w:lvlOverride w:ilvl="5"/>
    <w:lvlOverride w:ilvl="6"/>
    <w:lvlOverride w:ilvl="7"/>
    <w:lvlOverride w:ilvl="8"/>
  </w:num>
  <w:num w:numId="9" w16cid:durableId="1309825705">
    <w:abstractNumId w:val="1"/>
  </w:num>
  <w:num w:numId="10" w16cid:durableId="1409882907">
    <w:abstractNumId w:val="12"/>
  </w:num>
  <w:num w:numId="11" w16cid:durableId="1426269569">
    <w:abstractNumId w:val="5"/>
  </w:num>
  <w:num w:numId="12" w16cid:durableId="699017151">
    <w:abstractNumId w:val="0"/>
  </w:num>
  <w:num w:numId="13" w16cid:durableId="656036692">
    <w:abstractNumId w:val="17"/>
  </w:num>
  <w:num w:numId="14" w16cid:durableId="997928637">
    <w:abstractNumId w:val="18"/>
  </w:num>
  <w:num w:numId="15" w16cid:durableId="1817187416">
    <w:abstractNumId w:val="2"/>
  </w:num>
  <w:num w:numId="16" w16cid:durableId="356472395">
    <w:abstractNumId w:val="4"/>
  </w:num>
  <w:num w:numId="17" w16cid:durableId="1613392034">
    <w:abstractNumId w:val="23"/>
  </w:num>
  <w:num w:numId="18" w16cid:durableId="21369164">
    <w:abstractNumId w:val="7"/>
  </w:num>
  <w:num w:numId="19" w16cid:durableId="1196891009">
    <w:abstractNumId w:val="11"/>
  </w:num>
  <w:num w:numId="20" w16cid:durableId="2001039706">
    <w:abstractNumId w:val="13"/>
  </w:num>
  <w:num w:numId="21" w16cid:durableId="1645574421">
    <w:abstractNumId w:val="19"/>
  </w:num>
  <w:num w:numId="22" w16cid:durableId="1731808343">
    <w:abstractNumId w:val="24"/>
  </w:num>
  <w:num w:numId="23" w16cid:durableId="33162466">
    <w:abstractNumId w:val="21"/>
  </w:num>
  <w:num w:numId="24" w16cid:durableId="436027176">
    <w:abstractNumId w:val="9"/>
  </w:num>
  <w:num w:numId="25" w16cid:durableId="13446701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9ED"/>
    <w:rsid w:val="00000226"/>
    <w:rsid w:val="000076AE"/>
    <w:rsid w:val="00011B4B"/>
    <w:rsid w:val="00013531"/>
    <w:rsid w:val="00037FBA"/>
    <w:rsid w:val="00060C25"/>
    <w:rsid w:val="00061D44"/>
    <w:rsid w:val="000635FA"/>
    <w:rsid w:val="000E12F6"/>
    <w:rsid w:val="000E6CF5"/>
    <w:rsid w:val="000F4781"/>
    <w:rsid w:val="00103A6A"/>
    <w:rsid w:val="00111CA1"/>
    <w:rsid w:val="00112400"/>
    <w:rsid w:val="0012373F"/>
    <w:rsid w:val="0013315A"/>
    <w:rsid w:val="00165C70"/>
    <w:rsid w:val="00171B63"/>
    <w:rsid w:val="00172199"/>
    <w:rsid w:val="00195298"/>
    <w:rsid w:val="001C4ED4"/>
    <w:rsid w:val="001C5C3A"/>
    <w:rsid w:val="001F50B1"/>
    <w:rsid w:val="002078C0"/>
    <w:rsid w:val="00236898"/>
    <w:rsid w:val="00240C22"/>
    <w:rsid w:val="00240EDD"/>
    <w:rsid w:val="00242F06"/>
    <w:rsid w:val="00256136"/>
    <w:rsid w:val="002608FD"/>
    <w:rsid w:val="002616C1"/>
    <w:rsid w:val="002620A1"/>
    <w:rsid w:val="00271F44"/>
    <w:rsid w:val="0029260F"/>
    <w:rsid w:val="002C6227"/>
    <w:rsid w:val="002D0674"/>
    <w:rsid w:val="002D2F43"/>
    <w:rsid w:val="002E6D24"/>
    <w:rsid w:val="002F0F41"/>
    <w:rsid w:val="002F412A"/>
    <w:rsid w:val="003044AD"/>
    <w:rsid w:val="003111F8"/>
    <w:rsid w:val="00322524"/>
    <w:rsid w:val="00327A07"/>
    <w:rsid w:val="00342423"/>
    <w:rsid w:val="00342A48"/>
    <w:rsid w:val="003576EA"/>
    <w:rsid w:val="0037494D"/>
    <w:rsid w:val="00377F0F"/>
    <w:rsid w:val="003857E3"/>
    <w:rsid w:val="003B124C"/>
    <w:rsid w:val="003D1061"/>
    <w:rsid w:val="003D20A4"/>
    <w:rsid w:val="003E5CE1"/>
    <w:rsid w:val="00412E19"/>
    <w:rsid w:val="00424BE9"/>
    <w:rsid w:val="00432C1D"/>
    <w:rsid w:val="00445B0A"/>
    <w:rsid w:val="00451D9A"/>
    <w:rsid w:val="00462E87"/>
    <w:rsid w:val="00467ED9"/>
    <w:rsid w:val="00484DD6"/>
    <w:rsid w:val="00486BDA"/>
    <w:rsid w:val="004B4620"/>
    <w:rsid w:val="004C7AFD"/>
    <w:rsid w:val="004D0CCF"/>
    <w:rsid w:val="004F08B7"/>
    <w:rsid w:val="004F6147"/>
    <w:rsid w:val="004F7253"/>
    <w:rsid w:val="0051189D"/>
    <w:rsid w:val="00515D6B"/>
    <w:rsid w:val="00522D53"/>
    <w:rsid w:val="00522E81"/>
    <w:rsid w:val="00545E46"/>
    <w:rsid w:val="00546DF7"/>
    <w:rsid w:val="00554079"/>
    <w:rsid w:val="00554388"/>
    <w:rsid w:val="00582D12"/>
    <w:rsid w:val="005A3A03"/>
    <w:rsid w:val="005D0EB2"/>
    <w:rsid w:val="005D1670"/>
    <w:rsid w:val="005D37B2"/>
    <w:rsid w:val="005F22D2"/>
    <w:rsid w:val="00606AAF"/>
    <w:rsid w:val="006431EB"/>
    <w:rsid w:val="00644EF6"/>
    <w:rsid w:val="00647987"/>
    <w:rsid w:val="00660DB9"/>
    <w:rsid w:val="006743CB"/>
    <w:rsid w:val="00676103"/>
    <w:rsid w:val="00684ED6"/>
    <w:rsid w:val="006B741A"/>
    <w:rsid w:val="006D6CAA"/>
    <w:rsid w:val="006E15E0"/>
    <w:rsid w:val="006F614F"/>
    <w:rsid w:val="00710124"/>
    <w:rsid w:val="00720231"/>
    <w:rsid w:val="00725006"/>
    <w:rsid w:val="00733A09"/>
    <w:rsid w:val="00744AF2"/>
    <w:rsid w:val="0075163F"/>
    <w:rsid w:val="007538A7"/>
    <w:rsid w:val="007603E5"/>
    <w:rsid w:val="00761238"/>
    <w:rsid w:val="0076687B"/>
    <w:rsid w:val="007834F4"/>
    <w:rsid w:val="007A472B"/>
    <w:rsid w:val="007A4F51"/>
    <w:rsid w:val="007A6263"/>
    <w:rsid w:val="007B2304"/>
    <w:rsid w:val="007B6DCA"/>
    <w:rsid w:val="008253C7"/>
    <w:rsid w:val="00832D7B"/>
    <w:rsid w:val="00834BFE"/>
    <w:rsid w:val="0087427D"/>
    <w:rsid w:val="008815C7"/>
    <w:rsid w:val="00884E86"/>
    <w:rsid w:val="0089457E"/>
    <w:rsid w:val="00895DFA"/>
    <w:rsid w:val="00896DEE"/>
    <w:rsid w:val="008B0F53"/>
    <w:rsid w:val="008C2722"/>
    <w:rsid w:val="008C7895"/>
    <w:rsid w:val="008D15AB"/>
    <w:rsid w:val="008D27A0"/>
    <w:rsid w:val="008D7CD7"/>
    <w:rsid w:val="00905DA6"/>
    <w:rsid w:val="00952F6A"/>
    <w:rsid w:val="009531DC"/>
    <w:rsid w:val="00974D68"/>
    <w:rsid w:val="00984962"/>
    <w:rsid w:val="009A429D"/>
    <w:rsid w:val="009F5619"/>
    <w:rsid w:val="009F6F78"/>
    <w:rsid w:val="00A01378"/>
    <w:rsid w:val="00A02DC7"/>
    <w:rsid w:val="00A07527"/>
    <w:rsid w:val="00A12B65"/>
    <w:rsid w:val="00A23B30"/>
    <w:rsid w:val="00A3321B"/>
    <w:rsid w:val="00A37C37"/>
    <w:rsid w:val="00A45495"/>
    <w:rsid w:val="00A5658D"/>
    <w:rsid w:val="00A668EE"/>
    <w:rsid w:val="00A809CB"/>
    <w:rsid w:val="00A90156"/>
    <w:rsid w:val="00A93A4F"/>
    <w:rsid w:val="00AB500C"/>
    <w:rsid w:val="00AE1816"/>
    <w:rsid w:val="00B07E96"/>
    <w:rsid w:val="00B23E77"/>
    <w:rsid w:val="00B32AA6"/>
    <w:rsid w:val="00B32EF4"/>
    <w:rsid w:val="00B41887"/>
    <w:rsid w:val="00B51A7E"/>
    <w:rsid w:val="00B626EB"/>
    <w:rsid w:val="00B84D3E"/>
    <w:rsid w:val="00BA2C94"/>
    <w:rsid w:val="00BD4EEB"/>
    <w:rsid w:val="00BD6C31"/>
    <w:rsid w:val="00BE3367"/>
    <w:rsid w:val="00BE33E0"/>
    <w:rsid w:val="00C11A94"/>
    <w:rsid w:val="00C25276"/>
    <w:rsid w:val="00C31057"/>
    <w:rsid w:val="00C46B32"/>
    <w:rsid w:val="00C57508"/>
    <w:rsid w:val="00C67C32"/>
    <w:rsid w:val="00C723FE"/>
    <w:rsid w:val="00C80875"/>
    <w:rsid w:val="00C94DC9"/>
    <w:rsid w:val="00C962C1"/>
    <w:rsid w:val="00CA5740"/>
    <w:rsid w:val="00CA63C5"/>
    <w:rsid w:val="00CB076C"/>
    <w:rsid w:val="00CD634E"/>
    <w:rsid w:val="00CF49ED"/>
    <w:rsid w:val="00CF789C"/>
    <w:rsid w:val="00D25D4C"/>
    <w:rsid w:val="00D3575E"/>
    <w:rsid w:val="00D40FE6"/>
    <w:rsid w:val="00D46907"/>
    <w:rsid w:val="00D7561A"/>
    <w:rsid w:val="00D77456"/>
    <w:rsid w:val="00D8460D"/>
    <w:rsid w:val="00DA04DB"/>
    <w:rsid w:val="00DC17DD"/>
    <w:rsid w:val="00DC3AC8"/>
    <w:rsid w:val="00DD6C80"/>
    <w:rsid w:val="00DD7A50"/>
    <w:rsid w:val="00DF206F"/>
    <w:rsid w:val="00E10C66"/>
    <w:rsid w:val="00E13DEA"/>
    <w:rsid w:val="00E50E91"/>
    <w:rsid w:val="00E65704"/>
    <w:rsid w:val="00E76D92"/>
    <w:rsid w:val="00E87DB9"/>
    <w:rsid w:val="00EA5439"/>
    <w:rsid w:val="00F10A00"/>
    <w:rsid w:val="00F11D5C"/>
    <w:rsid w:val="00F215A3"/>
    <w:rsid w:val="00F3352F"/>
    <w:rsid w:val="00F449B1"/>
    <w:rsid w:val="00F7456D"/>
    <w:rsid w:val="00F852D9"/>
    <w:rsid w:val="00F8679E"/>
    <w:rsid w:val="00F872E3"/>
    <w:rsid w:val="00FA2A49"/>
    <w:rsid w:val="00FB4C3C"/>
    <w:rsid w:val="00FB6423"/>
    <w:rsid w:val="00FC07C2"/>
    <w:rsid w:val="00FC44B0"/>
    <w:rsid w:val="00FD6968"/>
    <w:rsid w:val="00FD7CF6"/>
    <w:rsid w:val="00FF1B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2F45D9"/>
  <w15:chartTrackingRefBased/>
  <w15:docId w15:val="{2AA0E7D6-B8F6-6D48-9945-836D4D653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60F"/>
  </w:style>
  <w:style w:type="paragraph" w:styleId="Heading1">
    <w:name w:val="heading 1"/>
    <w:basedOn w:val="Normal"/>
    <w:next w:val="Normal"/>
    <w:link w:val="Heading1Char"/>
    <w:uiPriority w:val="9"/>
    <w:qFormat/>
    <w:rsid w:val="00A45495"/>
    <w:pPr>
      <w:keepNext/>
      <w:keepLines/>
      <w:spacing w:before="240" w:after="120"/>
      <w:outlineLvl w:val="0"/>
    </w:pPr>
    <w:rPr>
      <w:rFonts w:asciiTheme="majorHAnsi" w:eastAsiaTheme="majorEastAsia" w:hAnsiTheme="majorHAnsi" w:cstheme="majorBidi"/>
      <w:b/>
      <w:sz w:val="28"/>
      <w:szCs w:val="32"/>
      <w:lang w:eastAsia="ko-KR"/>
    </w:rPr>
  </w:style>
  <w:style w:type="paragraph" w:styleId="Heading2">
    <w:name w:val="heading 2"/>
    <w:basedOn w:val="Normal"/>
    <w:next w:val="Normal"/>
    <w:link w:val="Heading2Char"/>
    <w:uiPriority w:val="9"/>
    <w:unhideWhenUsed/>
    <w:qFormat/>
    <w:rsid w:val="00A45495"/>
    <w:pPr>
      <w:keepNext/>
      <w:keepLines/>
      <w:spacing w:before="40" w:after="120"/>
      <w:outlineLvl w:val="1"/>
    </w:pPr>
    <w:rPr>
      <w:rFonts w:asciiTheme="majorHAnsi" w:eastAsiaTheme="majorEastAsia" w:hAnsiTheme="majorHAnsi" w:cstheme="majorBidi"/>
      <w:b/>
      <w:szCs w:val="26"/>
      <w:lang w:eastAsia="ko-KR"/>
    </w:rPr>
  </w:style>
  <w:style w:type="paragraph" w:styleId="Heading3">
    <w:name w:val="heading 3"/>
    <w:basedOn w:val="Normal"/>
    <w:next w:val="Normal"/>
    <w:link w:val="Heading3Char"/>
    <w:uiPriority w:val="9"/>
    <w:unhideWhenUsed/>
    <w:qFormat/>
    <w:rsid w:val="00A45495"/>
    <w:pPr>
      <w:keepNext/>
      <w:keepLines/>
      <w:spacing w:before="40"/>
      <w:outlineLvl w:val="2"/>
    </w:pPr>
    <w:rPr>
      <w:rFonts w:asciiTheme="majorHAnsi" w:eastAsiaTheme="majorEastAsia" w:hAnsiTheme="majorHAnsi" w:cstheme="majorBidi"/>
      <w:color w:val="1F3763" w:themeColor="accent1" w:themeShade="7F"/>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CF49ED"/>
  </w:style>
  <w:style w:type="character" w:styleId="Hyperlink">
    <w:name w:val="Hyperlink"/>
    <w:basedOn w:val="DefaultParagraphFont"/>
    <w:uiPriority w:val="99"/>
    <w:unhideWhenUsed/>
    <w:rsid w:val="00CF49ED"/>
    <w:rPr>
      <w:color w:val="0000FF"/>
      <w:u w:val="single"/>
    </w:rPr>
  </w:style>
  <w:style w:type="paragraph" w:styleId="Header">
    <w:name w:val="header"/>
    <w:basedOn w:val="Normal"/>
    <w:link w:val="HeaderChar"/>
    <w:uiPriority w:val="99"/>
    <w:unhideWhenUsed/>
    <w:rsid w:val="00F449B1"/>
    <w:pPr>
      <w:tabs>
        <w:tab w:val="center" w:pos="4680"/>
        <w:tab w:val="right" w:pos="9360"/>
      </w:tabs>
    </w:pPr>
  </w:style>
  <w:style w:type="character" w:customStyle="1" w:styleId="HeaderChar">
    <w:name w:val="Header Char"/>
    <w:basedOn w:val="DefaultParagraphFont"/>
    <w:link w:val="Header"/>
    <w:uiPriority w:val="99"/>
    <w:rsid w:val="00F449B1"/>
  </w:style>
  <w:style w:type="paragraph" w:styleId="Footer">
    <w:name w:val="footer"/>
    <w:basedOn w:val="Normal"/>
    <w:link w:val="FooterChar"/>
    <w:uiPriority w:val="99"/>
    <w:unhideWhenUsed/>
    <w:rsid w:val="00F449B1"/>
    <w:pPr>
      <w:tabs>
        <w:tab w:val="center" w:pos="4680"/>
        <w:tab w:val="right" w:pos="9360"/>
      </w:tabs>
    </w:pPr>
  </w:style>
  <w:style w:type="character" w:customStyle="1" w:styleId="FooterChar">
    <w:name w:val="Footer Char"/>
    <w:basedOn w:val="DefaultParagraphFont"/>
    <w:link w:val="Footer"/>
    <w:uiPriority w:val="99"/>
    <w:rsid w:val="00F449B1"/>
  </w:style>
  <w:style w:type="character" w:styleId="UnresolvedMention">
    <w:name w:val="Unresolved Mention"/>
    <w:basedOn w:val="DefaultParagraphFont"/>
    <w:uiPriority w:val="99"/>
    <w:semiHidden/>
    <w:unhideWhenUsed/>
    <w:rsid w:val="0012373F"/>
    <w:rPr>
      <w:color w:val="605E5C"/>
      <w:shd w:val="clear" w:color="auto" w:fill="E1DFDD"/>
    </w:rPr>
  </w:style>
  <w:style w:type="character" w:styleId="PageNumber">
    <w:name w:val="page number"/>
    <w:basedOn w:val="DefaultParagraphFont"/>
    <w:uiPriority w:val="99"/>
    <w:semiHidden/>
    <w:unhideWhenUsed/>
    <w:rsid w:val="00B41887"/>
  </w:style>
  <w:style w:type="paragraph" w:styleId="ListParagraph">
    <w:name w:val="List Paragraph"/>
    <w:basedOn w:val="Normal"/>
    <w:uiPriority w:val="34"/>
    <w:qFormat/>
    <w:rsid w:val="003576EA"/>
    <w:pPr>
      <w:ind w:left="720"/>
      <w:contextualSpacing/>
    </w:pPr>
  </w:style>
  <w:style w:type="paragraph" w:styleId="BalloonText">
    <w:name w:val="Balloon Text"/>
    <w:basedOn w:val="Normal"/>
    <w:link w:val="BalloonTextChar"/>
    <w:uiPriority w:val="99"/>
    <w:semiHidden/>
    <w:unhideWhenUsed/>
    <w:rsid w:val="00013531"/>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13531"/>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FB4C3C"/>
    <w:rPr>
      <w:sz w:val="16"/>
      <w:szCs w:val="16"/>
    </w:rPr>
  </w:style>
  <w:style w:type="paragraph" w:styleId="CommentText">
    <w:name w:val="annotation text"/>
    <w:basedOn w:val="Normal"/>
    <w:link w:val="CommentTextChar"/>
    <w:uiPriority w:val="99"/>
    <w:semiHidden/>
    <w:unhideWhenUsed/>
    <w:rsid w:val="00FB4C3C"/>
    <w:pPr>
      <w:spacing w:before="120" w:after="120"/>
    </w:pPr>
    <w:rPr>
      <w:rFonts w:ascii="Arial" w:eastAsia="Batang" w:hAnsi="Arial" w:cs="Times New Roman"/>
      <w:sz w:val="20"/>
      <w:szCs w:val="20"/>
      <w:lang w:eastAsia="ko-KR"/>
    </w:rPr>
  </w:style>
  <w:style w:type="character" w:customStyle="1" w:styleId="CommentTextChar">
    <w:name w:val="Comment Text Char"/>
    <w:basedOn w:val="DefaultParagraphFont"/>
    <w:link w:val="CommentText"/>
    <w:uiPriority w:val="99"/>
    <w:semiHidden/>
    <w:rsid w:val="00FB4C3C"/>
    <w:rPr>
      <w:rFonts w:ascii="Arial" w:eastAsia="Batang" w:hAnsi="Arial" w:cs="Times New Roman"/>
      <w:sz w:val="20"/>
      <w:szCs w:val="20"/>
      <w:lang w:eastAsia="ko-KR"/>
    </w:rPr>
  </w:style>
  <w:style w:type="paragraph" w:styleId="CommentSubject">
    <w:name w:val="annotation subject"/>
    <w:basedOn w:val="CommentText"/>
    <w:next w:val="CommentText"/>
    <w:link w:val="CommentSubjectChar"/>
    <w:uiPriority w:val="99"/>
    <w:semiHidden/>
    <w:unhideWhenUsed/>
    <w:rsid w:val="00462E87"/>
    <w:pPr>
      <w:spacing w:before="0" w:after="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sid w:val="00462E87"/>
    <w:rPr>
      <w:rFonts w:ascii="Arial" w:eastAsia="Batang" w:hAnsi="Arial" w:cs="Times New Roman"/>
      <w:b/>
      <w:bCs/>
      <w:sz w:val="20"/>
      <w:szCs w:val="20"/>
      <w:lang w:eastAsia="ko-KR"/>
    </w:rPr>
  </w:style>
  <w:style w:type="character" w:styleId="FollowedHyperlink">
    <w:name w:val="FollowedHyperlink"/>
    <w:basedOn w:val="DefaultParagraphFont"/>
    <w:uiPriority w:val="99"/>
    <w:semiHidden/>
    <w:unhideWhenUsed/>
    <w:rsid w:val="00236898"/>
    <w:rPr>
      <w:color w:val="954F72" w:themeColor="followedHyperlink"/>
      <w:u w:val="single"/>
    </w:rPr>
  </w:style>
  <w:style w:type="character" w:customStyle="1" w:styleId="Heading1Char">
    <w:name w:val="Heading 1 Char"/>
    <w:basedOn w:val="DefaultParagraphFont"/>
    <w:link w:val="Heading1"/>
    <w:uiPriority w:val="9"/>
    <w:rsid w:val="00A45495"/>
    <w:rPr>
      <w:rFonts w:asciiTheme="majorHAnsi" w:eastAsiaTheme="majorEastAsia" w:hAnsiTheme="majorHAnsi" w:cstheme="majorBidi"/>
      <w:b/>
      <w:sz w:val="28"/>
      <w:szCs w:val="32"/>
      <w:lang w:eastAsia="ko-KR"/>
    </w:rPr>
  </w:style>
  <w:style w:type="character" w:customStyle="1" w:styleId="Heading2Char">
    <w:name w:val="Heading 2 Char"/>
    <w:basedOn w:val="DefaultParagraphFont"/>
    <w:link w:val="Heading2"/>
    <w:uiPriority w:val="9"/>
    <w:rsid w:val="00A45495"/>
    <w:rPr>
      <w:rFonts w:asciiTheme="majorHAnsi" w:eastAsiaTheme="majorEastAsia" w:hAnsiTheme="majorHAnsi" w:cstheme="majorBidi"/>
      <w:b/>
      <w:szCs w:val="26"/>
      <w:lang w:eastAsia="ko-KR"/>
    </w:rPr>
  </w:style>
  <w:style w:type="character" w:customStyle="1" w:styleId="Heading3Char">
    <w:name w:val="Heading 3 Char"/>
    <w:basedOn w:val="DefaultParagraphFont"/>
    <w:link w:val="Heading3"/>
    <w:uiPriority w:val="9"/>
    <w:rsid w:val="00A45495"/>
    <w:rPr>
      <w:rFonts w:asciiTheme="majorHAnsi" w:eastAsiaTheme="majorEastAsia" w:hAnsiTheme="majorHAnsi" w:cstheme="majorBidi"/>
      <w:color w:val="1F3763" w:themeColor="accent1" w:themeShade="7F"/>
      <w:lang w:eastAsia="ko-KR"/>
    </w:rPr>
  </w:style>
  <w:style w:type="paragraph" w:styleId="TOC2">
    <w:name w:val="toc 2"/>
    <w:basedOn w:val="Normal"/>
    <w:next w:val="Normal"/>
    <w:autoRedefine/>
    <w:uiPriority w:val="39"/>
    <w:unhideWhenUsed/>
    <w:qFormat/>
    <w:rsid w:val="00A45495"/>
    <w:pPr>
      <w:ind w:left="240"/>
    </w:pPr>
    <w:rPr>
      <w:rFonts w:eastAsia="Batang" w:cstheme="minorHAnsi"/>
      <w:smallCaps/>
      <w:sz w:val="20"/>
      <w:szCs w:val="20"/>
      <w:lang w:eastAsia="ko-KR"/>
    </w:rPr>
  </w:style>
  <w:style w:type="paragraph" w:customStyle="1" w:styleId="paragraph">
    <w:name w:val="paragraph"/>
    <w:basedOn w:val="Normal"/>
    <w:rsid w:val="00A45495"/>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A45495"/>
  </w:style>
  <w:style w:type="character" w:customStyle="1" w:styleId="eop">
    <w:name w:val="eop"/>
    <w:basedOn w:val="DefaultParagraphFont"/>
    <w:rsid w:val="00A45495"/>
  </w:style>
  <w:style w:type="paragraph" w:customStyle="1" w:styleId="default">
    <w:name w:val="default"/>
    <w:basedOn w:val="Normal"/>
    <w:rsid w:val="00A12B65"/>
    <w:pPr>
      <w:spacing w:before="100" w:beforeAutospacing="1" w:after="100" w:afterAutospacing="1"/>
    </w:pPr>
    <w:rPr>
      <w:rFonts w:ascii="Times New Roman" w:eastAsia="Times New Roman" w:hAnsi="Times New Roman" w:cs="Times New Roman"/>
    </w:rPr>
  </w:style>
  <w:style w:type="paragraph" w:styleId="Revision">
    <w:name w:val="Revision"/>
    <w:hidden/>
    <w:uiPriority w:val="99"/>
    <w:semiHidden/>
    <w:rsid w:val="00240E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243364">
      <w:bodyDiv w:val="1"/>
      <w:marLeft w:val="0"/>
      <w:marRight w:val="0"/>
      <w:marTop w:val="0"/>
      <w:marBottom w:val="0"/>
      <w:divBdr>
        <w:top w:val="none" w:sz="0" w:space="0" w:color="auto"/>
        <w:left w:val="none" w:sz="0" w:space="0" w:color="auto"/>
        <w:bottom w:val="none" w:sz="0" w:space="0" w:color="auto"/>
        <w:right w:val="none" w:sz="0" w:space="0" w:color="auto"/>
      </w:divBdr>
      <w:divsChild>
        <w:div w:id="1062142177">
          <w:marLeft w:val="0"/>
          <w:marRight w:val="0"/>
          <w:marTop w:val="0"/>
          <w:marBottom w:val="0"/>
          <w:divBdr>
            <w:top w:val="none" w:sz="0" w:space="0" w:color="auto"/>
            <w:left w:val="none" w:sz="0" w:space="0" w:color="auto"/>
            <w:bottom w:val="none" w:sz="0" w:space="0" w:color="auto"/>
            <w:right w:val="none" w:sz="0" w:space="0" w:color="auto"/>
          </w:divBdr>
        </w:div>
        <w:div w:id="1089424560">
          <w:marLeft w:val="0"/>
          <w:marRight w:val="0"/>
          <w:marTop w:val="0"/>
          <w:marBottom w:val="0"/>
          <w:divBdr>
            <w:top w:val="none" w:sz="0" w:space="0" w:color="auto"/>
            <w:left w:val="none" w:sz="0" w:space="0" w:color="auto"/>
            <w:bottom w:val="none" w:sz="0" w:space="0" w:color="auto"/>
            <w:right w:val="none" w:sz="0" w:space="0" w:color="auto"/>
          </w:divBdr>
        </w:div>
      </w:divsChild>
    </w:div>
    <w:div w:id="452285289">
      <w:bodyDiv w:val="1"/>
      <w:marLeft w:val="0"/>
      <w:marRight w:val="0"/>
      <w:marTop w:val="0"/>
      <w:marBottom w:val="0"/>
      <w:divBdr>
        <w:top w:val="none" w:sz="0" w:space="0" w:color="auto"/>
        <w:left w:val="none" w:sz="0" w:space="0" w:color="auto"/>
        <w:bottom w:val="none" w:sz="0" w:space="0" w:color="auto"/>
        <w:right w:val="none" w:sz="0" w:space="0" w:color="auto"/>
      </w:divBdr>
      <w:divsChild>
        <w:div w:id="1630163903">
          <w:marLeft w:val="0"/>
          <w:marRight w:val="0"/>
          <w:marTop w:val="0"/>
          <w:marBottom w:val="0"/>
          <w:divBdr>
            <w:top w:val="none" w:sz="0" w:space="0" w:color="auto"/>
            <w:left w:val="none" w:sz="0" w:space="0" w:color="auto"/>
            <w:bottom w:val="none" w:sz="0" w:space="0" w:color="auto"/>
            <w:right w:val="none" w:sz="0" w:space="0" w:color="auto"/>
          </w:divBdr>
        </w:div>
        <w:div w:id="1859922911">
          <w:marLeft w:val="0"/>
          <w:marRight w:val="0"/>
          <w:marTop w:val="0"/>
          <w:marBottom w:val="0"/>
          <w:divBdr>
            <w:top w:val="none" w:sz="0" w:space="0" w:color="auto"/>
            <w:left w:val="none" w:sz="0" w:space="0" w:color="auto"/>
            <w:bottom w:val="none" w:sz="0" w:space="0" w:color="auto"/>
            <w:right w:val="none" w:sz="0" w:space="0" w:color="auto"/>
          </w:divBdr>
        </w:div>
      </w:divsChild>
    </w:div>
    <w:div w:id="626274226">
      <w:bodyDiv w:val="1"/>
      <w:marLeft w:val="0"/>
      <w:marRight w:val="0"/>
      <w:marTop w:val="0"/>
      <w:marBottom w:val="0"/>
      <w:divBdr>
        <w:top w:val="none" w:sz="0" w:space="0" w:color="auto"/>
        <w:left w:val="none" w:sz="0" w:space="0" w:color="auto"/>
        <w:bottom w:val="none" w:sz="0" w:space="0" w:color="auto"/>
        <w:right w:val="none" w:sz="0" w:space="0" w:color="auto"/>
      </w:divBdr>
    </w:div>
    <w:div w:id="834420320">
      <w:bodyDiv w:val="1"/>
      <w:marLeft w:val="0"/>
      <w:marRight w:val="0"/>
      <w:marTop w:val="0"/>
      <w:marBottom w:val="0"/>
      <w:divBdr>
        <w:top w:val="none" w:sz="0" w:space="0" w:color="auto"/>
        <w:left w:val="none" w:sz="0" w:space="0" w:color="auto"/>
        <w:bottom w:val="none" w:sz="0" w:space="0" w:color="auto"/>
        <w:right w:val="none" w:sz="0" w:space="0" w:color="auto"/>
      </w:divBdr>
    </w:div>
    <w:div w:id="1976327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6" Type="http://schemas.openxmlformats.org/officeDocument/2006/relationships/customXml" Target="../customXml/item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006AF5D0B1FD43A2239D6E3CBBB01A" ma:contentTypeVersion="12" ma:contentTypeDescription="Create a new document." ma:contentTypeScope="" ma:versionID="84e4eb85560702cc827482be9206ceb5">
  <xsd:schema xmlns:xsd="http://www.w3.org/2001/XMLSchema" xmlns:xs="http://www.w3.org/2001/XMLSchema" xmlns:p="http://schemas.microsoft.com/office/2006/metadata/properties" xmlns:ns2="dbac716e-3a88-499d-b86c-edeb5656132d" xmlns:ns3="1d18b554-f4bd-44bf-ab46-1e41039e6685" targetNamespace="http://schemas.microsoft.com/office/2006/metadata/properties" ma:root="true" ma:fieldsID="61b047925ab5c8c59bd2ff39bfd2e3cc" ns2:_="" ns3:_="">
    <xsd:import namespace="dbac716e-3a88-499d-b86c-edeb5656132d"/>
    <xsd:import namespace="1d18b554-f4bd-44bf-ab46-1e41039e6685"/>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ac716e-3a88-499d-b86c-edeb5656132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0" nillable="true" ma:displayName="Taxonomy Catch All Column" ma:hidden="true" ma:list="{00aa9e81-1911-4be3-93cd-e2d276100fe7}" ma:internalName="TaxCatchAll" ma:showField="CatchAllData" ma:web="dbac716e-3a88-499d-b86c-edeb5656132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d18b554-f4bd-44bf-ab46-1e41039e668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22af06a-2b08-4920-b018-8fe7367fe1e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bac716e-3a88-499d-b86c-edeb5656132d" xsi:nil="true"/>
    <lcf76f155ced4ddcb4097134ff3c332f xmlns="1d18b554-f4bd-44bf-ab46-1e41039e6685">
      <Terms xmlns="http://schemas.microsoft.com/office/infopath/2007/PartnerControls"/>
    </lcf76f155ced4ddcb4097134ff3c332f>
    <_dlc_DocId xmlns="dbac716e-3a88-499d-b86c-edeb5656132d">DE74FHQC2R6F-530422389-9855</_dlc_DocId>
    <_dlc_DocIdUrl xmlns="dbac716e-3a88-499d-b86c-edeb5656132d">
      <Url>https://kildagroup.sharepoint.com/sites/KG_CS_VA_HTM/_layouts/15/DocIdRedir.aspx?ID=DE74FHQC2R6F-530422389-9855</Url>
      <Description>DE74FHQC2R6F-530422389-9855</Description>
    </_dlc_DocIdUrl>
  </documentManagement>
</p:properties>
</file>

<file path=customXml/itemProps1.xml><?xml version="1.0" encoding="utf-8"?>
<ds:datastoreItem xmlns:ds="http://schemas.openxmlformats.org/officeDocument/2006/customXml" ds:itemID="{C8226208-02F7-4C8A-A0E9-08FF0CCFE086}"/>
</file>

<file path=customXml/itemProps2.xml><?xml version="1.0" encoding="utf-8"?>
<ds:datastoreItem xmlns:ds="http://schemas.openxmlformats.org/officeDocument/2006/customXml" ds:itemID="{BBF86BF7-24F5-4EA0-B5F9-3366902E0DCE}"/>
</file>

<file path=customXml/itemProps3.xml><?xml version="1.0" encoding="utf-8"?>
<ds:datastoreItem xmlns:ds="http://schemas.openxmlformats.org/officeDocument/2006/customXml" ds:itemID="{9366BBD2-8444-4E5B-A8B9-9BA2AC2CE5CE}"/>
</file>

<file path=customXml/itemProps4.xml><?xml version="1.0" encoding="utf-8"?>
<ds:datastoreItem xmlns:ds="http://schemas.openxmlformats.org/officeDocument/2006/customXml" ds:itemID="{84F6E938-8268-431C-BBB0-617BC7E2BB02}"/>
</file>

<file path=docProps/app.xml><?xml version="1.0" encoding="utf-8"?>
<Properties xmlns="http://schemas.openxmlformats.org/officeDocument/2006/extended-properties" xmlns:vt="http://schemas.openxmlformats.org/officeDocument/2006/docPropsVTypes">
  <Template>Normal.dotm</Template>
  <TotalTime>1</TotalTime>
  <Pages>1</Pages>
  <Words>229</Words>
  <Characters>1309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Maddlone</dc:creator>
  <cp:keywords/>
  <dc:description/>
  <cp:lastModifiedBy>Dan Layman-Kennedy</cp:lastModifiedBy>
  <cp:revision>3</cp:revision>
  <cp:lastPrinted>2025-09-15T16:23:00Z</cp:lastPrinted>
  <dcterms:created xsi:type="dcterms:W3CDTF">2025-09-15T16:23:00Z</dcterms:created>
  <dcterms:modified xsi:type="dcterms:W3CDTF">2025-09-15T16:24:00Z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0x010100CD006AF5D0B1FD43A2239D6E3CBBB01A</vt:lpwstr>
  </property>
  <property fmtid="{D5CDD505-2E9C-101B-9397-08002B2CF9AE}" pid="3" name="_dlc_DocIdItemGuid">
    <vt:lpwstr>8913d9fc-eaff-4a4f-ab87-6117eb7c91b8</vt:lpwstr>
  </property>
</Properties>
</file>