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4753" w:rsidRDefault="002F4753" w:rsidP="00E56264">
      <w:pPr>
        <w:pStyle w:val="Heading1"/>
        <w:jc w:val="center"/>
        <w:rPr>
          <w:lang w:val="en-CA"/>
        </w:rPr>
      </w:pPr>
      <w:r>
        <w:rPr>
          <w:lang w:val="en-CA"/>
        </w:rPr>
        <w:t>Table of Contents</w:t>
      </w:r>
    </w:p>
    <w:p w:rsidR="002F4753" w:rsidRDefault="002F4753" w:rsidP="002F4753">
      <w:pPr>
        <w:pStyle w:val="NoSpacing"/>
        <w:rPr>
          <w:lang w:val="en-CA"/>
        </w:rPr>
      </w:pPr>
    </w:p>
    <w:p w:rsidR="002F4753" w:rsidRDefault="002F4753" w:rsidP="002F4753">
      <w:pPr>
        <w:rPr>
          <w:lang w:val="en-CA"/>
        </w:rPr>
      </w:pPr>
    </w:p>
    <w:p w:rsidR="00404C27" w:rsidRDefault="00404C27" w:rsidP="00404C27">
      <w:pPr>
        <w:pStyle w:val="TOC1"/>
        <w:tabs>
          <w:tab w:val="right" w:leader="dot" w:pos="8636"/>
        </w:tabs>
        <w:rPr>
          <w:rFonts w:asciiTheme="minorHAnsi" w:eastAsiaTheme="minorEastAsia" w:hAnsiTheme="minorHAnsi" w:cstheme="minorBidi"/>
          <w:b w:val="0"/>
          <w:noProof/>
          <w:sz w:val="22"/>
          <w:szCs w:val="22"/>
        </w:rPr>
      </w:pPr>
      <w:r w:rsidRPr="00A11990">
        <w:rPr>
          <w:rFonts w:ascii="Calibri" w:eastAsia="Calibri" w:hAnsi="Calibri"/>
          <w:b w:val="0"/>
          <w:sz w:val="22"/>
          <w:szCs w:val="22"/>
          <w:lang w:eastAsia="en-US"/>
        </w:rPr>
        <w:fldChar w:fldCharType="begin"/>
      </w:r>
      <w:r w:rsidRPr="00A11990">
        <w:rPr>
          <w:rFonts w:ascii="Calibri" w:eastAsia="Calibri" w:hAnsi="Calibri"/>
          <w:sz w:val="22"/>
          <w:szCs w:val="22"/>
          <w:lang w:eastAsia="en-US"/>
        </w:rPr>
        <w:instrText xml:space="preserve"> TOC \o "1-9" </w:instrText>
      </w:r>
      <w:r w:rsidRPr="00A11990">
        <w:rPr>
          <w:rFonts w:ascii="Calibri" w:eastAsia="Calibri" w:hAnsi="Calibri"/>
          <w:b w:val="0"/>
          <w:sz w:val="22"/>
          <w:szCs w:val="22"/>
          <w:lang w:eastAsia="en-US"/>
        </w:rPr>
        <w:fldChar w:fldCharType="separate"/>
      </w:r>
      <w:r w:rsidRPr="00A52E33">
        <w:rPr>
          <w:noProof/>
        </w:rPr>
        <w:t>Introduction</w:t>
      </w:r>
      <w:r>
        <w:rPr>
          <w:noProof/>
        </w:rPr>
        <w:tab/>
      </w:r>
      <w:r>
        <w:rPr>
          <w:noProof/>
        </w:rPr>
        <w:fldChar w:fldCharType="begin"/>
      </w:r>
      <w:r>
        <w:rPr>
          <w:noProof/>
        </w:rPr>
        <w:instrText xml:space="preserve"> PAGEREF _Toc442090114 \h </w:instrText>
      </w:r>
      <w:r>
        <w:rPr>
          <w:noProof/>
        </w:rPr>
      </w:r>
      <w:r>
        <w:rPr>
          <w:noProof/>
        </w:rPr>
        <w:fldChar w:fldCharType="separate"/>
      </w:r>
      <w:r>
        <w:rPr>
          <w:noProof/>
        </w:rPr>
        <w:t>1</w:t>
      </w:r>
      <w:r>
        <w:rPr>
          <w:noProof/>
        </w:rPr>
        <w:fldChar w:fldCharType="end"/>
      </w:r>
    </w:p>
    <w:p w:rsidR="00404C27" w:rsidRDefault="00404C27" w:rsidP="00404C27">
      <w:pPr>
        <w:pStyle w:val="TOC1"/>
        <w:tabs>
          <w:tab w:val="right" w:leader="dot" w:pos="8636"/>
        </w:tabs>
        <w:rPr>
          <w:rFonts w:asciiTheme="minorHAnsi" w:eastAsiaTheme="minorEastAsia" w:hAnsiTheme="minorHAnsi" w:cstheme="minorBidi"/>
          <w:b w:val="0"/>
          <w:noProof/>
          <w:sz w:val="22"/>
          <w:szCs w:val="22"/>
        </w:rPr>
      </w:pPr>
      <w:r>
        <w:rPr>
          <w:noProof/>
        </w:rPr>
        <w:t>Setup</w:t>
      </w:r>
      <w:r>
        <w:rPr>
          <w:noProof/>
        </w:rPr>
        <w:tab/>
      </w:r>
      <w:r>
        <w:rPr>
          <w:noProof/>
        </w:rPr>
        <w:fldChar w:fldCharType="begin"/>
      </w:r>
      <w:r>
        <w:rPr>
          <w:noProof/>
        </w:rPr>
        <w:instrText xml:space="preserve"> PAGEREF _Toc442090115 \h </w:instrText>
      </w:r>
      <w:r>
        <w:rPr>
          <w:noProof/>
        </w:rPr>
      </w:r>
      <w:r>
        <w:rPr>
          <w:noProof/>
        </w:rPr>
        <w:fldChar w:fldCharType="separate"/>
      </w:r>
      <w:r>
        <w:rPr>
          <w:noProof/>
        </w:rPr>
        <w:t>1</w:t>
      </w:r>
      <w:r>
        <w:rPr>
          <w:noProof/>
        </w:rPr>
        <w:fldChar w:fldCharType="end"/>
      </w:r>
    </w:p>
    <w:p w:rsidR="00404C27" w:rsidRPr="00404C27" w:rsidRDefault="00404C27" w:rsidP="00404C27">
      <w:pPr>
        <w:pStyle w:val="TOC1"/>
        <w:tabs>
          <w:tab w:val="right" w:leader="dot" w:pos="8636"/>
        </w:tabs>
        <w:rPr>
          <w:rFonts w:asciiTheme="minorHAnsi" w:eastAsiaTheme="minorEastAsia" w:hAnsiTheme="minorHAnsi" w:cstheme="minorBidi"/>
          <w:b w:val="0"/>
          <w:noProof/>
          <w:sz w:val="22"/>
          <w:szCs w:val="22"/>
        </w:rPr>
      </w:pPr>
      <w:r w:rsidRPr="00404C27">
        <w:rPr>
          <w:b w:val="0"/>
          <w:noProof/>
          <w:lang w:eastAsia="en-US"/>
        </w:rPr>
        <w:tab/>
        <w:t>Table Columns</w:t>
      </w:r>
      <w:r w:rsidRPr="00404C27">
        <w:rPr>
          <w:b w:val="0"/>
          <w:noProof/>
        </w:rPr>
        <w:tab/>
      </w:r>
      <w:r w:rsidRPr="00404C27">
        <w:rPr>
          <w:b w:val="0"/>
          <w:noProof/>
        </w:rPr>
        <w:fldChar w:fldCharType="begin"/>
      </w:r>
      <w:r w:rsidRPr="00404C27">
        <w:rPr>
          <w:b w:val="0"/>
          <w:noProof/>
        </w:rPr>
        <w:instrText xml:space="preserve"> PAGEREF _Toc442090116 \h </w:instrText>
      </w:r>
      <w:r w:rsidRPr="00404C27">
        <w:rPr>
          <w:b w:val="0"/>
          <w:noProof/>
        </w:rPr>
      </w:r>
      <w:r w:rsidRPr="00404C27">
        <w:rPr>
          <w:b w:val="0"/>
          <w:noProof/>
        </w:rPr>
        <w:fldChar w:fldCharType="separate"/>
      </w:r>
      <w:r w:rsidRPr="00404C27">
        <w:rPr>
          <w:b w:val="0"/>
          <w:noProof/>
        </w:rPr>
        <w:t>2</w:t>
      </w:r>
      <w:r w:rsidRPr="00404C27">
        <w:rPr>
          <w:b w:val="0"/>
          <w:noProof/>
        </w:rPr>
        <w:fldChar w:fldCharType="end"/>
      </w:r>
    </w:p>
    <w:p w:rsidR="00404C27" w:rsidRPr="00404C27" w:rsidRDefault="00404C27" w:rsidP="00404C27">
      <w:pPr>
        <w:pStyle w:val="TOC1"/>
        <w:tabs>
          <w:tab w:val="right" w:leader="dot" w:pos="8636"/>
        </w:tabs>
        <w:rPr>
          <w:rFonts w:asciiTheme="minorHAnsi" w:eastAsiaTheme="minorEastAsia" w:hAnsiTheme="minorHAnsi" w:cstheme="minorBidi"/>
          <w:b w:val="0"/>
          <w:noProof/>
          <w:sz w:val="22"/>
          <w:szCs w:val="22"/>
        </w:rPr>
      </w:pPr>
      <w:r w:rsidRPr="00404C27">
        <w:rPr>
          <w:b w:val="0"/>
          <w:noProof/>
          <w:lang w:eastAsia="en-US"/>
        </w:rPr>
        <w:tab/>
        <w:t>Adding or Removing Columns</w:t>
      </w:r>
      <w:r w:rsidRPr="00404C27">
        <w:rPr>
          <w:b w:val="0"/>
          <w:noProof/>
        </w:rPr>
        <w:tab/>
      </w:r>
      <w:r w:rsidRPr="00404C27">
        <w:rPr>
          <w:b w:val="0"/>
          <w:noProof/>
        </w:rPr>
        <w:t>2</w:t>
      </w:r>
    </w:p>
    <w:p w:rsidR="00404C27" w:rsidRDefault="00404C27" w:rsidP="00404C27">
      <w:pPr>
        <w:pStyle w:val="TOC1"/>
        <w:tabs>
          <w:tab w:val="right" w:leader="dot" w:pos="8636"/>
        </w:tabs>
        <w:rPr>
          <w:rFonts w:asciiTheme="minorHAnsi" w:eastAsiaTheme="minorEastAsia" w:hAnsiTheme="minorHAnsi" w:cstheme="minorBidi"/>
          <w:b w:val="0"/>
          <w:noProof/>
          <w:sz w:val="22"/>
          <w:szCs w:val="22"/>
        </w:rPr>
      </w:pPr>
      <w:r>
        <w:rPr>
          <w:noProof/>
          <w:lang w:eastAsia="en-US"/>
        </w:rPr>
        <w:t>Importing into EA</w:t>
      </w:r>
      <w:r>
        <w:rPr>
          <w:noProof/>
        </w:rPr>
        <w:tab/>
      </w:r>
      <w:r>
        <w:rPr>
          <w:noProof/>
        </w:rPr>
        <w:t>3</w:t>
      </w:r>
    </w:p>
    <w:p w:rsidR="00404C27" w:rsidRDefault="00404C27" w:rsidP="00404C27">
      <w:pPr>
        <w:pStyle w:val="TOC2"/>
        <w:tabs>
          <w:tab w:val="right" w:leader="dot" w:pos="8636"/>
        </w:tabs>
        <w:rPr>
          <w:rFonts w:asciiTheme="minorHAnsi" w:eastAsiaTheme="minorEastAsia" w:hAnsiTheme="minorHAnsi" w:cstheme="minorBidi"/>
          <w:noProof/>
          <w:sz w:val="22"/>
          <w:szCs w:val="22"/>
        </w:rPr>
      </w:pPr>
      <w:r>
        <w:rPr>
          <w:noProof/>
        </w:rPr>
        <w:t xml:space="preserve">        Sync with Sparx Worksheet Tab</w:t>
      </w:r>
      <w:r>
        <w:rPr>
          <w:noProof/>
        </w:rPr>
        <w:tab/>
      </w:r>
      <w:r>
        <w:rPr>
          <w:noProof/>
        </w:rPr>
        <w:t>3</w:t>
      </w:r>
    </w:p>
    <w:p w:rsidR="00404C27" w:rsidRPr="00404C27" w:rsidRDefault="00404C27" w:rsidP="00404C27">
      <w:pPr>
        <w:pStyle w:val="TOC1"/>
        <w:tabs>
          <w:tab w:val="right" w:leader="dot" w:pos="8636"/>
        </w:tabs>
        <w:rPr>
          <w:rFonts w:asciiTheme="minorHAnsi" w:eastAsiaTheme="minorEastAsia" w:hAnsiTheme="minorHAnsi" w:cstheme="minorBidi"/>
          <w:b w:val="0"/>
          <w:noProof/>
          <w:sz w:val="22"/>
          <w:szCs w:val="22"/>
        </w:rPr>
      </w:pPr>
      <w:r>
        <w:rPr>
          <w:b w:val="0"/>
          <w:noProof/>
        </w:rPr>
        <w:tab/>
      </w:r>
      <w:r w:rsidRPr="00404C27">
        <w:rPr>
          <w:b w:val="0"/>
          <w:noProof/>
        </w:rPr>
        <w:t>Hide or UnhideRrows</w:t>
      </w:r>
      <w:r w:rsidRPr="00404C27">
        <w:rPr>
          <w:b w:val="0"/>
          <w:noProof/>
        </w:rPr>
        <w:tab/>
      </w:r>
      <w:r w:rsidRPr="00404C27">
        <w:rPr>
          <w:b w:val="0"/>
          <w:noProof/>
        </w:rPr>
        <w:fldChar w:fldCharType="begin"/>
      </w:r>
      <w:r w:rsidRPr="00404C27">
        <w:rPr>
          <w:b w:val="0"/>
          <w:noProof/>
        </w:rPr>
        <w:instrText xml:space="preserve"> PAGEREF _Toc442090120 \h </w:instrText>
      </w:r>
      <w:r w:rsidRPr="00404C27">
        <w:rPr>
          <w:b w:val="0"/>
          <w:noProof/>
        </w:rPr>
      </w:r>
      <w:r w:rsidRPr="00404C27">
        <w:rPr>
          <w:b w:val="0"/>
          <w:noProof/>
        </w:rPr>
        <w:fldChar w:fldCharType="separate"/>
      </w:r>
      <w:r w:rsidRPr="00404C27">
        <w:rPr>
          <w:b w:val="0"/>
          <w:noProof/>
        </w:rPr>
        <w:t>4</w:t>
      </w:r>
      <w:r w:rsidRPr="00404C27">
        <w:rPr>
          <w:b w:val="0"/>
          <w:noProof/>
        </w:rPr>
        <w:fldChar w:fldCharType="end"/>
      </w:r>
    </w:p>
    <w:p w:rsidR="00404C27" w:rsidRPr="00404C27" w:rsidRDefault="00404C27" w:rsidP="00404C27">
      <w:pPr>
        <w:pStyle w:val="TOC1"/>
        <w:tabs>
          <w:tab w:val="right" w:leader="dot" w:pos="8636"/>
        </w:tabs>
        <w:rPr>
          <w:rFonts w:asciiTheme="minorHAnsi" w:eastAsiaTheme="minorEastAsia" w:hAnsiTheme="minorHAnsi" w:cstheme="minorBidi"/>
          <w:b w:val="0"/>
          <w:noProof/>
          <w:sz w:val="22"/>
          <w:szCs w:val="22"/>
        </w:rPr>
      </w:pPr>
      <w:r w:rsidRPr="00404C27">
        <w:rPr>
          <w:b w:val="0"/>
          <w:noProof/>
          <w:lang w:eastAsia="en-US"/>
        </w:rPr>
        <w:tab/>
        <w:t>Creating Objects in EA</w:t>
      </w:r>
      <w:r w:rsidRPr="00404C27">
        <w:rPr>
          <w:b w:val="0"/>
          <w:noProof/>
        </w:rPr>
        <w:tab/>
      </w:r>
      <w:r w:rsidRPr="00404C27">
        <w:rPr>
          <w:b w:val="0"/>
          <w:noProof/>
        </w:rPr>
        <w:t>5</w:t>
      </w:r>
    </w:p>
    <w:p w:rsidR="002F4753" w:rsidRDefault="00404C27" w:rsidP="00404C27">
      <w:pPr>
        <w:rPr>
          <w:lang w:val="en-CA"/>
        </w:rPr>
      </w:pPr>
      <w:r w:rsidRPr="00A11990">
        <w:rPr>
          <w:rFonts w:ascii="Cambria" w:eastAsia="Times New Roman" w:hAnsi="Cambria" w:cs="Times New Roman"/>
          <w:b/>
          <w:bCs/>
          <w:kern w:val="28"/>
          <w:sz w:val="32"/>
          <w:szCs w:val="32"/>
        </w:rPr>
        <w:fldChar w:fldCharType="end"/>
      </w:r>
    </w:p>
    <w:p w:rsidR="002F4753" w:rsidRDefault="002F4753" w:rsidP="002F4753">
      <w:pPr>
        <w:rPr>
          <w:lang w:val="en-CA"/>
        </w:rPr>
      </w:pPr>
    </w:p>
    <w:p w:rsidR="002F4753" w:rsidRDefault="002F4753" w:rsidP="002F4753">
      <w:pPr>
        <w:rPr>
          <w:lang w:val="en-CA"/>
        </w:rPr>
      </w:pPr>
    </w:p>
    <w:p w:rsidR="00404C27" w:rsidRDefault="00404C27" w:rsidP="002F4753">
      <w:pPr>
        <w:rPr>
          <w:lang w:val="en-CA"/>
        </w:rPr>
      </w:pPr>
    </w:p>
    <w:p w:rsidR="002F4753" w:rsidRDefault="002F4753" w:rsidP="002F4753">
      <w:pPr>
        <w:rPr>
          <w:lang w:val="en-CA"/>
        </w:rPr>
      </w:pPr>
    </w:p>
    <w:p w:rsidR="002F4753" w:rsidRDefault="002F4753" w:rsidP="002F4753">
      <w:pPr>
        <w:rPr>
          <w:lang w:val="en-CA"/>
        </w:rPr>
      </w:pPr>
    </w:p>
    <w:p w:rsidR="002F4753" w:rsidRDefault="002F4753" w:rsidP="002F4753">
      <w:pPr>
        <w:rPr>
          <w:lang w:val="en-CA"/>
        </w:rPr>
      </w:pPr>
    </w:p>
    <w:p w:rsidR="002F4753" w:rsidRDefault="002F4753" w:rsidP="002F4753">
      <w:pPr>
        <w:rPr>
          <w:lang w:val="en-CA"/>
        </w:rPr>
      </w:pPr>
    </w:p>
    <w:p w:rsidR="002F4753" w:rsidRDefault="002F4753" w:rsidP="002F4753">
      <w:pPr>
        <w:rPr>
          <w:lang w:val="en-CA"/>
        </w:rPr>
      </w:pPr>
    </w:p>
    <w:p w:rsidR="002F4753" w:rsidRDefault="002F4753" w:rsidP="002F4753">
      <w:pPr>
        <w:rPr>
          <w:lang w:val="en-CA"/>
        </w:rPr>
      </w:pPr>
    </w:p>
    <w:p w:rsidR="002F4753" w:rsidRDefault="002F4753" w:rsidP="002F4753">
      <w:pPr>
        <w:rPr>
          <w:lang w:val="en-CA"/>
        </w:rPr>
      </w:pPr>
    </w:p>
    <w:p w:rsidR="002F4753" w:rsidRDefault="002F4753" w:rsidP="002F4753">
      <w:pPr>
        <w:rPr>
          <w:lang w:val="en-CA"/>
        </w:rPr>
      </w:pPr>
    </w:p>
    <w:p w:rsidR="002F4753" w:rsidRDefault="002F4753" w:rsidP="002F4753">
      <w:pPr>
        <w:rPr>
          <w:lang w:val="en-CA"/>
        </w:rPr>
      </w:pPr>
    </w:p>
    <w:p w:rsidR="002F4753" w:rsidRDefault="002F4753" w:rsidP="002F4753">
      <w:pPr>
        <w:rPr>
          <w:lang w:val="en-CA"/>
        </w:rPr>
      </w:pPr>
    </w:p>
    <w:p w:rsidR="002F4753" w:rsidRPr="002F4753" w:rsidRDefault="002F4753" w:rsidP="002F4753">
      <w:pPr>
        <w:rPr>
          <w:lang w:val="en-CA"/>
        </w:rPr>
      </w:pPr>
    </w:p>
    <w:p w:rsidR="00A03A10" w:rsidRDefault="00A03A10" w:rsidP="00E56264">
      <w:pPr>
        <w:pStyle w:val="Heading1"/>
        <w:jc w:val="center"/>
        <w:rPr>
          <w:lang w:val="en-CA"/>
        </w:rPr>
      </w:pPr>
      <w:r>
        <w:rPr>
          <w:lang w:val="en-CA"/>
        </w:rPr>
        <w:lastRenderedPageBreak/>
        <w:t>Introduction</w:t>
      </w:r>
    </w:p>
    <w:p w:rsidR="00A03A10" w:rsidRPr="00A03A10" w:rsidRDefault="00A03A10" w:rsidP="00A03A10">
      <w:pPr>
        <w:rPr>
          <w:lang w:val="en-CA"/>
        </w:rPr>
      </w:pPr>
    </w:p>
    <w:p w:rsidR="00A03A10" w:rsidRDefault="00A03A10" w:rsidP="00A03A10">
      <w:pPr>
        <w:rPr>
          <w:rFonts w:ascii="Arial" w:hAnsi="Arial" w:cs="Arial"/>
          <w:sz w:val="24"/>
          <w:szCs w:val="24"/>
        </w:rPr>
      </w:pPr>
      <w:r>
        <w:rPr>
          <w:rFonts w:ascii="Arial" w:hAnsi="Arial" w:cs="Arial"/>
          <w:sz w:val="24"/>
          <w:szCs w:val="24"/>
        </w:rPr>
        <w:t>The Excel Importer Spreadsheet’s</w:t>
      </w:r>
      <w:r w:rsidRPr="00A03A10">
        <w:rPr>
          <w:rFonts w:ascii="Arial" w:hAnsi="Arial" w:cs="Arial"/>
          <w:sz w:val="24"/>
          <w:szCs w:val="24"/>
        </w:rPr>
        <w:t xml:space="preserve"> intended purpose is to avoid having to create many objects in EA manually, instead the spreadsheet </w:t>
      </w:r>
      <w:r>
        <w:rPr>
          <w:rFonts w:ascii="Arial" w:hAnsi="Arial" w:cs="Arial"/>
          <w:sz w:val="24"/>
          <w:szCs w:val="24"/>
        </w:rPr>
        <w:t>can</w:t>
      </w:r>
      <w:r w:rsidRPr="00A03A10">
        <w:rPr>
          <w:rFonts w:ascii="Arial" w:hAnsi="Arial" w:cs="Arial"/>
          <w:sz w:val="24"/>
          <w:szCs w:val="24"/>
        </w:rPr>
        <w:t xml:space="preserve"> be filled out and </w:t>
      </w:r>
      <w:r>
        <w:rPr>
          <w:rFonts w:ascii="Arial" w:hAnsi="Arial" w:cs="Arial"/>
          <w:sz w:val="24"/>
          <w:szCs w:val="24"/>
        </w:rPr>
        <w:t xml:space="preserve">executed, and </w:t>
      </w:r>
      <w:r w:rsidRPr="00A03A10">
        <w:rPr>
          <w:rFonts w:ascii="Arial" w:hAnsi="Arial" w:cs="Arial"/>
          <w:sz w:val="24"/>
          <w:szCs w:val="24"/>
        </w:rPr>
        <w:t>it will create the objects in EA for the user.</w:t>
      </w:r>
    </w:p>
    <w:p w:rsidR="00A03A10" w:rsidRPr="00A03A10" w:rsidRDefault="00A03A10" w:rsidP="00A03A10">
      <w:pPr>
        <w:rPr>
          <w:rFonts w:ascii="Arial" w:hAnsi="Arial" w:cs="Arial"/>
          <w:sz w:val="24"/>
          <w:szCs w:val="24"/>
        </w:rPr>
      </w:pPr>
      <w:r>
        <w:rPr>
          <w:rFonts w:ascii="Arial" w:hAnsi="Arial" w:cs="Arial"/>
          <w:sz w:val="24"/>
          <w:szCs w:val="24"/>
        </w:rPr>
        <w:t xml:space="preserve">The spreadsheet can also be helpful in making mass changes to EA </w:t>
      </w:r>
      <w:r w:rsidR="00572989">
        <w:rPr>
          <w:rFonts w:ascii="Arial" w:hAnsi="Arial" w:cs="Arial"/>
          <w:sz w:val="24"/>
          <w:szCs w:val="24"/>
        </w:rPr>
        <w:t>objects;</w:t>
      </w:r>
      <w:r>
        <w:rPr>
          <w:rFonts w:ascii="Arial" w:hAnsi="Arial" w:cs="Arial"/>
          <w:sz w:val="24"/>
          <w:szCs w:val="24"/>
        </w:rPr>
        <w:t xml:space="preserve"> it will save time to edit a column in excel rather than having to manual change an object’s property value 1 by 1.</w:t>
      </w:r>
    </w:p>
    <w:p w:rsidR="008F2B80" w:rsidRPr="008F2B80" w:rsidRDefault="00A03A10" w:rsidP="008F2B80">
      <w:pPr>
        <w:rPr>
          <w:rFonts w:ascii="Arial" w:hAnsi="Arial" w:cs="Arial"/>
          <w:sz w:val="24"/>
          <w:szCs w:val="24"/>
        </w:rPr>
      </w:pPr>
      <w:r>
        <w:rPr>
          <w:rFonts w:ascii="Arial" w:hAnsi="Arial" w:cs="Arial"/>
          <w:sz w:val="24"/>
          <w:szCs w:val="24"/>
        </w:rPr>
        <w:t>In the future, i</w:t>
      </w:r>
      <w:r w:rsidRPr="00A03A10">
        <w:rPr>
          <w:rFonts w:ascii="Arial" w:hAnsi="Arial" w:cs="Arial"/>
          <w:sz w:val="24"/>
          <w:szCs w:val="24"/>
        </w:rPr>
        <w:t>t</w:t>
      </w:r>
      <w:r w:rsidRPr="00A03A10">
        <w:rPr>
          <w:rFonts w:ascii="Arial" w:hAnsi="Arial" w:cs="Arial"/>
          <w:sz w:val="24"/>
          <w:szCs w:val="24"/>
        </w:rPr>
        <w:t xml:space="preserve"> will also be useful for </w:t>
      </w:r>
      <w:r>
        <w:rPr>
          <w:rFonts w:ascii="Arial" w:hAnsi="Arial" w:cs="Arial"/>
          <w:sz w:val="24"/>
          <w:szCs w:val="24"/>
        </w:rPr>
        <w:t>syncing data in the spreadsheet to or from</w:t>
      </w:r>
      <w:r w:rsidRPr="00A03A10">
        <w:rPr>
          <w:rFonts w:ascii="Arial" w:hAnsi="Arial" w:cs="Arial"/>
          <w:sz w:val="24"/>
          <w:szCs w:val="24"/>
        </w:rPr>
        <w:t xml:space="preserve"> EA objects</w:t>
      </w:r>
    </w:p>
    <w:p w:rsidR="00E56264" w:rsidRDefault="00E56264" w:rsidP="00E56264">
      <w:pPr>
        <w:pStyle w:val="Heading1"/>
        <w:jc w:val="center"/>
        <w:rPr>
          <w:lang w:val="en-CA"/>
        </w:rPr>
      </w:pPr>
      <w:r>
        <w:rPr>
          <w:lang w:val="en-CA"/>
        </w:rPr>
        <w:t>SETUP</w:t>
      </w:r>
    </w:p>
    <w:p w:rsidR="002F4753" w:rsidRDefault="002F4753" w:rsidP="008F2B80">
      <w:pPr>
        <w:rPr>
          <w:rFonts w:ascii="Arial" w:hAnsi="Arial" w:cs="Arial"/>
          <w:sz w:val="24"/>
          <w:szCs w:val="24"/>
          <w:lang w:val="en-CA"/>
        </w:rPr>
      </w:pPr>
    </w:p>
    <w:p w:rsidR="00557D40" w:rsidRPr="008F2B80" w:rsidRDefault="00557D40" w:rsidP="008F2B80">
      <w:pPr>
        <w:rPr>
          <w:rFonts w:ascii="Arial" w:hAnsi="Arial" w:cs="Arial"/>
          <w:sz w:val="24"/>
          <w:szCs w:val="24"/>
          <w:lang w:val="en-CA"/>
        </w:rPr>
      </w:pPr>
      <w:r>
        <w:rPr>
          <w:noProof/>
        </w:rPr>
        <w:drawing>
          <wp:anchor distT="0" distB="0" distL="114300" distR="114300" simplePos="0" relativeHeight="251658240" behindDoc="1" locked="0" layoutInCell="1" allowOverlap="1" wp14:anchorId="7E03131C" wp14:editId="570119AC">
            <wp:simplePos x="0" y="0"/>
            <wp:positionH relativeFrom="column">
              <wp:posOffset>78105</wp:posOffset>
            </wp:positionH>
            <wp:positionV relativeFrom="paragraph">
              <wp:posOffset>278765</wp:posOffset>
            </wp:positionV>
            <wp:extent cx="5883910" cy="4721860"/>
            <wp:effectExtent l="0" t="0" r="2540" b="2540"/>
            <wp:wrapTight wrapText="bothSides">
              <wp:wrapPolygon edited="0">
                <wp:start x="0" y="0"/>
                <wp:lineTo x="0" y="21524"/>
                <wp:lineTo x="21539" y="21524"/>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of data filled into import tab.jpg"/>
                    <pic:cNvPicPr/>
                  </pic:nvPicPr>
                  <pic:blipFill>
                    <a:blip r:embed="rId6">
                      <a:extLst>
                        <a:ext uri="{28A0092B-C50C-407E-A947-70E740481C1C}">
                          <a14:useLocalDpi xmlns:a14="http://schemas.microsoft.com/office/drawing/2010/main" val="0"/>
                        </a:ext>
                      </a:extLst>
                    </a:blip>
                    <a:stretch>
                      <a:fillRect/>
                    </a:stretch>
                  </pic:blipFill>
                  <pic:spPr>
                    <a:xfrm>
                      <a:off x="0" y="0"/>
                      <a:ext cx="5883910" cy="4721860"/>
                    </a:xfrm>
                    <a:prstGeom prst="rect">
                      <a:avLst/>
                    </a:prstGeom>
                  </pic:spPr>
                </pic:pic>
              </a:graphicData>
            </a:graphic>
            <wp14:sizeRelH relativeFrom="page">
              <wp14:pctWidth>0</wp14:pctWidth>
            </wp14:sizeRelH>
            <wp14:sizeRelV relativeFrom="page">
              <wp14:pctHeight>0</wp14:pctHeight>
            </wp14:sizeRelV>
          </wp:anchor>
        </w:drawing>
      </w:r>
    </w:p>
    <w:p w:rsidR="00557D40" w:rsidRPr="000F4EF7" w:rsidRDefault="00F40A5F" w:rsidP="00557D40">
      <w:pPr>
        <w:pStyle w:val="ListParagraph"/>
        <w:numPr>
          <w:ilvl w:val="0"/>
          <w:numId w:val="3"/>
        </w:numPr>
        <w:rPr>
          <w:rFonts w:ascii="Arial" w:hAnsi="Arial" w:cs="Arial"/>
          <w:b/>
          <w:sz w:val="24"/>
          <w:szCs w:val="24"/>
          <w:lang w:val="en-CA"/>
        </w:rPr>
      </w:pPr>
      <w:r w:rsidRPr="000F4EF7">
        <w:rPr>
          <w:rFonts w:ascii="Arial" w:hAnsi="Arial" w:cs="Arial"/>
          <w:b/>
          <w:sz w:val="24"/>
          <w:szCs w:val="24"/>
          <w:lang w:val="en-CA"/>
        </w:rPr>
        <w:lastRenderedPageBreak/>
        <w:t>Table</w:t>
      </w:r>
      <w:r w:rsidR="0057186B" w:rsidRPr="000F4EF7">
        <w:rPr>
          <w:rFonts w:ascii="Arial" w:hAnsi="Arial" w:cs="Arial"/>
          <w:b/>
          <w:sz w:val="24"/>
          <w:szCs w:val="24"/>
          <w:lang w:val="en-CA"/>
        </w:rPr>
        <w:t xml:space="preserve"> Columns </w:t>
      </w:r>
    </w:p>
    <w:p w:rsidR="0057186B" w:rsidRPr="000F4EF7" w:rsidRDefault="0057186B" w:rsidP="0057186B">
      <w:pPr>
        <w:pStyle w:val="ListParagraph"/>
        <w:numPr>
          <w:ilvl w:val="0"/>
          <w:numId w:val="2"/>
        </w:numPr>
        <w:rPr>
          <w:rFonts w:ascii="Arial" w:hAnsi="Arial" w:cs="Arial"/>
          <w:b/>
          <w:sz w:val="24"/>
          <w:szCs w:val="24"/>
          <w:lang w:val="en-CA"/>
        </w:rPr>
      </w:pPr>
      <w:r w:rsidRPr="000F4EF7">
        <w:rPr>
          <w:rFonts w:ascii="Arial" w:hAnsi="Arial" w:cs="Arial"/>
          <w:b/>
          <w:sz w:val="24"/>
          <w:szCs w:val="24"/>
          <w:lang w:val="en-CA"/>
        </w:rPr>
        <w:t>Parent Row</w:t>
      </w:r>
    </w:p>
    <w:p w:rsidR="002F551C" w:rsidRDefault="002F551C" w:rsidP="002F551C">
      <w:pPr>
        <w:pStyle w:val="ListParagraph"/>
        <w:numPr>
          <w:ilvl w:val="1"/>
          <w:numId w:val="2"/>
        </w:numPr>
        <w:rPr>
          <w:rFonts w:ascii="Arial" w:hAnsi="Arial" w:cs="Arial"/>
          <w:sz w:val="24"/>
          <w:szCs w:val="24"/>
          <w:lang w:val="en-CA"/>
        </w:rPr>
      </w:pPr>
      <w:r>
        <w:rPr>
          <w:rFonts w:ascii="Arial" w:hAnsi="Arial" w:cs="Arial"/>
          <w:sz w:val="24"/>
          <w:szCs w:val="24"/>
          <w:lang w:val="en-CA"/>
        </w:rPr>
        <w:t>Change or Input a number to denote the parent of a row’s object.</w:t>
      </w:r>
    </w:p>
    <w:p w:rsidR="002F551C" w:rsidRPr="002F551C" w:rsidRDefault="002F551C" w:rsidP="002F551C">
      <w:pPr>
        <w:pStyle w:val="ListParagraph"/>
        <w:numPr>
          <w:ilvl w:val="1"/>
          <w:numId w:val="2"/>
        </w:numPr>
        <w:rPr>
          <w:rFonts w:ascii="Arial" w:hAnsi="Arial" w:cs="Arial"/>
          <w:sz w:val="24"/>
          <w:szCs w:val="24"/>
          <w:lang w:val="en-CA"/>
        </w:rPr>
      </w:pPr>
      <w:r>
        <w:rPr>
          <w:rFonts w:ascii="Arial" w:hAnsi="Arial" w:cs="Arial"/>
          <w:sz w:val="24"/>
          <w:szCs w:val="24"/>
          <w:lang w:val="en-CA"/>
        </w:rPr>
        <w:t>If left blank the parent will default to the row of the package in the Package Row column.</w:t>
      </w:r>
    </w:p>
    <w:p w:rsidR="002F551C" w:rsidRPr="000F4EF7" w:rsidRDefault="002F551C" w:rsidP="0057186B">
      <w:pPr>
        <w:pStyle w:val="ListParagraph"/>
        <w:numPr>
          <w:ilvl w:val="0"/>
          <w:numId w:val="2"/>
        </w:numPr>
        <w:rPr>
          <w:rFonts w:ascii="Arial" w:hAnsi="Arial" w:cs="Arial"/>
          <w:b/>
          <w:sz w:val="24"/>
          <w:szCs w:val="24"/>
          <w:lang w:val="en-CA"/>
        </w:rPr>
      </w:pPr>
      <w:r w:rsidRPr="000F4EF7">
        <w:rPr>
          <w:rFonts w:ascii="Arial" w:hAnsi="Arial" w:cs="Arial"/>
          <w:b/>
          <w:sz w:val="24"/>
          <w:szCs w:val="24"/>
          <w:lang w:val="en-CA"/>
        </w:rPr>
        <w:t>Package Row</w:t>
      </w:r>
    </w:p>
    <w:p w:rsidR="002F551C" w:rsidRDefault="002F551C" w:rsidP="002F551C">
      <w:pPr>
        <w:pStyle w:val="ListParagraph"/>
        <w:numPr>
          <w:ilvl w:val="1"/>
          <w:numId w:val="2"/>
        </w:numPr>
        <w:rPr>
          <w:rFonts w:ascii="Arial" w:hAnsi="Arial" w:cs="Arial"/>
          <w:sz w:val="24"/>
          <w:szCs w:val="24"/>
          <w:lang w:val="en-CA"/>
        </w:rPr>
      </w:pPr>
      <w:r>
        <w:rPr>
          <w:rFonts w:ascii="Arial" w:hAnsi="Arial" w:cs="Arial"/>
          <w:sz w:val="24"/>
          <w:szCs w:val="24"/>
          <w:lang w:val="en-CA"/>
        </w:rPr>
        <w:t>Input the row of the package that the object is under.</w:t>
      </w:r>
    </w:p>
    <w:p w:rsidR="002F551C" w:rsidRDefault="002F551C" w:rsidP="002F551C">
      <w:pPr>
        <w:pStyle w:val="ListParagraph"/>
        <w:numPr>
          <w:ilvl w:val="1"/>
          <w:numId w:val="2"/>
        </w:numPr>
        <w:rPr>
          <w:rFonts w:ascii="Arial" w:hAnsi="Arial" w:cs="Arial"/>
          <w:sz w:val="24"/>
          <w:szCs w:val="24"/>
          <w:lang w:val="en-CA"/>
        </w:rPr>
      </w:pPr>
      <w:r>
        <w:rPr>
          <w:rFonts w:ascii="Arial" w:hAnsi="Arial" w:cs="Arial"/>
          <w:sz w:val="24"/>
          <w:szCs w:val="24"/>
          <w:lang w:val="en-CA"/>
        </w:rPr>
        <w:t>Leave this value blank if the object belongs under the starting package.</w:t>
      </w:r>
    </w:p>
    <w:p w:rsidR="0057186B" w:rsidRPr="000F4EF7" w:rsidRDefault="0057186B" w:rsidP="0057186B">
      <w:pPr>
        <w:pStyle w:val="ListParagraph"/>
        <w:numPr>
          <w:ilvl w:val="0"/>
          <w:numId w:val="2"/>
        </w:numPr>
        <w:rPr>
          <w:rFonts w:ascii="Arial" w:hAnsi="Arial" w:cs="Arial"/>
          <w:b/>
          <w:sz w:val="24"/>
          <w:szCs w:val="24"/>
          <w:lang w:val="en-CA"/>
        </w:rPr>
      </w:pPr>
      <w:r w:rsidRPr="000F4EF7">
        <w:rPr>
          <w:rFonts w:ascii="Arial" w:hAnsi="Arial" w:cs="Arial"/>
          <w:b/>
          <w:sz w:val="24"/>
          <w:szCs w:val="24"/>
          <w:lang w:val="en-CA"/>
        </w:rPr>
        <w:t xml:space="preserve">EA </w:t>
      </w:r>
      <w:proofErr w:type="spellStart"/>
      <w:r w:rsidRPr="000F4EF7">
        <w:rPr>
          <w:rFonts w:ascii="Arial" w:hAnsi="Arial" w:cs="Arial"/>
          <w:b/>
          <w:sz w:val="24"/>
          <w:szCs w:val="24"/>
          <w:lang w:val="en-CA"/>
        </w:rPr>
        <w:t>TypeID</w:t>
      </w:r>
      <w:proofErr w:type="spellEnd"/>
    </w:p>
    <w:p w:rsidR="0057186B" w:rsidRDefault="0057186B" w:rsidP="0057186B">
      <w:pPr>
        <w:pStyle w:val="ListParagraph"/>
        <w:numPr>
          <w:ilvl w:val="1"/>
          <w:numId w:val="2"/>
        </w:numPr>
        <w:rPr>
          <w:rFonts w:ascii="Arial" w:hAnsi="Arial" w:cs="Arial"/>
          <w:sz w:val="24"/>
          <w:szCs w:val="24"/>
          <w:lang w:val="en-CA"/>
        </w:rPr>
      </w:pPr>
      <w:r>
        <w:rPr>
          <w:rFonts w:ascii="Arial" w:hAnsi="Arial" w:cs="Arial"/>
          <w:sz w:val="24"/>
          <w:szCs w:val="24"/>
          <w:lang w:val="en-CA"/>
        </w:rPr>
        <w:t>Select from the drop down what type of object the row represents.</w:t>
      </w:r>
    </w:p>
    <w:p w:rsidR="0057186B" w:rsidRDefault="0057186B" w:rsidP="0057186B">
      <w:pPr>
        <w:pStyle w:val="ListParagraph"/>
        <w:numPr>
          <w:ilvl w:val="1"/>
          <w:numId w:val="2"/>
        </w:numPr>
        <w:rPr>
          <w:rFonts w:ascii="Arial" w:hAnsi="Arial" w:cs="Arial"/>
          <w:sz w:val="24"/>
          <w:szCs w:val="24"/>
          <w:lang w:val="en-CA"/>
        </w:rPr>
      </w:pPr>
      <w:r>
        <w:rPr>
          <w:rFonts w:ascii="Arial" w:hAnsi="Arial" w:cs="Arial"/>
          <w:sz w:val="24"/>
          <w:szCs w:val="24"/>
          <w:lang w:val="en-CA"/>
        </w:rPr>
        <w:t xml:space="preserve">Number representation can be found in the </w:t>
      </w:r>
      <w:proofErr w:type="spellStart"/>
      <w:r>
        <w:rPr>
          <w:rFonts w:ascii="Arial" w:hAnsi="Arial" w:cs="Arial"/>
          <w:sz w:val="24"/>
          <w:szCs w:val="24"/>
          <w:lang w:val="en-CA"/>
        </w:rPr>
        <w:t>EAObjectTypeIDs</w:t>
      </w:r>
      <w:proofErr w:type="spellEnd"/>
      <w:r>
        <w:rPr>
          <w:rFonts w:ascii="Arial" w:hAnsi="Arial" w:cs="Arial"/>
          <w:sz w:val="24"/>
          <w:szCs w:val="24"/>
          <w:lang w:val="en-CA"/>
        </w:rPr>
        <w:t xml:space="preserve"> worksheet tab.</w:t>
      </w:r>
    </w:p>
    <w:p w:rsidR="0057186B" w:rsidRPr="000F4EF7" w:rsidRDefault="0057186B" w:rsidP="0057186B">
      <w:pPr>
        <w:pStyle w:val="ListParagraph"/>
        <w:numPr>
          <w:ilvl w:val="0"/>
          <w:numId w:val="2"/>
        </w:numPr>
        <w:rPr>
          <w:rFonts w:ascii="Arial" w:hAnsi="Arial" w:cs="Arial"/>
          <w:b/>
          <w:sz w:val="24"/>
          <w:szCs w:val="24"/>
          <w:lang w:val="en-CA"/>
        </w:rPr>
      </w:pPr>
      <w:r w:rsidRPr="000F4EF7">
        <w:rPr>
          <w:rFonts w:ascii="Arial" w:hAnsi="Arial" w:cs="Arial"/>
          <w:b/>
          <w:sz w:val="24"/>
          <w:szCs w:val="24"/>
          <w:lang w:val="en-CA"/>
        </w:rPr>
        <w:t>EA Type</w:t>
      </w:r>
    </w:p>
    <w:p w:rsidR="0057186B" w:rsidRDefault="0057186B" w:rsidP="0057186B">
      <w:pPr>
        <w:pStyle w:val="ListParagraph"/>
        <w:numPr>
          <w:ilvl w:val="1"/>
          <w:numId w:val="2"/>
        </w:numPr>
        <w:rPr>
          <w:rFonts w:ascii="Arial" w:hAnsi="Arial" w:cs="Arial"/>
          <w:sz w:val="24"/>
          <w:szCs w:val="24"/>
          <w:lang w:val="en-CA"/>
        </w:rPr>
      </w:pPr>
      <w:r>
        <w:rPr>
          <w:rFonts w:ascii="Arial" w:hAnsi="Arial" w:cs="Arial"/>
          <w:sz w:val="24"/>
          <w:szCs w:val="24"/>
          <w:lang w:val="en-CA"/>
        </w:rPr>
        <w:t>Select the type of the object from the drop down.</w:t>
      </w:r>
    </w:p>
    <w:p w:rsidR="00E56264" w:rsidRDefault="00E56264" w:rsidP="0057186B">
      <w:pPr>
        <w:pStyle w:val="ListParagraph"/>
        <w:numPr>
          <w:ilvl w:val="1"/>
          <w:numId w:val="2"/>
        </w:numPr>
        <w:rPr>
          <w:rFonts w:ascii="Arial" w:hAnsi="Arial" w:cs="Arial"/>
          <w:sz w:val="24"/>
          <w:szCs w:val="24"/>
          <w:lang w:val="en-CA"/>
        </w:rPr>
      </w:pPr>
      <w:r>
        <w:rPr>
          <w:rFonts w:ascii="Arial" w:hAnsi="Arial" w:cs="Arial"/>
          <w:sz w:val="24"/>
          <w:szCs w:val="24"/>
          <w:lang w:val="en-CA"/>
        </w:rPr>
        <w:t>An Element MUST have a type.</w:t>
      </w:r>
    </w:p>
    <w:p w:rsidR="00E56264" w:rsidRDefault="00E56264" w:rsidP="0057186B">
      <w:pPr>
        <w:pStyle w:val="ListParagraph"/>
        <w:numPr>
          <w:ilvl w:val="1"/>
          <w:numId w:val="2"/>
        </w:numPr>
        <w:rPr>
          <w:rFonts w:ascii="Arial" w:hAnsi="Arial" w:cs="Arial"/>
          <w:sz w:val="24"/>
          <w:szCs w:val="24"/>
          <w:lang w:val="en-CA"/>
        </w:rPr>
      </w:pPr>
      <w:r>
        <w:rPr>
          <w:rFonts w:ascii="Arial" w:hAnsi="Arial" w:cs="Arial"/>
          <w:sz w:val="24"/>
          <w:szCs w:val="24"/>
          <w:lang w:val="en-CA"/>
        </w:rPr>
        <w:t xml:space="preserve">Refer to the </w:t>
      </w:r>
      <w:proofErr w:type="spellStart"/>
      <w:r>
        <w:rPr>
          <w:rFonts w:ascii="Arial" w:hAnsi="Arial" w:cs="Arial"/>
          <w:sz w:val="24"/>
          <w:szCs w:val="24"/>
          <w:lang w:val="en-CA"/>
        </w:rPr>
        <w:t>EAObjectTypeIDs</w:t>
      </w:r>
      <w:proofErr w:type="spellEnd"/>
      <w:r>
        <w:rPr>
          <w:rFonts w:ascii="Arial" w:hAnsi="Arial" w:cs="Arial"/>
          <w:sz w:val="24"/>
          <w:szCs w:val="24"/>
          <w:lang w:val="en-CA"/>
        </w:rPr>
        <w:t xml:space="preserve"> worksheet tab for a full list of types.</w:t>
      </w:r>
    </w:p>
    <w:p w:rsidR="0057186B" w:rsidRPr="000F4EF7" w:rsidRDefault="0057186B" w:rsidP="0057186B">
      <w:pPr>
        <w:pStyle w:val="ListParagraph"/>
        <w:numPr>
          <w:ilvl w:val="0"/>
          <w:numId w:val="2"/>
        </w:numPr>
        <w:rPr>
          <w:rFonts w:ascii="Arial" w:hAnsi="Arial" w:cs="Arial"/>
          <w:b/>
          <w:sz w:val="24"/>
          <w:szCs w:val="24"/>
          <w:lang w:val="en-CA"/>
        </w:rPr>
      </w:pPr>
      <w:r w:rsidRPr="000F4EF7">
        <w:rPr>
          <w:rFonts w:ascii="Arial" w:hAnsi="Arial" w:cs="Arial"/>
          <w:b/>
          <w:sz w:val="24"/>
          <w:szCs w:val="24"/>
          <w:lang w:val="en-CA"/>
        </w:rPr>
        <w:t>EA Stereotype</w:t>
      </w:r>
    </w:p>
    <w:p w:rsidR="0057186B" w:rsidRDefault="0057186B" w:rsidP="0057186B">
      <w:pPr>
        <w:pStyle w:val="ListParagraph"/>
        <w:numPr>
          <w:ilvl w:val="1"/>
          <w:numId w:val="2"/>
        </w:numPr>
        <w:rPr>
          <w:rFonts w:ascii="Arial" w:hAnsi="Arial" w:cs="Arial"/>
          <w:sz w:val="24"/>
          <w:szCs w:val="24"/>
          <w:lang w:val="en-CA"/>
        </w:rPr>
      </w:pPr>
      <w:r>
        <w:rPr>
          <w:rFonts w:ascii="Arial" w:hAnsi="Arial" w:cs="Arial"/>
          <w:sz w:val="24"/>
          <w:szCs w:val="24"/>
          <w:lang w:val="en-CA"/>
        </w:rPr>
        <w:t>Type the name of the Stereotype of the object, CAP sensitive.</w:t>
      </w:r>
    </w:p>
    <w:p w:rsidR="0057186B" w:rsidRPr="000F4EF7" w:rsidRDefault="0057186B" w:rsidP="0057186B">
      <w:pPr>
        <w:pStyle w:val="ListParagraph"/>
        <w:numPr>
          <w:ilvl w:val="0"/>
          <w:numId w:val="2"/>
        </w:numPr>
        <w:rPr>
          <w:rFonts w:ascii="Arial" w:hAnsi="Arial" w:cs="Arial"/>
          <w:b/>
          <w:sz w:val="24"/>
          <w:szCs w:val="24"/>
          <w:lang w:val="en-CA"/>
        </w:rPr>
      </w:pPr>
      <w:r w:rsidRPr="000F4EF7">
        <w:rPr>
          <w:rFonts w:ascii="Arial" w:hAnsi="Arial" w:cs="Arial"/>
          <w:b/>
          <w:sz w:val="24"/>
          <w:szCs w:val="24"/>
          <w:lang w:val="en-CA"/>
        </w:rPr>
        <w:t>Status</w:t>
      </w:r>
    </w:p>
    <w:p w:rsidR="0057186B" w:rsidRDefault="0057186B" w:rsidP="0057186B">
      <w:pPr>
        <w:pStyle w:val="ListParagraph"/>
        <w:numPr>
          <w:ilvl w:val="1"/>
          <w:numId w:val="2"/>
        </w:numPr>
        <w:rPr>
          <w:rFonts w:ascii="Arial" w:hAnsi="Arial" w:cs="Arial"/>
          <w:sz w:val="24"/>
          <w:szCs w:val="24"/>
          <w:lang w:val="en-CA"/>
        </w:rPr>
      </w:pPr>
      <w:r>
        <w:rPr>
          <w:rFonts w:ascii="Arial" w:hAnsi="Arial" w:cs="Arial"/>
          <w:sz w:val="24"/>
          <w:szCs w:val="24"/>
          <w:lang w:val="en-CA"/>
        </w:rPr>
        <w:t>Select from the drop down the status of the object.</w:t>
      </w:r>
    </w:p>
    <w:p w:rsidR="00E56264" w:rsidRDefault="00E56264" w:rsidP="0057186B">
      <w:pPr>
        <w:pStyle w:val="ListParagraph"/>
        <w:numPr>
          <w:ilvl w:val="1"/>
          <w:numId w:val="2"/>
        </w:numPr>
        <w:rPr>
          <w:rFonts w:ascii="Arial" w:hAnsi="Arial" w:cs="Arial"/>
          <w:sz w:val="24"/>
          <w:szCs w:val="24"/>
          <w:lang w:val="en-CA"/>
        </w:rPr>
      </w:pPr>
      <w:r>
        <w:rPr>
          <w:rFonts w:ascii="Arial" w:hAnsi="Arial" w:cs="Arial"/>
          <w:sz w:val="24"/>
          <w:szCs w:val="24"/>
          <w:lang w:val="en-CA"/>
        </w:rPr>
        <w:t xml:space="preserve">Refer to the </w:t>
      </w:r>
      <w:proofErr w:type="spellStart"/>
      <w:r>
        <w:rPr>
          <w:rFonts w:ascii="Arial" w:hAnsi="Arial" w:cs="Arial"/>
          <w:sz w:val="24"/>
          <w:szCs w:val="24"/>
          <w:lang w:val="en-CA"/>
        </w:rPr>
        <w:t>EAObjectTypeIDs</w:t>
      </w:r>
      <w:proofErr w:type="spellEnd"/>
      <w:r>
        <w:rPr>
          <w:rFonts w:ascii="Arial" w:hAnsi="Arial" w:cs="Arial"/>
          <w:sz w:val="24"/>
          <w:szCs w:val="24"/>
          <w:lang w:val="en-CA"/>
        </w:rPr>
        <w:t xml:space="preserve"> worksheet tab for a list of statuses.</w:t>
      </w:r>
    </w:p>
    <w:p w:rsidR="0057186B" w:rsidRPr="000F4EF7" w:rsidRDefault="0057186B" w:rsidP="0057186B">
      <w:pPr>
        <w:pStyle w:val="ListParagraph"/>
        <w:numPr>
          <w:ilvl w:val="0"/>
          <w:numId w:val="2"/>
        </w:numPr>
        <w:rPr>
          <w:rFonts w:ascii="Arial" w:hAnsi="Arial" w:cs="Arial"/>
          <w:b/>
          <w:sz w:val="24"/>
          <w:szCs w:val="24"/>
          <w:lang w:val="en-CA"/>
        </w:rPr>
      </w:pPr>
      <w:r w:rsidRPr="000F4EF7">
        <w:rPr>
          <w:rFonts w:ascii="Arial" w:hAnsi="Arial" w:cs="Arial"/>
          <w:b/>
          <w:sz w:val="24"/>
          <w:szCs w:val="24"/>
          <w:lang w:val="en-CA"/>
        </w:rPr>
        <w:t>Version</w:t>
      </w:r>
    </w:p>
    <w:p w:rsidR="0057186B" w:rsidRDefault="0057186B" w:rsidP="0057186B">
      <w:pPr>
        <w:pStyle w:val="ListParagraph"/>
        <w:numPr>
          <w:ilvl w:val="1"/>
          <w:numId w:val="2"/>
        </w:numPr>
        <w:rPr>
          <w:rFonts w:ascii="Arial" w:hAnsi="Arial" w:cs="Arial"/>
          <w:sz w:val="24"/>
          <w:szCs w:val="24"/>
          <w:lang w:val="en-CA"/>
        </w:rPr>
      </w:pPr>
      <w:r>
        <w:rPr>
          <w:rFonts w:ascii="Arial" w:hAnsi="Arial" w:cs="Arial"/>
          <w:sz w:val="24"/>
          <w:szCs w:val="24"/>
          <w:lang w:val="en-CA"/>
        </w:rPr>
        <w:t>Type in the version number.</w:t>
      </w:r>
    </w:p>
    <w:p w:rsidR="0057186B" w:rsidRPr="000F4EF7" w:rsidRDefault="0057186B" w:rsidP="0057186B">
      <w:pPr>
        <w:pStyle w:val="ListParagraph"/>
        <w:numPr>
          <w:ilvl w:val="0"/>
          <w:numId w:val="2"/>
        </w:numPr>
        <w:rPr>
          <w:rFonts w:ascii="Arial" w:hAnsi="Arial" w:cs="Arial"/>
          <w:b/>
          <w:sz w:val="24"/>
          <w:szCs w:val="24"/>
          <w:lang w:val="en-CA"/>
        </w:rPr>
      </w:pPr>
      <w:r w:rsidRPr="000F4EF7">
        <w:rPr>
          <w:rFonts w:ascii="Arial" w:hAnsi="Arial" w:cs="Arial"/>
          <w:b/>
          <w:sz w:val="24"/>
          <w:szCs w:val="24"/>
          <w:lang w:val="en-CA"/>
        </w:rPr>
        <w:t>Name</w:t>
      </w:r>
    </w:p>
    <w:p w:rsidR="0057186B" w:rsidRDefault="0057186B" w:rsidP="0057186B">
      <w:pPr>
        <w:pStyle w:val="ListParagraph"/>
        <w:numPr>
          <w:ilvl w:val="1"/>
          <w:numId w:val="2"/>
        </w:numPr>
        <w:rPr>
          <w:rFonts w:ascii="Arial" w:hAnsi="Arial" w:cs="Arial"/>
          <w:sz w:val="24"/>
          <w:szCs w:val="24"/>
          <w:lang w:val="en-CA"/>
        </w:rPr>
      </w:pPr>
      <w:r>
        <w:rPr>
          <w:rFonts w:ascii="Arial" w:hAnsi="Arial" w:cs="Arial"/>
          <w:sz w:val="24"/>
          <w:szCs w:val="24"/>
          <w:lang w:val="en-CA"/>
        </w:rPr>
        <w:t>Type in the name of the object.</w:t>
      </w:r>
    </w:p>
    <w:p w:rsidR="0057186B" w:rsidRPr="000F4EF7" w:rsidRDefault="0057186B" w:rsidP="0057186B">
      <w:pPr>
        <w:pStyle w:val="ListParagraph"/>
        <w:numPr>
          <w:ilvl w:val="0"/>
          <w:numId w:val="2"/>
        </w:numPr>
        <w:rPr>
          <w:rFonts w:ascii="Arial" w:hAnsi="Arial" w:cs="Arial"/>
          <w:b/>
          <w:sz w:val="24"/>
          <w:szCs w:val="24"/>
          <w:lang w:val="en-CA"/>
        </w:rPr>
      </w:pPr>
      <w:r w:rsidRPr="000F4EF7">
        <w:rPr>
          <w:rFonts w:ascii="Arial" w:hAnsi="Arial" w:cs="Arial"/>
          <w:b/>
          <w:sz w:val="24"/>
          <w:szCs w:val="24"/>
          <w:lang w:val="en-CA"/>
        </w:rPr>
        <w:t>Notes</w:t>
      </w:r>
    </w:p>
    <w:p w:rsidR="0057186B" w:rsidRDefault="0057186B" w:rsidP="0057186B">
      <w:pPr>
        <w:pStyle w:val="ListParagraph"/>
        <w:numPr>
          <w:ilvl w:val="1"/>
          <w:numId w:val="2"/>
        </w:numPr>
        <w:rPr>
          <w:rFonts w:ascii="Arial" w:hAnsi="Arial" w:cs="Arial"/>
          <w:sz w:val="24"/>
          <w:szCs w:val="24"/>
          <w:lang w:val="en-CA"/>
        </w:rPr>
      </w:pPr>
      <w:r>
        <w:rPr>
          <w:rFonts w:ascii="Arial" w:hAnsi="Arial" w:cs="Arial"/>
          <w:sz w:val="24"/>
          <w:szCs w:val="24"/>
          <w:lang w:val="en-CA"/>
        </w:rPr>
        <w:t>Type in the notes for the object.</w:t>
      </w:r>
    </w:p>
    <w:p w:rsidR="0057186B" w:rsidRPr="000F4EF7" w:rsidRDefault="0057186B" w:rsidP="0057186B">
      <w:pPr>
        <w:pStyle w:val="ListParagraph"/>
        <w:numPr>
          <w:ilvl w:val="0"/>
          <w:numId w:val="2"/>
        </w:numPr>
        <w:rPr>
          <w:rFonts w:ascii="Arial" w:hAnsi="Arial" w:cs="Arial"/>
          <w:b/>
          <w:sz w:val="24"/>
          <w:szCs w:val="24"/>
          <w:lang w:val="en-CA"/>
        </w:rPr>
      </w:pPr>
      <w:r w:rsidRPr="000F4EF7">
        <w:rPr>
          <w:rFonts w:ascii="Arial" w:hAnsi="Arial" w:cs="Arial"/>
          <w:b/>
          <w:sz w:val="24"/>
          <w:szCs w:val="24"/>
          <w:lang w:val="en-CA"/>
        </w:rPr>
        <w:t>Alias</w:t>
      </w:r>
    </w:p>
    <w:p w:rsidR="0057186B" w:rsidRDefault="0057186B" w:rsidP="0057186B">
      <w:pPr>
        <w:pStyle w:val="ListParagraph"/>
        <w:numPr>
          <w:ilvl w:val="1"/>
          <w:numId w:val="2"/>
        </w:numPr>
        <w:rPr>
          <w:rFonts w:ascii="Arial" w:hAnsi="Arial" w:cs="Arial"/>
          <w:sz w:val="24"/>
          <w:szCs w:val="24"/>
          <w:lang w:val="en-CA"/>
        </w:rPr>
      </w:pPr>
      <w:r>
        <w:rPr>
          <w:rFonts w:ascii="Arial" w:hAnsi="Arial" w:cs="Arial"/>
          <w:sz w:val="24"/>
          <w:szCs w:val="24"/>
          <w:lang w:val="en-CA"/>
        </w:rPr>
        <w:t>Type in the Alias for the object.</w:t>
      </w:r>
    </w:p>
    <w:p w:rsidR="0057186B" w:rsidRDefault="0057186B" w:rsidP="0057186B">
      <w:pPr>
        <w:pStyle w:val="ListParagraph"/>
        <w:ind w:left="1800"/>
        <w:rPr>
          <w:rFonts w:ascii="Arial" w:hAnsi="Arial" w:cs="Arial"/>
          <w:sz w:val="24"/>
          <w:szCs w:val="24"/>
          <w:lang w:val="en-CA"/>
        </w:rPr>
      </w:pPr>
    </w:p>
    <w:p w:rsidR="0057186B" w:rsidRPr="000F4EF7" w:rsidRDefault="0057186B" w:rsidP="0057186B">
      <w:pPr>
        <w:pStyle w:val="ListParagraph"/>
        <w:numPr>
          <w:ilvl w:val="0"/>
          <w:numId w:val="3"/>
        </w:numPr>
        <w:rPr>
          <w:rFonts w:ascii="Arial" w:hAnsi="Arial" w:cs="Arial"/>
          <w:b/>
          <w:sz w:val="24"/>
          <w:szCs w:val="24"/>
          <w:lang w:val="en-CA"/>
        </w:rPr>
      </w:pPr>
      <w:r w:rsidRPr="000F4EF7">
        <w:rPr>
          <w:rFonts w:ascii="Arial" w:hAnsi="Arial" w:cs="Arial"/>
          <w:b/>
          <w:sz w:val="24"/>
          <w:szCs w:val="24"/>
          <w:lang w:val="en-CA"/>
        </w:rPr>
        <w:t>Adding or Removing Columns</w:t>
      </w:r>
    </w:p>
    <w:p w:rsidR="0057186B" w:rsidRPr="000F4EF7" w:rsidRDefault="0057186B" w:rsidP="0057186B">
      <w:pPr>
        <w:pStyle w:val="ListParagraph"/>
        <w:numPr>
          <w:ilvl w:val="0"/>
          <w:numId w:val="4"/>
        </w:numPr>
        <w:rPr>
          <w:rFonts w:ascii="Arial" w:hAnsi="Arial" w:cs="Arial"/>
          <w:b/>
          <w:sz w:val="24"/>
          <w:szCs w:val="24"/>
          <w:lang w:val="en-CA"/>
        </w:rPr>
      </w:pPr>
      <w:r w:rsidRPr="000F4EF7">
        <w:rPr>
          <w:rFonts w:ascii="Arial" w:hAnsi="Arial" w:cs="Arial"/>
          <w:b/>
          <w:sz w:val="24"/>
          <w:szCs w:val="24"/>
          <w:lang w:val="en-CA"/>
        </w:rPr>
        <w:t>Adding a New Column</w:t>
      </w:r>
    </w:p>
    <w:p w:rsidR="0057186B" w:rsidRDefault="005E59C5" w:rsidP="0057186B">
      <w:pPr>
        <w:pStyle w:val="ListParagraph"/>
        <w:numPr>
          <w:ilvl w:val="1"/>
          <w:numId w:val="4"/>
        </w:numPr>
        <w:rPr>
          <w:rFonts w:ascii="Arial" w:hAnsi="Arial" w:cs="Arial"/>
          <w:sz w:val="24"/>
          <w:szCs w:val="24"/>
          <w:lang w:val="en-CA"/>
        </w:rPr>
      </w:pPr>
      <w:r>
        <w:rPr>
          <w:rFonts w:ascii="Arial" w:hAnsi="Arial" w:cs="Arial"/>
          <w:sz w:val="24"/>
          <w:szCs w:val="24"/>
          <w:lang w:val="en-CA"/>
        </w:rPr>
        <w:t>To Add a Tagged Value, in</w:t>
      </w:r>
      <w:r w:rsidR="0057186B">
        <w:rPr>
          <w:rFonts w:ascii="Arial" w:hAnsi="Arial" w:cs="Arial"/>
          <w:sz w:val="24"/>
          <w:szCs w:val="24"/>
          <w:lang w:val="en-CA"/>
        </w:rPr>
        <w:t xml:space="preserve"> Row 1 in a new column type in Either </w:t>
      </w:r>
      <w:proofErr w:type="spellStart"/>
      <w:r w:rsidR="0057186B">
        <w:rPr>
          <w:rFonts w:ascii="Arial" w:hAnsi="Arial" w:cs="Arial"/>
          <w:sz w:val="24"/>
          <w:szCs w:val="24"/>
          <w:lang w:val="en-CA"/>
        </w:rPr>
        <w:t>TagValue</w:t>
      </w:r>
      <w:proofErr w:type="spellEnd"/>
      <w:r w:rsidR="0057186B">
        <w:rPr>
          <w:rFonts w:ascii="Arial" w:hAnsi="Arial" w:cs="Arial"/>
          <w:sz w:val="24"/>
          <w:szCs w:val="24"/>
          <w:lang w:val="en-CA"/>
        </w:rPr>
        <w:t xml:space="preserve"> or </w:t>
      </w:r>
      <w:proofErr w:type="spellStart"/>
      <w:r w:rsidR="0057186B">
        <w:rPr>
          <w:rFonts w:ascii="Arial" w:hAnsi="Arial" w:cs="Arial"/>
          <w:sz w:val="24"/>
          <w:szCs w:val="24"/>
          <w:lang w:val="en-CA"/>
        </w:rPr>
        <w:t>TagNotes</w:t>
      </w:r>
      <w:proofErr w:type="spellEnd"/>
      <w:r w:rsidR="0057186B">
        <w:rPr>
          <w:rFonts w:ascii="Arial" w:hAnsi="Arial" w:cs="Arial"/>
          <w:sz w:val="24"/>
          <w:szCs w:val="24"/>
          <w:lang w:val="en-CA"/>
        </w:rPr>
        <w:t xml:space="preserve"> followed by _</w:t>
      </w:r>
      <w:proofErr w:type="spellStart"/>
      <w:r w:rsidR="0057186B">
        <w:rPr>
          <w:rFonts w:ascii="Arial" w:hAnsi="Arial" w:cs="Arial"/>
          <w:sz w:val="24"/>
          <w:szCs w:val="24"/>
          <w:lang w:val="en-CA"/>
        </w:rPr>
        <w:t>NameOfTaggedValueGoesHere</w:t>
      </w:r>
      <w:proofErr w:type="spellEnd"/>
      <w:r w:rsidR="0057186B">
        <w:rPr>
          <w:rFonts w:ascii="Arial" w:hAnsi="Arial" w:cs="Arial"/>
          <w:sz w:val="24"/>
          <w:szCs w:val="24"/>
          <w:lang w:val="en-CA"/>
        </w:rPr>
        <w:t xml:space="preserve">. </w:t>
      </w:r>
    </w:p>
    <w:p w:rsidR="0057186B" w:rsidRDefault="0057186B" w:rsidP="0057186B">
      <w:pPr>
        <w:pStyle w:val="ListParagraph"/>
        <w:numPr>
          <w:ilvl w:val="1"/>
          <w:numId w:val="4"/>
        </w:numPr>
        <w:rPr>
          <w:rFonts w:ascii="Arial" w:hAnsi="Arial" w:cs="Arial"/>
          <w:sz w:val="24"/>
          <w:szCs w:val="24"/>
          <w:lang w:val="en-CA"/>
        </w:rPr>
      </w:pPr>
      <w:r>
        <w:rPr>
          <w:rFonts w:ascii="Arial" w:hAnsi="Arial" w:cs="Arial"/>
          <w:sz w:val="24"/>
          <w:szCs w:val="24"/>
          <w:lang w:val="en-CA"/>
        </w:rPr>
        <w:t>Make sure the column is added as part of the table.</w:t>
      </w:r>
    </w:p>
    <w:p w:rsidR="005E59C5" w:rsidRPr="005E59C5" w:rsidRDefault="0057186B" w:rsidP="005E59C5">
      <w:pPr>
        <w:pStyle w:val="ListParagraph"/>
        <w:numPr>
          <w:ilvl w:val="1"/>
          <w:numId w:val="4"/>
        </w:numPr>
        <w:rPr>
          <w:rFonts w:ascii="Arial" w:hAnsi="Arial" w:cs="Arial"/>
          <w:sz w:val="24"/>
          <w:szCs w:val="24"/>
          <w:lang w:val="en-CA"/>
        </w:rPr>
      </w:pPr>
      <w:r>
        <w:rPr>
          <w:rFonts w:ascii="Arial" w:hAnsi="Arial" w:cs="Arial"/>
          <w:sz w:val="24"/>
          <w:szCs w:val="24"/>
          <w:lang w:val="en-CA"/>
        </w:rPr>
        <w:t>Row 3 is used for user convenience to tell what the column represents.</w:t>
      </w:r>
    </w:p>
    <w:p w:rsidR="0057186B" w:rsidRPr="000F4EF7" w:rsidRDefault="0057186B" w:rsidP="0057186B">
      <w:pPr>
        <w:pStyle w:val="ListParagraph"/>
        <w:numPr>
          <w:ilvl w:val="0"/>
          <w:numId w:val="4"/>
        </w:numPr>
        <w:rPr>
          <w:rFonts w:ascii="Arial" w:hAnsi="Arial" w:cs="Arial"/>
          <w:b/>
          <w:sz w:val="24"/>
          <w:szCs w:val="24"/>
          <w:lang w:val="en-CA"/>
        </w:rPr>
      </w:pPr>
      <w:r w:rsidRPr="000F4EF7">
        <w:rPr>
          <w:rFonts w:ascii="Arial" w:hAnsi="Arial" w:cs="Arial"/>
          <w:b/>
          <w:sz w:val="24"/>
          <w:szCs w:val="24"/>
          <w:lang w:val="en-CA"/>
        </w:rPr>
        <w:t>Removing a Column</w:t>
      </w:r>
    </w:p>
    <w:p w:rsidR="0057186B" w:rsidRDefault="0057186B" w:rsidP="0057186B">
      <w:pPr>
        <w:pStyle w:val="ListParagraph"/>
        <w:numPr>
          <w:ilvl w:val="1"/>
          <w:numId w:val="4"/>
        </w:numPr>
        <w:rPr>
          <w:rFonts w:ascii="Arial" w:hAnsi="Arial" w:cs="Arial"/>
          <w:sz w:val="24"/>
          <w:szCs w:val="24"/>
          <w:lang w:val="en-CA"/>
        </w:rPr>
      </w:pPr>
      <w:r>
        <w:rPr>
          <w:rFonts w:ascii="Arial" w:hAnsi="Arial" w:cs="Arial"/>
          <w:sz w:val="24"/>
          <w:szCs w:val="24"/>
          <w:lang w:val="en-CA"/>
        </w:rPr>
        <w:t>To remove a column, simply right click on the column letter and select delete.</w:t>
      </w:r>
    </w:p>
    <w:p w:rsidR="00CE76FB" w:rsidRPr="005E59C5" w:rsidRDefault="0057186B" w:rsidP="00CE76FB">
      <w:pPr>
        <w:pStyle w:val="ListParagraph"/>
        <w:numPr>
          <w:ilvl w:val="1"/>
          <w:numId w:val="4"/>
        </w:numPr>
        <w:rPr>
          <w:rFonts w:ascii="Arial" w:hAnsi="Arial" w:cs="Arial"/>
          <w:sz w:val="24"/>
          <w:szCs w:val="24"/>
          <w:lang w:val="en-CA"/>
        </w:rPr>
      </w:pPr>
      <w:r>
        <w:rPr>
          <w:rFonts w:ascii="Arial" w:hAnsi="Arial" w:cs="Arial"/>
          <w:sz w:val="24"/>
          <w:szCs w:val="24"/>
          <w:lang w:val="en-CA"/>
        </w:rPr>
        <w:t>Make sure the deleted column is no longer part of the table.</w:t>
      </w:r>
    </w:p>
    <w:p w:rsidR="00F40A5F" w:rsidRDefault="00CE76FB" w:rsidP="00CE76FB">
      <w:pPr>
        <w:pStyle w:val="Heading1"/>
        <w:jc w:val="center"/>
        <w:rPr>
          <w:lang w:val="en-CA"/>
        </w:rPr>
      </w:pPr>
      <w:r>
        <w:rPr>
          <w:lang w:val="en-CA"/>
        </w:rPr>
        <w:lastRenderedPageBreak/>
        <w:t>Importing into EA</w:t>
      </w:r>
    </w:p>
    <w:p w:rsidR="00D453B4" w:rsidRDefault="00D453B4" w:rsidP="00CE76FB">
      <w:pPr>
        <w:rPr>
          <w:lang w:val="en-CA"/>
        </w:rPr>
      </w:pPr>
    </w:p>
    <w:p w:rsidR="00D453B4" w:rsidRPr="00D453B4" w:rsidRDefault="00D453B4" w:rsidP="00CE76FB">
      <w:pPr>
        <w:rPr>
          <w:lang w:val="en-CA"/>
        </w:rPr>
      </w:pPr>
      <w:r>
        <w:rPr>
          <w:noProof/>
        </w:rPr>
        <w:drawing>
          <wp:anchor distT="0" distB="0" distL="114300" distR="114300" simplePos="0" relativeHeight="251659264" behindDoc="1" locked="0" layoutInCell="1" allowOverlap="1" wp14:anchorId="694F4515" wp14:editId="211A2500">
            <wp:simplePos x="0" y="0"/>
            <wp:positionH relativeFrom="column">
              <wp:posOffset>0</wp:posOffset>
            </wp:positionH>
            <wp:positionV relativeFrom="paragraph">
              <wp:posOffset>57785</wp:posOffset>
            </wp:positionV>
            <wp:extent cx="5943600" cy="4769485"/>
            <wp:effectExtent l="0" t="0" r="0" b="0"/>
            <wp:wrapTight wrapText="bothSides">
              <wp:wrapPolygon edited="0">
                <wp:start x="0" y="0"/>
                <wp:lineTo x="0" y="21482"/>
                <wp:lineTo x="21531" y="2148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GUID and WOrksheet name and table name into Sync with Sparx tab.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769485"/>
                    </a:xfrm>
                    <a:prstGeom prst="rect">
                      <a:avLst/>
                    </a:prstGeom>
                  </pic:spPr>
                </pic:pic>
              </a:graphicData>
            </a:graphic>
            <wp14:sizeRelH relativeFrom="page">
              <wp14:pctWidth>0</wp14:pctWidth>
            </wp14:sizeRelH>
            <wp14:sizeRelV relativeFrom="page">
              <wp14:pctHeight>0</wp14:pctHeight>
            </wp14:sizeRelV>
          </wp:anchor>
        </w:drawing>
      </w:r>
    </w:p>
    <w:p w:rsidR="00CE76FB" w:rsidRPr="000F4EF7" w:rsidRDefault="00CE76FB" w:rsidP="00CE76FB">
      <w:pPr>
        <w:pStyle w:val="ListParagraph"/>
        <w:numPr>
          <w:ilvl w:val="0"/>
          <w:numId w:val="3"/>
        </w:numPr>
        <w:rPr>
          <w:rFonts w:ascii="Arial" w:hAnsi="Arial" w:cs="Arial"/>
          <w:b/>
          <w:sz w:val="24"/>
          <w:szCs w:val="24"/>
          <w:lang w:val="en-CA"/>
        </w:rPr>
      </w:pPr>
      <w:r w:rsidRPr="000F4EF7">
        <w:rPr>
          <w:rFonts w:ascii="Arial" w:hAnsi="Arial" w:cs="Arial"/>
          <w:b/>
          <w:sz w:val="24"/>
          <w:szCs w:val="24"/>
          <w:lang w:val="en-CA"/>
        </w:rPr>
        <w:t>Sync with Sparx worksheet tab</w:t>
      </w:r>
    </w:p>
    <w:p w:rsidR="00CE76FB" w:rsidRDefault="00CE76FB" w:rsidP="00CE76FB">
      <w:pPr>
        <w:pStyle w:val="ListParagraph"/>
        <w:numPr>
          <w:ilvl w:val="1"/>
          <w:numId w:val="3"/>
        </w:numPr>
        <w:rPr>
          <w:rFonts w:ascii="Arial" w:hAnsi="Arial" w:cs="Arial"/>
          <w:sz w:val="24"/>
          <w:szCs w:val="24"/>
          <w:lang w:val="en-CA"/>
        </w:rPr>
      </w:pPr>
      <w:r>
        <w:rPr>
          <w:rFonts w:ascii="Arial" w:hAnsi="Arial" w:cs="Arial"/>
          <w:sz w:val="24"/>
          <w:szCs w:val="24"/>
          <w:lang w:val="en-CA"/>
        </w:rPr>
        <w:t xml:space="preserve">Enter in the Package GUID under which the objects will be created in cell B1. </w:t>
      </w:r>
      <w:proofErr w:type="gramStart"/>
      <w:r>
        <w:rPr>
          <w:rFonts w:ascii="Arial" w:hAnsi="Arial" w:cs="Arial"/>
          <w:sz w:val="24"/>
          <w:szCs w:val="24"/>
          <w:lang w:val="en-CA"/>
        </w:rPr>
        <w:t>An objects</w:t>
      </w:r>
      <w:proofErr w:type="gramEnd"/>
      <w:r>
        <w:rPr>
          <w:rFonts w:ascii="Arial" w:hAnsi="Arial" w:cs="Arial"/>
          <w:sz w:val="24"/>
          <w:szCs w:val="24"/>
          <w:lang w:val="en-CA"/>
        </w:rPr>
        <w:t xml:space="preserve"> GUID can be found in Sparx EA, with the object selected -&gt; Properties -&gt; Project -&gt; GUID.</w:t>
      </w: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5E59C5" w:rsidP="00D453B4">
      <w:pPr>
        <w:rPr>
          <w:rFonts w:ascii="Arial" w:hAnsi="Arial" w:cs="Arial"/>
          <w:sz w:val="24"/>
          <w:szCs w:val="24"/>
          <w:lang w:val="en-CA"/>
        </w:rPr>
      </w:pPr>
      <w:r>
        <w:rPr>
          <w:rFonts w:ascii="Arial" w:hAnsi="Arial" w:cs="Arial"/>
          <w:noProof/>
          <w:sz w:val="24"/>
          <w:szCs w:val="24"/>
        </w:rPr>
        <w:lastRenderedPageBreak/>
        <w:drawing>
          <wp:anchor distT="0" distB="0" distL="114300" distR="114300" simplePos="0" relativeHeight="251660288" behindDoc="0" locked="0" layoutInCell="1" allowOverlap="1" wp14:anchorId="0424C38D" wp14:editId="116E9E97">
            <wp:simplePos x="0" y="0"/>
            <wp:positionH relativeFrom="column">
              <wp:posOffset>1352550</wp:posOffset>
            </wp:positionH>
            <wp:positionV relativeFrom="paragraph">
              <wp:posOffset>-140970</wp:posOffset>
            </wp:positionV>
            <wp:extent cx="3257550" cy="57950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GUID From EA.jpg"/>
                    <pic:cNvPicPr/>
                  </pic:nvPicPr>
                  <pic:blipFill>
                    <a:blip r:embed="rId8">
                      <a:extLst>
                        <a:ext uri="{28A0092B-C50C-407E-A947-70E740481C1C}">
                          <a14:useLocalDpi xmlns:a14="http://schemas.microsoft.com/office/drawing/2010/main" val="0"/>
                        </a:ext>
                      </a:extLst>
                    </a:blip>
                    <a:stretch>
                      <a:fillRect/>
                    </a:stretch>
                  </pic:blipFill>
                  <pic:spPr>
                    <a:xfrm>
                      <a:off x="0" y="0"/>
                      <a:ext cx="3257550" cy="5795010"/>
                    </a:xfrm>
                    <a:prstGeom prst="rect">
                      <a:avLst/>
                    </a:prstGeom>
                  </pic:spPr>
                </pic:pic>
              </a:graphicData>
            </a:graphic>
            <wp14:sizeRelH relativeFrom="page">
              <wp14:pctWidth>0</wp14:pctWidth>
            </wp14:sizeRelH>
            <wp14:sizeRelV relativeFrom="page">
              <wp14:pctHeight>0</wp14:pctHeight>
            </wp14:sizeRelV>
          </wp:anchor>
        </w:drawing>
      </w: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D453B4" w:rsidRDefault="00D453B4" w:rsidP="00D453B4">
      <w:pPr>
        <w:rPr>
          <w:rFonts w:ascii="Arial" w:hAnsi="Arial" w:cs="Arial"/>
          <w:sz w:val="24"/>
          <w:szCs w:val="24"/>
          <w:lang w:val="en-CA"/>
        </w:rPr>
      </w:pPr>
    </w:p>
    <w:p w:rsidR="005E59C5" w:rsidRDefault="005E59C5" w:rsidP="00D453B4">
      <w:pPr>
        <w:rPr>
          <w:rFonts w:ascii="Arial" w:hAnsi="Arial" w:cs="Arial"/>
          <w:sz w:val="24"/>
          <w:szCs w:val="24"/>
          <w:lang w:val="en-CA"/>
        </w:rPr>
      </w:pPr>
    </w:p>
    <w:p w:rsidR="005E59C5" w:rsidRPr="00D453B4" w:rsidRDefault="005E59C5" w:rsidP="00D453B4">
      <w:pPr>
        <w:rPr>
          <w:rFonts w:ascii="Arial" w:hAnsi="Arial" w:cs="Arial"/>
          <w:sz w:val="24"/>
          <w:szCs w:val="24"/>
          <w:lang w:val="en-CA"/>
        </w:rPr>
      </w:pPr>
    </w:p>
    <w:p w:rsidR="00CE76FB" w:rsidRDefault="00CE76FB" w:rsidP="00CE76FB">
      <w:pPr>
        <w:pStyle w:val="ListParagraph"/>
        <w:numPr>
          <w:ilvl w:val="1"/>
          <w:numId w:val="3"/>
        </w:numPr>
        <w:rPr>
          <w:rFonts w:ascii="Arial" w:hAnsi="Arial" w:cs="Arial"/>
          <w:sz w:val="24"/>
          <w:szCs w:val="24"/>
          <w:lang w:val="en-CA"/>
        </w:rPr>
      </w:pPr>
      <w:r>
        <w:rPr>
          <w:rFonts w:ascii="Arial" w:hAnsi="Arial" w:cs="Arial"/>
          <w:sz w:val="24"/>
          <w:szCs w:val="24"/>
          <w:lang w:val="en-CA"/>
        </w:rPr>
        <w:t>Enter in the name of the worksheet that will be imported into EA in cell B2.</w:t>
      </w:r>
    </w:p>
    <w:p w:rsidR="00CE76FB" w:rsidRDefault="00CE76FB" w:rsidP="00CE76FB">
      <w:pPr>
        <w:pStyle w:val="ListParagraph"/>
        <w:numPr>
          <w:ilvl w:val="1"/>
          <w:numId w:val="3"/>
        </w:numPr>
        <w:rPr>
          <w:rFonts w:ascii="Arial" w:hAnsi="Arial" w:cs="Arial"/>
          <w:sz w:val="24"/>
          <w:szCs w:val="24"/>
          <w:lang w:val="en-CA"/>
        </w:rPr>
      </w:pPr>
      <w:r>
        <w:rPr>
          <w:rFonts w:ascii="Arial" w:hAnsi="Arial" w:cs="Arial"/>
          <w:sz w:val="24"/>
          <w:szCs w:val="24"/>
          <w:lang w:val="en-CA"/>
        </w:rPr>
        <w:t xml:space="preserve">Enter in the name of the table containing the data of the worksheet in cell B3. </w:t>
      </w:r>
    </w:p>
    <w:p w:rsidR="00D453B4" w:rsidRPr="00D453B4" w:rsidRDefault="00D453B4" w:rsidP="00D453B4">
      <w:pPr>
        <w:rPr>
          <w:rFonts w:ascii="Arial" w:hAnsi="Arial" w:cs="Arial"/>
          <w:sz w:val="24"/>
          <w:szCs w:val="24"/>
          <w:lang w:val="en-CA"/>
        </w:rPr>
      </w:pPr>
    </w:p>
    <w:p w:rsidR="005E59C5" w:rsidRPr="000F4EF7" w:rsidRDefault="005E59C5" w:rsidP="00CE76FB">
      <w:pPr>
        <w:pStyle w:val="ListParagraph"/>
        <w:numPr>
          <w:ilvl w:val="0"/>
          <w:numId w:val="3"/>
        </w:numPr>
        <w:rPr>
          <w:rFonts w:ascii="Arial" w:hAnsi="Arial" w:cs="Arial"/>
          <w:b/>
          <w:sz w:val="24"/>
          <w:szCs w:val="24"/>
          <w:lang w:val="en-CA"/>
        </w:rPr>
      </w:pPr>
      <w:r w:rsidRPr="000F4EF7">
        <w:rPr>
          <w:rFonts w:ascii="Arial" w:hAnsi="Arial" w:cs="Arial"/>
          <w:b/>
          <w:sz w:val="24"/>
          <w:szCs w:val="24"/>
          <w:lang w:val="en-CA"/>
        </w:rPr>
        <w:t xml:space="preserve">Hide or Unhide rows to edit </w:t>
      </w:r>
      <w:r w:rsidR="000F4EF7" w:rsidRPr="000F4EF7">
        <w:rPr>
          <w:rFonts w:ascii="Arial" w:hAnsi="Arial" w:cs="Arial"/>
          <w:b/>
          <w:sz w:val="24"/>
          <w:szCs w:val="24"/>
          <w:lang w:val="en-CA"/>
        </w:rPr>
        <w:t>visible</w:t>
      </w:r>
      <w:r w:rsidRPr="000F4EF7">
        <w:rPr>
          <w:rFonts w:ascii="Arial" w:hAnsi="Arial" w:cs="Arial"/>
          <w:b/>
          <w:sz w:val="24"/>
          <w:szCs w:val="24"/>
          <w:lang w:val="en-CA"/>
        </w:rPr>
        <w:t xml:space="preserve"> information</w:t>
      </w:r>
    </w:p>
    <w:p w:rsidR="005E59C5" w:rsidRDefault="001502E1" w:rsidP="005E59C5">
      <w:pPr>
        <w:pStyle w:val="ListParagraph"/>
        <w:numPr>
          <w:ilvl w:val="1"/>
          <w:numId w:val="3"/>
        </w:numPr>
        <w:rPr>
          <w:rFonts w:ascii="Arial" w:hAnsi="Arial" w:cs="Arial"/>
          <w:sz w:val="24"/>
          <w:szCs w:val="24"/>
          <w:lang w:val="en-CA"/>
        </w:rPr>
      </w:pPr>
      <w:r>
        <w:rPr>
          <w:rFonts w:ascii="Arial" w:hAnsi="Arial" w:cs="Arial"/>
          <w:sz w:val="24"/>
          <w:szCs w:val="24"/>
          <w:lang w:val="en-CA"/>
        </w:rPr>
        <w:t>To unhide a row or a column, highlight (left click hold and drag) the rows or columns surrounding the hidden row or column. Then right click one of the surrounding highlighted row or column and select ‘unhide’, or select a row or column and right click -&gt; ‘Hide’ to hide that row or column</w:t>
      </w:r>
    </w:p>
    <w:p w:rsidR="001502E1" w:rsidRDefault="001502E1" w:rsidP="001502E1">
      <w:pPr>
        <w:rPr>
          <w:rFonts w:ascii="Arial" w:hAnsi="Arial" w:cs="Arial"/>
          <w:sz w:val="24"/>
          <w:szCs w:val="24"/>
          <w:lang w:val="en-CA"/>
        </w:rPr>
      </w:pPr>
      <w:r>
        <w:rPr>
          <w:rFonts w:ascii="Arial" w:hAnsi="Arial" w:cs="Arial"/>
          <w:noProof/>
          <w:sz w:val="24"/>
          <w:szCs w:val="24"/>
        </w:rPr>
        <w:lastRenderedPageBreak/>
        <w:drawing>
          <wp:anchor distT="0" distB="0" distL="114300" distR="114300" simplePos="0" relativeHeight="251662336" behindDoc="1" locked="0" layoutInCell="1" allowOverlap="1" wp14:anchorId="05224ADE" wp14:editId="0F9EE165">
            <wp:simplePos x="0" y="0"/>
            <wp:positionH relativeFrom="column">
              <wp:posOffset>0</wp:posOffset>
            </wp:positionH>
            <wp:positionV relativeFrom="paragraph">
              <wp:posOffset>-171450</wp:posOffset>
            </wp:positionV>
            <wp:extent cx="5857875" cy="4700270"/>
            <wp:effectExtent l="0" t="0" r="9525"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hide the first row.jpg"/>
                    <pic:cNvPicPr/>
                  </pic:nvPicPr>
                  <pic:blipFill>
                    <a:blip r:embed="rId9">
                      <a:extLst>
                        <a:ext uri="{28A0092B-C50C-407E-A947-70E740481C1C}">
                          <a14:useLocalDpi xmlns:a14="http://schemas.microsoft.com/office/drawing/2010/main" val="0"/>
                        </a:ext>
                      </a:extLst>
                    </a:blip>
                    <a:stretch>
                      <a:fillRect/>
                    </a:stretch>
                  </pic:blipFill>
                  <pic:spPr>
                    <a:xfrm>
                      <a:off x="0" y="0"/>
                      <a:ext cx="5857875" cy="4700270"/>
                    </a:xfrm>
                    <a:prstGeom prst="rect">
                      <a:avLst/>
                    </a:prstGeom>
                  </pic:spPr>
                </pic:pic>
              </a:graphicData>
            </a:graphic>
            <wp14:sizeRelH relativeFrom="page">
              <wp14:pctWidth>0</wp14:pctWidth>
            </wp14:sizeRelH>
            <wp14:sizeRelV relativeFrom="page">
              <wp14:pctHeight>0</wp14:pctHeight>
            </wp14:sizeRelV>
          </wp:anchor>
        </w:drawing>
      </w:r>
    </w:p>
    <w:p w:rsidR="001502E1" w:rsidRPr="001502E1" w:rsidRDefault="001502E1" w:rsidP="001502E1">
      <w:pPr>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r>
        <w:rPr>
          <w:rFonts w:ascii="Arial" w:hAnsi="Arial" w:cs="Arial"/>
          <w:noProof/>
          <w:sz w:val="24"/>
          <w:szCs w:val="24"/>
        </w:rPr>
        <w:drawing>
          <wp:anchor distT="0" distB="0" distL="114300" distR="114300" simplePos="0" relativeHeight="251661312" behindDoc="0" locked="0" layoutInCell="1" allowOverlap="1" wp14:anchorId="60BC995B" wp14:editId="3E5418A4">
            <wp:simplePos x="0" y="0"/>
            <wp:positionH relativeFrom="column">
              <wp:posOffset>0</wp:posOffset>
            </wp:positionH>
            <wp:positionV relativeFrom="paragraph">
              <wp:posOffset>-3810</wp:posOffset>
            </wp:positionV>
            <wp:extent cx="5857875" cy="4700270"/>
            <wp:effectExtent l="0" t="0" r="9525"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hide columns.jpg"/>
                    <pic:cNvPicPr/>
                  </pic:nvPicPr>
                  <pic:blipFill>
                    <a:blip r:embed="rId10">
                      <a:extLst>
                        <a:ext uri="{28A0092B-C50C-407E-A947-70E740481C1C}">
                          <a14:useLocalDpi xmlns:a14="http://schemas.microsoft.com/office/drawing/2010/main" val="0"/>
                        </a:ext>
                      </a:extLst>
                    </a:blip>
                    <a:stretch>
                      <a:fillRect/>
                    </a:stretch>
                  </pic:blipFill>
                  <pic:spPr>
                    <a:xfrm>
                      <a:off x="0" y="0"/>
                      <a:ext cx="5857875" cy="4700270"/>
                    </a:xfrm>
                    <a:prstGeom prst="rect">
                      <a:avLst/>
                    </a:prstGeom>
                  </pic:spPr>
                </pic:pic>
              </a:graphicData>
            </a:graphic>
            <wp14:sizeRelH relativeFrom="page">
              <wp14:pctWidth>0</wp14:pctWidth>
            </wp14:sizeRelH>
            <wp14:sizeRelV relativeFrom="page">
              <wp14:pctHeight>0</wp14:pctHeight>
            </wp14:sizeRelV>
          </wp:anchor>
        </w:drawing>
      </w: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Default="001502E1" w:rsidP="001502E1">
      <w:pPr>
        <w:pStyle w:val="ListParagraph"/>
        <w:rPr>
          <w:rFonts w:ascii="Arial" w:hAnsi="Arial" w:cs="Arial"/>
          <w:sz w:val="24"/>
          <w:szCs w:val="24"/>
          <w:lang w:val="en-CA"/>
        </w:rPr>
      </w:pPr>
    </w:p>
    <w:p w:rsidR="001502E1" w:rsidRPr="00854273" w:rsidRDefault="001502E1" w:rsidP="00854273">
      <w:pPr>
        <w:rPr>
          <w:rFonts w:ascii="Arial" w:hAnsi="Arial" w:cs="Arial"/>
          <w:sz w:val="24"/>
          <w:szCs w:val="24"/>
          <w:lang w:val="en-CA"/>
        </w:rPr>
      </w:pPr>
    </w:p>
    <w:p w:rsidR="001502E1" w:rsidRPr="000F4EF7" w:rsidRDefault="001502E1" w:rsidP="00CE76FB">
      <w:pPr>
        <w:pStyle w:val="ListParagraph"/>
        <w:numPr>
          <w:ilvl w:val="0"/>
          <w:numId w:val="3"/>
        </w:numPr>
        <w:rPr>
          <w:rFonts w:ascii="Arial" w:hAnsi="Arial" w:cs="Arial"/>
          <w:b/>
          <w:sz w:val="24"/>
          <w:szCs w:val="24"/>
          <w:lang w:val="en-CA"/>
        </w:rPr>
      </w:pPr>
      <w:r w:rsidRPr="000F4EF7">
        <w:rPr>
          <w:rFonts w:ascii="Arial" w:hAnsi="Arial" w:cs="Arial"/>
          <w:b/>
          <w:sz w:val="24"/>
          <w:szCs w:val="24"/>
          <w:lang w:val="en-CA"/>
        </w:rPr>
        <w:lastRenderedPageBreak/>
        <w:t>Creating the objects in Sparx EA</w:t>
      </w:r>
    </w:p>
    <w:p w:rsidR="00CE76FB" w:rsidRPr="00CE76FB" w:rsidRDefault="00CE76FB" w:rsidP="001502E1">
      <w:pPr>
        <w:pStyle w:val="ListParagraph"/>
        <w:numPr>
          <w:ilvl w:val="1"/>
          <w:numId w:val="3"/>
        </w:numPr>
        <w:rPr>
          <w:rFonts w:ascii="Arial" w:hAnsi="Arial" w:cs="Arial"/>
          <w:sz w:val="24"/>
          <w:szCs w:val="24"/>
          <w:lang w:val="en-CA"/>
        </w:rPr>
      </w:pPr>
      <w:r>
        <w:rPr>
          <w:rFonts w:ascii="Arial" w:hAnsi="Arial" w:cs="Arial"/>
          <w:sz w:val="24"/>
          <w:szCs w:val="24"/>
          <w:lang w:val="en-CA"/>
        </w:rPr>
        <w:t>Click the Button ‘Import to Sparx EA’</w:t>
      </w:r>
      <w:r w:rsidR="001502E1">
        <w:rPr>
          <w:rFonts w:ascii="Arial" w:hAnsi="Arial" w:cs="Arial"/>
          <w:sz w:val="24"/>
          <w:szCs w:val="24"/>
          <w:lang w:val="en-CA"/>
        </w:rPr>
        <w:t xml:space="preserve">, </w:t>
      </w:r>
      <w:proofErr w:type="gramStart"/>
      <w:r w:rsidR="001502E1">
        <w:rPr>
          <w:rFonts w:ascii="Arial" w:hAnsi="Arial" w:cs="Arial"/>
          <w:sz w:val="24"/>
          <w:szCs w:val="24"/>
          <w:lang w:val="en-CA"/>
        </w:rPr>
        <w:t>If</w:t>
      </w:r>
      <w:proofErr w:type="gramEnd"/>
      <w:r w:rsidR="001502E1">
        <w:rPr>
          <w:rFonts w:ascii="Arial" w:hAnsi="Arial" w:cs="Arial"/>
          <w:sz w:val="24"/>
          <w:szCs w:val="24"/>
          <w:lang w:val="en-CA"/>
        </w:rPr>
        <w:t xml:space="preserve"> invalid information was entered, or information was left blank the user will be prompted to enter the information now</w:t>
      </w:r>
      <w:r w:rsidR="00D453B4">
        <w:rPr>
          <w:rFonts w:ascii="Arial" w:hAnsi="Arial" w:cs="Arial"/>
          <w:sz w:val="24"/>
          <w:szCs w:val="24"/>
          <w:lang w:val="en-CA"/>
        </w:rPr>
        <w:t>.</w:t>
      </w:r>
      <w:r w:rsidR="001502E1">
        <w:rPr>
          <w:rFonts w:ascii="Arial" w:hAnsi="Arial" w:cs="Arial"/>
          <w:sz w:val="24"/>
          <w:szCs w:val="24"/>
          <w:lang w:val="en-CA"/>
        </w:rPr>
        <w:t xml:space="preserve"> Select ‘yes’ at the prompt to begin creating the objects or ‘no’ to exit.</w:t>
      </w:r>
    </w:p>
    <w:p w:rsidR="00F40A5F" w:rsidRPr="00CE76FB" w:rsidRDefault="00F40A5F" w:rsidP="00F40A5F">
      <w:pPr>
        <w:ind w:left="1440"/>
        <w:rPr>
          <w:rFonts w:ascii="Arial" w:hAnsi="Arial" w:cs="Arial"/>
          <w:sz w:val="24"/>
          <w:szCs w:val="24"/>
          <w:lang w:val="en-CA"/>
        </w:rPr>
      </w:pPr>
    </w:p>
    <w:p w:rsidR="00F40A5F" w:rsidRPr="00CE76FB" w:rsidRDefault="00F40A5F" w:rsidP="00F40A5F">
      <w:pPr>
        <w:ind w:left="1080"/>
        <w:rPr>
          <w:rFonts w:ascii="Arial" w:hAnsi="Arial" w:cs="Arial"/>
          <w:sz w:val="24"/>
          <w:szCs w:val="24"/>
          <w:lang w:val="en-CA"/>
        </w:rPr>
      </w:pPr>
    </w:p>
    <w:p w:rsidR="00F40A5F" w:rsidRPr="00F40A5F" w:rsidRDefault="00F40A5F" w:rsidP="00F40A5F">
      <w:pPr>
        <w:rPr>
          <w:rFonts w:ascii="Arial" w:hAnsi="Arial" w:cs="Arial"/>
          <w:sz w:val="24"/>
          <w:szCs w:val="24"/>
          <w:lang w:val="en-CA"/>
        </w:rPr>
      </w:pPr>
      <w:bookmarkStart w:id="0" w:name="_GoBack"/>
      <w:bookmarkEnd w:id="0"/>
    </w:p>
    <w:sectPr w:rsidR="00F40A5F" w:rsidRPr="00F40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6C7485"/>
    <w:multiLevelType w:val="hybridMultilevel"/>
    <w:tmpl w:val="BE3692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411C1CBB"/>
    <w:multiLevelType w:val="hybridMultilevel"/>
    <w:tmpl w:val="A68602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57C7384"/>
    <w:multiLevelType w:val="hybridMultilevel"/>
    <w:tmpl w:val="BB5E9A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60754B"/>
    <w:multiLevelType w:val="hybridMultilevel"/>
    <w:tmpl w:val="65C25E4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A5F"/>
    <w:rsid w:val="000F4EF7"/>
    <w:rsid w:val="001502E1"/>
    <w:rsid w:val="001E09E5"/>
    <w:rsid w:val="002F4753"/>
    <w:rsid w:val="002F551C"/>
    <w:rsid w:val="00340A1C"/>
    <w:rsid w:val="00404C27"/>
    <w:rsid w:val="00520F72"/>
    <w:rsid w:val="00557D40"/>
    <w:rsid w:val="0057186B"/>
    <w:rsid w:val="00572989"/>
    <w:rsid w:val="005E59C5"/>
    <w:rsid w:val="00604673"/>
    <w:rsid w:val="00854273"/>
    <w:rsid w:val="00895EB5"/>
    <w:rsid w:val="008F2B80"/>
    <w:rsid w:val="009F087E"/>
    <w:rsid w:val="00A03A10"/>
    <w:rsid w:val="00B771B5"/>
    <w:rsid w:val="00CE76FB"/>
    <w:rsid w:val="00CF2CD8"/>
    <w:rsid w:val="00D453B4"/>
    <w:rsid w:val="00E56264"/>
    <w:rsid w:val="00F40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62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A5F"/>
    <w:pPr>
      <w:ind w:left="720"/>
      <w:contextualSpacing/>
    </w:pPr>
  </w:style>
  <w:style w:type="character" w:customStyle="1" w:styleId="Heading1Char">
    <w:name w:val="Heading 1 Char"/>
    <w:basedOn w:val="DefaultParagraphFont"/>
    <w:link w:val="Heading1"/>
    <w:uiPriority w:val="9"/>
    <w:rsid w:val="00E5626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F2B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B80"/>
    <w:rPr>
      <w:rFonts w:ascii="Tahoma" w:hAnsi="Tahoma" w:cs="Tahoma"/>
      <w:sz w:val="16"/>
      <w:szCs w:val="16"/>
    </w:rPr>
  </w:style>
  <w:style w:type="paragraph" w:styleId="NoSpacing">
    <w:name w:val="No Spacing"/>
    <w:uiPriority w:val="1"/>
    <w:qFormat/>
    <w:rsid w:val="002F4753"/>
    <w:pPr>
      <w:spacing w:after="0" w:line="240" w:lineRule="auto"/>
    </w:pPr>
  </w:style>
  <w:style w:type="paragraph" w:styleId="Title">
    <w:name w:val="Title"/>
    <w:basedOn w:val="Normal"/>
    <w:next w:val="Normal"/>
    <w:link w:val="TitleChar"/>
    <w:uiPriority w:val="10"/>
    <w:qFormat/>
    <w:rsid w:val="00404C2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4C27"/>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uiPriority w:val="39"/>
    <w:rsid w:val="00404C27"/>
    <w:pPr>
      <w:spacing w:before="120" w:after="40"/>
      <w:ind w:left="360" w:right="720" w:hanging="360"/>
    </w:pPr>
    <w:rPr>
      <w:rFonts w:ascii="Times New Roman" w:eastAsia="Times New Roman" w:hAnsi="Times New Roman" w:cs="Times New Roman"/>
      <w:b/>
      <w:sz w:val="20"/>
      <w:szCs w:val="20"/>
      <w:lang w:val="en-CA" w:eastAsia="en-CA"/>
    </w:rPr>
  </w:style>
  <w:style w:type="paragraph" w:styleId="TOC2">
    <w:name w:val="toc 2"/>
    <w:basedOn w:val="Normal"/>
    <w:next w:val="Normal"/>
    <w:uiPriority w:val="39"/>
    <w:rsid w:val="00404C27"/>
    <w:pPr>
      <w:spacing w:before="40" w:after="20"/>
      <w:ind w:left="450" w:right="720" w:hanging="450"/>
    </w:pPr>
    <w:rPr>
      <w:rFonts w:ascii="Times New Roman" w:eastAsia="Times New Roman" w:hAnsi="Times New Roman" w:cs="Times New Roman"/>
      <w:sz w:val="20"/>
      <w:szCs w:val="20"/>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62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A5F"/>
    <w:pPr>
      <w:ind w:left="720"/>
      <w:contextualSpacing/>
    </w:pPr>
  </w:style>
  <w:style w:type="character" w:customStyle="1" w:styleId="Heading1Char">
    <w:name w:val="Heading 1 Char"/>
    <w:basedOn w:val="DefaultParagraphFont"/>
    <w:link w:val="Heading1"/>
    <w:uiPriority w:val="9"/>
    <w:rsid w:val="00E5626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F2B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B80"/>
    <w:rPr>
      <w:rFonts w:ascii="Tahoma" w:hAnsi="Tahoma" w:cs="Tahoma"/>
      <w:sz w:val="16"/>
      <w:szCs w:val="16"/>
    </w:rPr>
  </w:style>
  <w:style w:type="paragraph" w:styleId="NoSpacing">
    <w:name w:val="No Spacing"/>
    <w:uiPriority w:val="1"/>
    <w:qFormat/>
    <w:rsid w:val="002F4753"/>
    <w:pPr>
      <w:spacing w:after="0" w:line="240" w:lineRule="auto"/>
    </w:pPr>
  </w:style>
  <w:style w:type="paragraph" w:styleId="Title">
    <w:name w:val="Title"/>
    <w:basedOn w:val="Normal"/>
    <w:next w:val="Normal"/>
    <w:link w:val="TitleChar"/>
    <w:uiPriority w:val="10"/>
    <w:qFormat/>
    <w:rsid w:val="00404C2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4C27"/>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uiPriority w:val="39"/>
    <w:rsid w:val="00404C27"/>
    <w:pPr>
      <w:spacing w:before="120" w:after="40"/>
      <w:ind w:left="360" w:right="720" w:hanging="360"/>
    </w:pPr>
    <w:rPr>
      <w:rFonts w:ascii="Times New Roman" w:eastAsia="Times New Roman" w:hAnsi="Times New Roman" w:cs="Times New Roman"/>
      <w:b/>
      <w:sz w:val="20"/>
      <w:szCs w:val="20"/>
      <w:lang w:val="en-CA" w:eastAsia="en-CA"/>
    </w:rPr>
  </w:style>
  <w:style w:type="paragraph" w:styleId="TOC2">
    <w:name w:val="toc 2"/>
    <w:basedOn w:val="Normal"/>
    <w:next w:val="Normal"/>
    <w:uiPriority w:val="39"/>
    <w:rsid w:val="00404C27"/>
    <w:pPr>
      <w:spacing w:before="40" w:after="20"/>
      <w:ind w:left="450" w:right="720" w:hanging="450"/>
    </w:pPr>
    <w:rPr>
      <w:rFonts w:ascii="Times New Roman" w:eastAsia="Times New Roman" w:hAnsi="Times New Roman" w:cs="Times New Roman"/>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729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1366</TotalTime>
  <Pages>7</Pages>
  <Words>503</Words>
  <Characters>2869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Environment Canada</Company>
  <LinksUpToDate>false</LinksUpToDate>
  <CharactersWithSpaces>3366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Kwong-Chip,Kevin [Ontario]</dc:creator>
  <cp:lastModifiedBy>Kwong-Chip,Kevin [Ontario]</cp:lastModifiedBy>
  <cp:revision>16</cp:revision>
  <dcterms:created xsi:type="dcterms:W3CDTF">2016-03-15T14:07:00Z</dcterms:created>
  <dcterms:modified xsi:type="dcterms:W3CDTF">2016-03-16T15:11:00Z</dcterms:modified>
</cp:coreProperties>
</file>