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6D86" w:rsidRDefault="000F6D86" w:rsidP="000F6D86">
      <w:pPr>
        <w:pStyle w:val="Heading1"/>
        <w:rPr>
          <w:caps/>
          <w:sz w:val="24"/>
          <w:szCs w:val="24"/>
        </w:rPr>
      </w:pPr>
    </w:p>
    <w:p w:rsidR="000F6D86" w:rsidRDefault="000F6D86" w:rsidP="000F6D86">
      <w:pPr>
        <w:pStyle w:val="Heading1"/>
        <w:rPr>
          <w:caps/>
          <w:sz w:val="24"/>
          <w:szCs w:val="24"/>
        </w:rPr>
      </w:pPr>
    </w:p>
    <w:p w:rsidR="000F6D86" w:rsidRDefault="000F6D86" w:rsidP="000F6D86"/>
    <w:p w:rsidR="000F6D86" w:rsidRDefault="000F6D86" w:rsidP="000F6D86"/>
    <w:p w:rsidR="000F6D86" w:rsidRDefault="000F6D86" w:rsidP="000F6D86"/>
    <w:p w:rsidR="000F6D86" w:rsidRPr="000F6D86" w:rsidRDefault="000F6D86" w:rsidP="000F6D86"/>
    <w:p w:rsidR="000F6D86" w:rsidRPr="000F6D86" w:rsidRDefault="000F6D86" w:rsidP="000F6D86"/>
    <w:p w:rsidR="000F6D86" w:rsidRDefault="000F6D86" w:rsidP="000F6D86">
      <w:pPr>
        <w:pStyle w:val="Heading1"/>
        <w:rPr>
          <w:caps/>
          <w:sz w:val="24"/>
          <w:szCs w:val="24"/>
        </w:rPr>
      </w:pPr>
    </w:p>
    <w:bookmarkStart w:id="0" w:name="_Toc435089160" w:displacedByCustomXml="next"/>
    <w:bookmarkStart w:id="1" w:name="_Toc402261032" w:displacedByCustomXml="next"/>
    <w:bookmarkStart w:id="2" w:name="_Toc409096411" w:displacedByCustomXml="next"/>
    <w:bookmarkStart w:id="3" w:name="_Toc410226779" w:displacedByCustomXml="next"/>
    <w:bookmarkStart w:id="4" w:name="_Toc410286731" w:displacedByCustomXml="next"/>
    <w:bookmarkStart w:id="5" w:name="_Toc410652409" w:displacedByCustomXml="next"/>
    <w:bookmarkStart w:id="6" w:name="_Toc426544400" w:displacedByCustomXml="next"/>
    <w:bookmarkStart w:id="7" w:name="_Toc426545102" w:displacedByCustomXml="next"/>
    <w:bookmarkStart w:id="8" w:name="_Toc426545466"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9" w:name="_Toc320016168" w:displacedByCustomXml="prev"/>
        <w:bookmarkStart w:id="10" w:name="_Toc266280202" w:displacedByCustomXml="prev"/>
        <w:p w:rsidR="000F6D86" w:rsidRPr="000F6D86" w:rsidRDefault="000F6D86" w:rsidP="000F6D86">
          <w:pPr>
            <w:pStyle w:val="Heading1"/>
            <w:jc w:val="center"/>
            <w:rPr>
              <w:smallCaps/>
              <w:sz w:val="48"/>
              <w:szCs w:val="24"/>
            </w:rPr>
          </w:pPr>
          <w:r>
            <w:rPr>
              <w:smallCaps/>
              <w:sz w:val="48"/>
              <w:szCs w:val="24"/>
            </w:rPr>
            <w:t>GenBOE Installation Instructions</w:t>
          </w:r>
          <w:bookmarkEnd w:id="8"/>
          <w:bookmarkEnd w:id="7"/>
          <w:bookmarkEnd w:id="6"/>
          <w:bookmarkEnd w:id="5"/>
          <w:bookmarkEnd w:id="4"/>
          <w:bookmarkEnd w:id="3"/>
          <w:bookmarkEnd w:id="2"/>
          <w:bookmarkEnd w:id="1"/>
          <w:bookmarkEnd w:id="0"/>
        </w:p>
        <w:p w:rsidR="000F6D86" w:rsidRDefault="004F367D" w:rsidP="000F6D86">
          <w:pPr>
            <w:pStyle w:val="Heading1"/>
            <w:spacing w:before="0"/>
            <w:jc w:val="center"/>
            <w:rPr>
              <w:smallCaps/>
              <w:sz w:val="48"/>
              <w:szCs w:val="24"/>
            </w:rPr>
          </w:pPr>
          <w:bookmarkStart w:id="11" w:name="_Toc402261033"/>
          <w:bookmarkStart w:id="12" w:name="_Toc409096412"/>
          <w:bookmarkStart w:id="13" w:name="_Toc410226780"/>
          <w:bookmarkStart w:id="14" w:name="_Toc410286732"/>
          <w:bookmarkStart w:id="15" w:name="_Toc410652410"/>
          <w:bookmarkStart w:id="16" w:name="_Toc426544401"/>
          <w:bookmarkStart w:id="17" w:name="_Toc426545103"/>
          <w:bookmarkStart w:id="18" w:name="_Toc426545467"/>
          <w:bookmarkStart w:id="19" w:name="_Toc435089161"/>
          <w:r>
            <w:rPr>
              <w:smallCaps/>
              <w:sz w:val="48"/>
              <w:szCs w:val="24"/>
            </w:rPr>
            <w:t xml:space="preserve">For a </w:t>
          </w:r>
          <w:r w:rsidR="000F6D86">
            <w:rPr>
              <w:smallCaps/>
              <w:sz w:val="48"/>
              <w:szCs w:val="24"/>
            </w:rPr>
            <w:t>Classified Instance</w:t>
          </w:r>
          <w:bookmarkEnd w:id="11"/>
          <w:bookmarkEnd w:id="12"/>
          <w:bookmarkEnd w:id="13"/>
          <w:bookmarkEnd w:id="14"/>
          <w:bookmarkEnd w:id="15"/>
          <w:bookmarkEnd w:id="16"/>
          <w:bookmarkEnd w:id="17"/>
          <w:bookmarkEnd w:id="18"/>
          <w:bookmarkEnd w:id="19"/>
        </w:p>
        <w:p w:rsidR="007D3EDD" w:rsidRDefault="007D3EDD">
          <w:r>
            <w:br w:type="page"/>
          </w:r>
        </w:p>
        <w:p w:rsidR="00D36719" w:rsidRPr="007D3EDD" w:rsidRDefault="00D36719" w:rsidP="007D3EDD">
          <w:pPr>
            <w:pStyle w:val="Heading1"/>
          </w:pPr>
          <w:bookmarkStart w:id="20" w:name="_Toc409096413"/>
          <w:bookmarkStart w:id="21" w:name="_Toc435089162"/>
          <w:r w:rsidRPr="007D3EDD">
            <w:lastRenderedPageBreak/>
            <w:t>Change History</w:t>
          </w:r>
          <w:bookmarkEnd w:id="10"/>
          <w:bookmarkEnd w:id="9"/>
          <w:bookmarkEnd w:id="20"/>
          <w:bookmarkEnd w:id="21"/>
        </w:p>
        <w:p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Tr="000436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D36719" w:rsidRDefault="00D36719" w:rsidP="000436C8">
                <w:r>
                  <w:t>Rev#</w:t>
                </w:r>
              </w:p>
            </w:tc>
            <w:tc>
              <w:tcPr>
                <w:tcW w:w="1170" w:type="dxa"/>
              </w:tcPr>
              <w:p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D36719"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D36719" w:rsidRDefault="00D36719" w:rsidP="000436C8">
                <w:r>
                  <w:t>1</w:t>
                </w:r>
              </w:p>
            </w:tc>
            <w:tc>
              <w:tcPr>
                <w:tcW w:w="1170" w:type="dxa"/>
              </w:tcPr>
              <w:p w:rsidR="00D36719" w:rsidRDefault="00D36719" w:rsidP="000436C8">
                <w:pPr>
                  <w:cnfStyle w:val="000000100000" w:firstRow="0" w:lastRow="0" w:firstColumn="0" w:lastColumn="0" w:oddVBand="0" w:evenVBand="0" w:oddHBand="1" w:evenHBand="0" w:firstRowFirstColumn="0" w:firstRowLastColumn="0" w:lastRowFirstColumn="0" w:lastRowLastColumn="0"/>
                </w:pPr>
                <w:r>
                  <w:t>9/1/2014</w:t>
                </w:r>
              </w:p>
            </w:tc>
            <w:tc>
              <w:tcPr>
                <w:tcW w:w="4726" w:type="dxa"/>
              </w:tcPr>
              <w:p w:rsidR="00D36719" w:rsidRDefault="00D36719" w:rsidP="000436C8">
                <w:pPr>
                  <w:cnfStyle w:val="000000100000" w:firstRow="0" w:lastRow="0" w:firstColumn="0" w:lastColumn="0" w:oddVBand="0" w:evenVBand="0" w:oddHBand="1" w:evenHBand="0" w:firstRowFirstColumn="0" w:firstRowLastColumn="0" w:lastRowFirstColumn="0" w:lastRowLastColumn="0"/>
                </w:pPr>
                <w:r>
                  <w:t>Initial Document</w:t>
                </w:r>
              </w:p>
            </w:tc>
            <w:tc>
              <w:tcPr>
                <w:tcW w:w="1772" w:type="dxa"/>
              </w:tcPr>
              <w:p w:rsidR="00D36719" w:rsidRDefault="00D36719" w:rsidP="000436C8">
                <w:pPr>
                  <w:cnfStyle w:val="000000100000" w:firstRow="0" w:lastRow="0" w:firstColumn="0" w:lastColumn="0" w:oddVBand="0" w:evenVBand="0" w:oddHBand="1" w:evenHBand="0" w:firstRowFirstColumn="0" w:firstRowLastColumn="0" w:lastRowFirstColumn="0" w:lastRowLastColumn="0"/>
                </w:pPr>
                <w:r>
                  <w:t>Dan Messina</w:t>
                </w:r>
              </w:p>
            </w:tc>
          </w:tr>
          <w:tr w:rsidR="00D36719"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D36719" w:rsidRDefault="00D36719" w:rsidP="000436C8">
                <w:r>
                  <w:t>2</w:t>
                </w:r>
              </w:p>
            </w:tc>
            <w:tc>
              <w:tcPr>
                <w:tcW w:w="1170" w:type="dxa"/>
              </w:tcPr>
              <w:p w:rsidR="00D36719" w:rsidRDefault="00D36719" w:rsidP="000436C8">
                <w:pPr>
                  <w:cnfStyle w:val="000000010000" w:firstRow="0" w:lastRow="0" w:firstColumn="0" w:lastColumn="0" w:oddVBand="0" w:evenVBand="0" w:oddHBand="0" w:evenHBand="1" w:firstRowFirstColumn="0" w:firstRowLastColumn="0" w:lastRowFirstColumn="0" w:lastRowLastColumn="0"/>
                </w:pPr>
                <w:r>
                  <w:t>10/28/2014</w:t>
                </w:r>
              </w:p>
            </w:tc>
            <w:tc>
              <w:tcPr>
                <w:tcW w:w="4726" w:type="dxa"/>
              </w:tcPr>
              <w:p w:rsidR="00D36719" w:rsidRDefault="00E37641" w:rsidP="00FE0733">
                <w:pPr>
                  <w:cnfStyle w:val="000000010000" w:firstRow="0" w:lastRow="0" w:firstColumn="0" w:lastColumn="0" w:oddVBand="0" w:evenVBand="0" w:oddHBand="0" w:evenHBand="1" w:firstRowFirstColumn="0" w:firstRowLastColumn="0" w:lastRowFirstColumn="0" w:lastRowLastColumn="0"/>
                </w:pPr>
                <w:r>
                  <w:t>Updated based on feedback received</w:t>
                </w:r>
                <w:r w:rsidR="00FE0733">
                  <w:t xml:space="preserve"> from users</w:t>
                </w:r>
              </w:p>
            </w:tc>
            <w:tc>
              <w:tcPr>
                <w:tcW w:w="1772" w:type="dxa"/>
              </w:tcPr>
              <w:p w:rsidR="00D36719" w:rsidRDefault="00D36719" w:rsidP="000436C8">
                <w:pPr>
                  <w:cnfStyle w:val="000000010000" w:firstRow="0" w:lastRow="0" w:firstColumn="0" w:lastColumn="0" w:oddVBand="0" w:evenVBand="0" w:oddHBand="0" w:evenHBand="1" w:firstRowFirstColumn="0" w:firstRowLastColumn="0" w:lastRowFirstColumn="0" w:lastRowLastColumn="0"/>
                </w:pPr>
                <w:r>
                  <w:t>Dusan Palider</w:t>
                </w:r>
              </w:p>
            </w:tc>
          </w:tr>
          <w:tr w:rsidR="00CA53E3"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CA53E3" w:rsidRDefault="00CA53E3" w:rsidP="000436C8">
                <w:r>
                  <w:t>3</w:t>
                </w:r>
              </w:p>
            </w:tc>
            <w:tc>
              <w:tcPr>
                <w:tcW w:w="1170" w:type="dxa"/>
              </w:tcPr>
              <w:p w:rsidR="00CA53E3" w:rsidRDefault="00CA53E3" w:rsidP="000436C8">
                <w:pPr>
                  <w:cnfStyle w:val="000000100000" w:firstRow="0" w:lastRow="0" w:firstColumn="0" w:lastColumn="0" w:oddVBand="0" w:evenVBand="0" w:oddHBand="1" w:evenHBand="0" w:firstRowFirstColumn="0" w:firstRowLastColumn="0" w:lastRowFirstColumn="0" w:lastRowLastColumn="0"/>
                </w:pPr>
                <w:r>
                  <w:t>1/14/2015</w:t>
                </w:r>
              </w:p>
            </w:tc>
            <w:tc>
              <w:tcPr>
                <w:tcW w:w="4726" w:type="dxa"/>
              </w:tcPr>
              <w:p w:rsidR="00CA53E3" w:rsidRDefault="00CA53E3" w:rsidP="00CA53E3">
                <w:pPr>
                  <w:cnfStyle w:val="000000100000" w:firstRow="0" w:lastRow="0" w:firstColumn="0" w:lastColumn="0" w:oddVBand="0" w:evenVBand="0" w:oddHBand="1" w:evenHBand="0" w:firstRowFirstColumn="0" w:firstRowLastColumn="0" w:lastRowFirstColumn="0" w:lastRowLastColumn="0"/>
                </w:pPr>
                <w:r>
                  <w:t>For version 2.3 of the code base. Pulled out hardcoded values into web.config where possible</w:t>
                </w:r>
              </w:p>
            </w:tc>
            <w:tc>
              <w:tcPr>
                <w:tcW w:w="1772" w:type="dxa"/>
              </w:tcPr>
              <w:p w:rsidR="00CA53E3" w:rsidRDefault="00CA53E3" w:rsidP="000436C8">
                <w:pPr>
                  <w:cnfStyle w:val="000000100000" w:firstRow="0" w:lastRow="0" w:firstColumn="0" w:lastColumn="0" w:oddVBand="0" w:evenVBand="0" w:oddHBand="1" w:evenHBand="0" w:firstRowFirstColumn="0" w:firstRowLastColumn="0" w:lastRowFirstColumn="0" w:lastRowLastColumn="0"/>
                </w:pPr>
                <w:r>
                  <w:t>Dusan Palider</w:t>
                </w:r>
              </w:p>
            </w:tc>
          </w:tr>
          <w:tr w:rsidR="00A57C23"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A57C23" w:rsidRDefault="00A57C23" w:rsidP="000436C8">
                <w:r>
                  <w:t>4</w:t>
                </w:r>
              </w:p>
            </w:tc>
            <w:tc>
              <w:tcPr>
                <w:tcW w:w="1170" w:type="dxa"/>
              </w:tcPr>
              <w:p w:rsidR="00A57C23" w:rsidRDefault="00A57C23" w:rsidP="00042A7D">
                <w:pPr>
                  <w:cnfStyle w:val="000000010000" w:firstRow="0" w:lastRow="0" w:firstColumn="0" w:lastColumn="0" w:oddVBand="0" w:evenVBand="0" w:oddHBand="0" w:evenHBand="1" w:firstRowFirstColumn="0" w:firstRowLastColumn="0" w:lastRowFirstColumn="0" w:lastRowLastColumn="0"/>
                </w:pPr>
                <w:r>
                  <w:t>1/1</w:t>
                </w:r>
                <w:r w:rsidR="00042A7D">
                  <w:t>5</w:t>
                </w:r>
                <w:r>
                  <w:t>/2015</w:t>
                </w:r>
              </w:p>
            </w:tc>
            <w:tc>
              <w:tcPr>
                <w:tcW w:w="4726" w:type="dxa"/>
              </w:tcPr>
              <w:p w:rsidR="00A57C23" w:rsidRDefault="00A57C23" w:rsidP="00CA53E3">
                <w:pPr>
                  <w:cnfStyle w:val="000000010000" w:firstRow="0" w:lastRow="0" w:firstColumn="0" w:lastColumn="0" w:oddVBand="0" w:evenVBand="0" w:oddHBand="0" w:evenHBand="1" w:firstRowFirstColumn="0" w:firstRowLastColumn="0" w:lastRowFirstColumn="0" w:lastRowLastColumn="0"/>
                </w:pPr>
                <w:r>
                  <w:t>Updated DB instructions w/ the new upgrade scripts</w:t>
                </w:r>
              </w:p>
            </w:tc>
            <w:tc>
              <w:tcPr>
                <w:tcW w:w="1772" w:type="dxa"/>
              </w:tcPr>
              <w:p w:rsidR="00A57C23" w:rsidRDefault="00A57C23" w:rsidP="000436C8">
                <w:pPr>
                  <w:cnfStyle w:val="000000010000" w:firstRow="0" w:lastRow="0" w:firstColumn="0" w:lastColumn="0" w:oddVBand="0" w:evenVBand="0" w:oddHBand="0" w:evenHBand="1" w:firstRowFirstColumn="0" w:firstRowLastColumn="0" w:lastRowFirstColumn="0" w:lastRowLastColumn="0"/>
                </w:pPr>
                <w:r>
                  <w:t>Dusan Palider</w:t>
                </w:r>
              </w:p>
            </w:tc>
          </w:tr>
          <w:tr w:rsidR="00DF2E53"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DF2E53" w:rsidRDefault="00DF2E53" w:rsidP="000436C8">
                <w:r>
                  <w:t>5</w:t>
                </w:r>
              </w:p>
            </w:tc>
            <w:tc>
              <w:tcPr>
                <w:tcW w:w="1170" w:type="dxa"/>
              </w:tcPr>
              <w:p w:rsidR="00DF2E53" w:rsidRDefault="00DF2E53" w:rsidP="00042A7D">
                <w:pPr>
                  <w:cnfStyle w:val="000000100000" w:firstRow="0" w:lastRow="0" w:firstColumn="0" w:lastColumn="0" w:oddVBand="0" w:evenVBand="0" w:oddHBand="1" w:evenHBand="0" w:firstRowFirstColumn="0" w:firstRowLastColumn="0" w:lastRowFirstColumn="0" w:lastRowLastColumn="0"/>
                </w:pPr>
                <w:r>
                  <w:t>1/21/2015</w:t>
                </w:r>
              </w:p>
            </w:tc>
            <w:tc>
              <w:tcPr>
                <w:tcW w:w="4726" w:type="dxa"/>
              </w:tcPr>
              <w:p w:rsidR="00DF2E53" w:rsidRDefault="00114F70" w:rsidP="00114F70">
                <w:pPr>
                  <w:cnfStyle w:val="000000100000" w:firstRow="0" w:lastRow="0" w:firstColumn="0" w:lastColumn="0" w:oddVBand="0" w:evenVBand="0" w:oddHBand="1" w:evenHBand="0" w:firstRowFirstColumn="0" w:firstRowLastColumn="0" w:lastRowFirstColumn="0" w:lastRowLastColumn="0"/>
                </w:pPr>
                <w:r>
                  <w:t>Hotfix for 2.3 scripts were added; Added instructions for those</w:t>
                </w:r>
              </w:p>
            </w:tc>
            <w:tc>
              <w:tcPr>
                <w:tcW w:w="1772" w:type="dxa"/>
              </w:tcPr>
              <w:p w:rsidR="00DF2E53" w:rsidRDefault="00DF2E53" w:rsidP="000436C8">
                <w:pPr>
                  <w:cnfStyle w:val="000000100000" w:firstRow="0" w:lastRow="0" w:firstColumn="0" w:lastColumn="0" w:oddVBand="0" w:evenVBand="0" w:oddHBand="1" w:evenHBand="0" w:firstRowFirstColumn="0" w:firstRowLastColumn="0" w:lastRowFirstColumn="0" w:lastRowLastColumn="0"/>
                </w:pPr>
                <w:r>
                  <w:t>Dusan Palider</w:t>
                </w:r>
              </w:p>
            </w:tc>
          </w:tr>
          <w:tr w:rsidR="009E66E0"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9E66E0" w:rsidRDefault="009E66E0" w:rsidP="000436C8">
                <w:r>
                  <w:t>6</w:t>
                </w:r>
              </w:p>
            </w:tc>
            <w:tc>
              <w:tcPr>
                <w:tcW w:w="1170" w:type="dxa"/>
              </w:tcPr>
              <w:p w:rsidR="009E66E0" w:rsidRDefault="003D574E" w:rsidP="00042A7D">
                <w:pPr>
                  <w:cnfStyle w:val="000000010000" w:firstRow="0" w:lastRow="0" w:firstColumn="0" w:lastColumn="0" w:oddVBand="0" w:evenVBand="0" w:oddHBand="0" w:evenHBand="1" w:firstRowFirstColumn="0" w:firstRowLastColumn="0" w:lastRowFirstColumn="0" w:lastRowLastColumn="0"/>
                </w:pPr>
                <w:r>
                  <w:t>2/2</w:t>
                </w:r>
                <w:r w:rsidR="009E66E0">
                  <w:t>/2015</w:t>
                </w:r>
              </w:p>
            </w:tc>
            <w:tc>
              <w:tcPr>
                <w:tcW w:w="4726" w:type="dxa"/>
              </w:tcPr>
              <w:p w:rsidR="009E66E0" w:rsidRDefault="009E66E0" w:rsidP="009E66E0">
                <w:pPr>
                  <w:cnfStyle w:val="000000010000" w:firstRow="0" w:lastRow="0" w:firstColumn="0" w:lastColumn="0" w:oddVBand="0" w:evenVBand="0" w:oddHBand="0" w:evenHBand="1" w:firstRowFirstColumn="0" w:firstRowLastColumn="0" w:lastRowFirstColumn="0" w:lastRowLastColumn="0"/>
                </w:pPr>
                <w:r>
                  <w:t xml:space="preserve">Modified instructions to support IS&amp;GS as well as Space </w:t>
                </w:r>
                <w:r w:rsidR="00433906">
                  <w:t xml:space="preserve">Systems </w:t>
                </w:r>
                <w:r>
                  <w:t>Classified installation.</w:t>
                </w:r>
              </w:p>
            </w:tc>
            <w:tc>
              <w:tcPr>
                <w:tcW w:w="1772" w:type="dxa"/>
              </w:tcPr>
              <w:p w:rsidR="009E66E0" w:rsidRDefault="009E66E0" w:rsidP="000436C8">
                <w:pPr>
                  <w:cnfStyle w:val="000000010000" w:firstRow="0" w:lastRow="0" w:firstColumn="0" w:lastColumn="0" w:oddVBand="0" w:evenVBand="0" w:oddHBand="0" w:evenHBand="1" w:firstRowFirstColumn="0" w:firstRowLastColumn="0" w:lastRowFirstColumn="0" w:lastRowLastColumn="0"/>
                </w:pPr>
                <w:r>
                  <w:t>Dusan Palider</w:t>
                </w:r>
              </w:p>
            </w:tc>
          </w:tr>
          <w:tr w:rsidR="00350850"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350850" w:rsidRDefault="00350850" w:rsidP="000436C8">
                <w:r>
                  <w:t>7</w:t>
                </w:r>
              </w:p>
            </w:tc>
            <w:tc>
              <w:tcPr>
                <w:tcW w:w="1170" w:type="dxa"/>
              </w:tcPr>
              <w:p w:rsidR="00350850" w:rsidRDefault="00350850" w:rsidP="00042A7D">
                <w:pPr>
                  <w:cnfStyle w:val="000000100000" w:firstRow="0" w:lastRow="0" w:firstColumn="0" w:lastColumn="0" w:oddVBand="0" w:evenVBand="0" w:oddHBand="1" w:evenHBand="0" w:firstRowFirstColumn="0" w:firstRowLastColumn="0" w:lastRowFirstColumn="0" w:lastRowLastColumn="0"/>
                </w:pPr>
                <w:r>
                  <w:t>3/17/2015</w:t>
                </w:r>
              </w:p>
            </w:tc>
            <w:tc>
              <w:tcPr>
                <w:tcW w:w="4726" w:type="dxa"/>
              </w:tcPr>
              <w:p w:rsidR="00350850" w:rsidRDefault="00350850" w:rsidP="00AA2B76">
                <w:pPr>
                  <w:cnfStyle w:val="000000100000" w:firstRow="0" w:lastRow="0" w:firstColumn="0" w:lastColumn="0" w:oddVBand="0" w:evenVBand="0" w:oddHBand="1" w:evenHBand="0" w:firstRowFirstColumn="0" w:firstRowLastColumn="0" w:lastRowFirstColumn="0" w:lastRowLastColumn="0"/>
                </w:pPr>
                <w:r>
                  <w:t xml:space="preserve">Adding support for Space/IS&amp;GS release 2.4; Adding support for MST </w:t>
                </w:r>
                <w:r w:rsidR="00AA2B76">
                  <w:t>AU/UK</w:t>
                </w:r>
                <w:r>
                  <w:t xml:space="preserve"> installations</w:t>
                </w:r>
              </w:p>
            </w:tc>
            <w:tc>
              <w:tcPr>
                <w:tcW w:w="1772" w:type="dxa"/>
              </w:tcPr>
              <w:p w:rsidR="00350850" w:rsidRDefault="00350850" w:rsidP="000436C8">
                <w:pPr>
                  <w:cnfStyle w:val="000000100000" w:firstRow="0" w:lastRow="0" w:firstColumn="0" w:lastColumn="0" w:oddVBand="0" w:evenVBand="0" w:oddHBand="1" w:evenHBand="0" w:firstRowFirstColumn="0" w:firstRowLastColumn="0" w:lastRowFirstColumn="0" w:lastRowLastColumn="0"/>
                </w:pPr>
                <w:r>
                  <w:t>Dusan Palider</w:t>
                </w:r>
              </w:p>
            </w:tc>
          </w:tr>
          <w:tr w:rsidR="002E5C65"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2E5C65" w:rsidRDefault="002E5C65" w:rsidP="000436C8">
                <w:r>
                  <w:t>8</w:t>
                </w:r>
              </w:p>
            </w:tc>
            <w:tc>
              <w:tcPr>
                <w:tcW w:w="1170" w:type="dxa"/>
              </w:tcPr>
              <w:p w:rsidR="002E5C65" w:rsidRDefault="002E5C65" w:rsidP="00042A7D">
                <w:pPr>
                  <w:cnfStyle w:val="000000010000" w:firstRow="0" w:lastRow="0" w:firstColumn="0" w:lastColumn="0" w:oddVBand="0" w:evenVBand="0" w:oddHBand="0" w:evenHBand="1" w:firstRowFirstColumn="0" w:firstRowLastColumn="0" w:lastRowFirstColumn="0" w:lastRowLastColumn="0"/>
                </w:pPr>
                <w:r>
                  <w:t>4/16/2015</w:t>
                </w:r>
              </w:p>
            </w:tc>
            <w:tc>
              <w:tcPr>
                <w:tcW w:w="4726" w:type="dxa"/>
              </w:tcPr>
              <w:p w:rsidR="002E5C65" w:rsidRDefault="002E5C65" w:rsidP="002E5C65">
                <w:pPr>
                  <w:cnfStyle w:val="000000010000" w:firstRow="0" w:lastRow="0" w:firstColumn="0" w:lastColumn="0" w:oddVBand="0" w:evenVBand="0" w:oddHBand="0" w:evenHBand="1" w:firstRowFirstColumn="0" w:firstRowLastColumn="0" w:lastRowFirstColumn="0" w:lastRowLastColumn="0"/>
                </w:pPr>
                <w:r>
                  <w:t>Version 2.5 release</w:t>
                </w:r>
              </w:p>
            </w:tc>
            <w:tc>
              <w:tcPr>
                <w:tcW w:w="1772" w:type="dxa"/>
              </w:tcPr>
              <w:p w:rsidR="002E5C65" w:rsidRDefault="002E5C65" w:rsidP="000436C8">
                <w:pPr>
                  <w:cnfStyle w:val="000000010000" w:firstRow="0" w:lastRow="0" w:firstColumn="0" w:lastColumn="0" w:oddVBand="0" w:evenVBand="0" w:oddHBand="0" w:evenHBand="1" w:firstRowFirstColumn="0" w:firstRowLastColumn="0" w:lastRowFirstColumn="0" w:lastRowLastColumn="0"/>
                </w:pPr>
                <w:r>
                  <w:t>Dusan Palider</w:t>
                </w:r>
              </w:p>
            </w:tc>
          </w:tr>
          <w:tr w:rsidR="004642A9"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4642A9" w:rsidRDefault="004642A9" w:rsidP="000436C8">
                <w:r>
                  <w:t>9</w:t>
                </w:r>
              </w:p>
            </w:tc>
            <w:tc>
              <w:tcPr>
                <w:tcW w:w="1170" w:type="dxa"/>
              </w:tcPr>
              <w:p w:rsidR="004642A9" w:rsidRDefault="004642A9" w:rsidP="00042A7D">
                <w:pPr>
                  <w:cnfStyle w:val="000000100000" w:firstRow="0" w:lastRow="0" w:firstColumn="0" w:lastColumn="0" w:oddVBand="0" w:evenVBand="0" w:oddHBand="1" w:evenHBand="0" w:firstRowFirstColumn="0" w:firstRowLastColumn="0" w:lastRowFirstColumn="0" w:lastRowLastColumn="0"/>
                </w:pPr>
                <w:r>
                  <w:t>8/5/2015</w:t>
                </w:r>
              </w:p>
            </w:tc>
            <w:tc>
              <w:tcPr>
                <w:tcW w:w="4726" w:type="dxa"/>
              </w:tcPr>
              <w:p w:rsidR="004642A9" w:rsidRDefault="004642A9" w:rsidP="002E5C65">
                <w:pPr>
                  <w:cnfStyle w:val="000000100000" w:firstRow="0" w:lastRow="0" w:firstColumn="0" w:lastColumn="0" w:oddVBand="0" w:evenVBand="0" w:oddHBand="1" w:evenHBand="0" w:firstRowFirstColumn="0" w:firstRowLastColumn="0" w:lastRowFirstColumn="0" w:lastRowLastColumn="0"/>
                </w:pPr>
                <w:r>
                  <w:t>Version 2.6 release</w:t>
                </w:r>
              </w:p>
            </w:tc>
            <w:tc>
              <w:tcPr>
                <w:tcW w:w="1772" w:type="dxa"/>
              </w:tcPr>
              <w:p w:rsidR="004642A9" w:rsidRDefault="004642A9" w:rsidP="000436C8">
                <w:pPr>
                  <w:cnfStyle w:val="000000100000" w:firstRow="0" w:lastRow="0" w:firstColumn="0" w:lastColumn="0" w:oddVBand="0" w:evenVBand="0" w:oddHBand="1" w:evenHBand="0" w:firstRowFirstColumn="0" w:firstRowLastColumn="0" w:lastRowFirstColumn="0" w:lastRowLastColumn="0"/>
                </w:pPr>
                <w:r>
                  <w:t>Dusan Palider</w:t>
                </w:r>
              </w:p>
            </w:tc>
          </w:tr>
          <w:tr w:rsidR="008E2B28"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8E2B28" w:rsidRDefault="008E2B28" w:rsidP="000436C8">
                <w:r>
                  <w:t>10</w:t>
                </w:r>
              </w:p>
            </w:tc>
            <w:tc>
              <w:tcPr>
                <w:tcW w:w="1170" w:type="dxa"/>
              </w:tcPr>
              <w:p w:rsidR="008E2B28" w:rsidRDefault="008E2B28" w:rsidP="00042A7D">
                <w:pPr>
                  <w:cnfStyle w:val="000000010000" w:firstRow="0" w:lastRow="0" w:firstColumn="0" w:lastColumn="0" w:oddVBand="0" w:evenVBand="0" w:oddHBand="0" w:evenHBand="1" w:firstRowFirstColumn="0" w:firstRowLastColumn="0" w:lastRowFirstColumn="0" w:lastRowLastColumn="0"/>
                </w:pPr>
                <w:r>
                  <w:t>10/15/2015</w:t>
                </w:r>
              </w:p>
            </w:tc>
            <w:tc>
              <w:tcPr>
                <w:tcW w:w="4726" w:type="dxa"/>
              </w:tcPr>
              <w:p w:rsidR="008E2B28" w:rsidRDefault="008E2B28" w:rsidP="002E5C65">
                <w:pPr>
                  <w:cnfStyle w:val="000000010000" w:firstRow="0" w:lastRow="0" w:firstColumn="0" w:lastColumn="0" w:oddVBand="0" w:evenVBand="0" w:oddHBand="0" w:evenHBand="1" w:firstRowFirstColumn="0" w:firstRowLastColumn="0" w:lastRowFirstColumn="0" w:lastRowLastColumn="0"/>
                </w:pPr>
                <w:r>
                  <w:t>Version 2.7 release</w:t>
                </w:r>
              </w:p>
            </w:tc>
            <w:tc>
              <w:tcPr>
                <w:tcW w:w="1772" w:type="dxa"/>
              </w:tcPr>
              <w:p w:rsidR="008E2B28" w:rsidRDefault="008E2B28" w:rsidP="000436C8">
                <w:pPr>
                  <w:cnfStyle w:val="000000010000" w:firstRow="0" w:lastRow="0" w:firstColumn="0" w:lastColumn="0" w:oddVBand="0" w:evenVBand="0" w:oddHBand="0" w:evenHBand="1" w:firstRowFirstColumn="0" w:firstRowLastColumn="0" w:lastRowFirstColumn="0" w:lastRowLastColumn="0"/>
                </w:pPr>
                <w:r>
                  <w:t>Dusan Palider</w:t>
                </w:r>
              </w:p>
            </w:tc>
          </w:tr>
          <w:tr w:rsidR="00C86A2A"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C86A2A" w:rsidRDefault="00C86A2A" w:rsidP="000436C8">
                <w:r>
                  <w:t>11</w:t>
                </w:r>
              </w:p>
            </w:tc>
            <w:tc>
              <w:tcPr>
                <w:tcW w:w="1170" w:type="dxa"/>
              </w:tcPr>
              <w:p w:rsidR="00C86A2A" w:rsidRDefault="00C86A2A" w:rsidP="00042A7D">
                <w:pPr>
                  <w:cnfStyle w:val="000000100000" w:firstRow="0" w:lastRow="0" w:firstColumn="0" w:lastColumn="0" w:oddVBand="0" w:evenVBand="0" w:oddHBand="1" w:evenHBand="0" w:firstRowFirstColumn="0" w:firstRowLastColumn="0" w:lastRowFirstColumn="0" w:lastRowLastColumn="0"/>
                </w:pPr>
                <w:r>
                  <w:t>10/22/2015</w:t>
                </w:r>
              </w:p>
            </w:tc>
            <w:tc>
              <w:tcPr>
                <w:tcW w:w="4726" w:type="dxa"/>
              </w:tcPr>
              <w:p w:rsidR="00C86A2A" w:rsidRDefault="00C86A2A" w:rsidP="002E5C65">
                <w:pPr>
                  <w:cnfStyle w:val="000000100000" w:firstRow="0" w:lastRow="0" w:firstColumn="0" w:lastColumn="0" w:oddVBand="0" w:evenVBand="0" w:oddHBand="1" w:evenHBand="0" w:firstRowFirstColumn="0" w:firstRowLastColumn="0" w:lastRowFirstColumn="0" w:lastRowLastColumn="0"/>
                </w:pPr>
                <w:r>
                  <w:t>Version 2.7.1 release</w:t>
                </w:r>
              </w:p>
            </w:tc>
            <w:tc>
              <w:tcPr>
                <w:tcW w:w="1772" w:type="dxa"/>
              </w:tcPr>
              <w:p w:rsidR="00C86A2A" w:rsidRDefault="00C86A2A" w:rsidP="000436C8">
                <w:pPr>
                  <w:cnfStyle w:val="000000100000" w:firstRow="0" w:lastRow="0" w:firstColumn="0" w:lastColumn="0" w:oddVBand="0" w:evenVBand="0" w:oddHBand="1" w:evenHBand="0" w:firstRowFirstColumn="0" w:firstRowLastColumn="0" w:lastRowFirstColumn="0" w:lastRowLastColumn="0"/>
                </w:pPr>
                <w:r>
                  <w:t>Dusan Palider</w:t>
                </w:r>
              </w:p>
            </w:tc>
          </w:tr>
          <w:tr w:rsidR="00EF3E54"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EF3E54" w:rsidRDefault="00EF3E54" w:rsidP="000436C8">
                <w:r>
                  <w:t>12</w:t>
                </w:r>
              </w:p>
            </w:tc>
            <w:tc>
              <w:tcPr>
                <w:tcW w:w="1170" w:type="dxa"/>
              </w:tcPr>
              <w:p w:rsidR="00EF3E54" w:rsidRDefault="00EF3E54" w:rsidP="00042A7D">
                <w:pPr>
                  <w:cnfStyle w:val="000000010000" w:firstRow="0" w:lastRow="0" w:firstColumn="0" w:lastColumn="0" w:oddVBand="0" w:evenVBand="0" w:oddHBand="0" w:evenHBand="1" w:firstRowFirstColumn="0" w:firstRowLastColumn="0" w:lastRowFirstColumn="0" w:lastRowLastColumn="0"/>
                </w:pPr>
                <w:r>
                  <w:t>11/12/2015</w:t>
                </w:r>
              </w:p>
            </w:tc>
            <w:tc>
              <w:tcPr>
                <w:tcW w:w="4726" w:type="dxa"/>
              </w:tcPr>
              <w:p w:rsidR="00EF3E54" w:rsidRDefault="006C3466" w:rsidP="006C3466">
                <w:pPr>
                  <w:cnfStyle w:val="000000010000" w:firstRow="0" w:lastRow="0" w:firstColumn="0" w:lastColumn="0" w:oddVBand="0" w:evenVBand="0" w:oddHBand="0" w:evenHBand="1" w:firstRowFirstColumn="0" w:firstRowLastColumn="0" w:lastRowFirstColumn="0" w:lastRowLastColumn="0"/>
                </w:pPr>
                <w:r>
                  <w:t>Updated web.config settings, cleaned up the document a bit to reflect recent changes</w:t>
                </w:r>
                <w:r w:rsidR="00DA4CEC">
                  <w:t>;</w:t>
                </w:r>
              </w:p>
              <w:p w:rsidR="00DA4CEC" w:rsidRDefault="00DA4CEC" w:rsidP="006C3466">
                <w:pPr>
                  <w:cnfStyle w:val="000000010000" w:firstRow="0" w:lastRow="0" w:firstColumn="0" w:lastColumn="0" w:oddVBand="0" w:evenVBand="0" w:oddHBand="0" w:evenHBand="1" w:firstRowFirstColumn="0" w:firstRowLastColumn="0" w:lastRowFirstColumn="0" w:lastRowLastColumn="0"/>
                </w:pPr>
                <w:r>
                  <w:t>Added appendix C – DB Performance/Indexes</w:t>
                </w:r>
              </w:p>
            </w:tc>
            <w:tc>
              <w:tcPr>
                <w:tcW w:w="1772" w:type="dxa"/>
              </w:tcPr>
              <w:p w:rsidR="00EF3E54" w:rsidRDefault="00EF3E54" w:rsidP="000436C8">
                <w:pPr>
                  <w:cnfStyle w:val="000000010000" w:firstRow="0" w:lastRow="0" w:firstColumn="0" w:lastColumn="0" w:oddVBand="0" w:evenVBand="0" w:oddHBand="0" w:evenHBand="1" w:firstRowFirstColumn="0" w:firstRowLastColumn="0" w:lastRowFirstColumn="0" w:lastRowLastColumn="0"/>
                </w:pPr>
                <w:r>
                  <w:t>Dusan Palider</w:t>
                </w:r>
              </w:p>
            </w:tc>
          </w:tr>
          <w:tr w:rsidR="00A47D35"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A47D35" w:rsidRDefault="00A47D35" w:rsidP="000436C8">
                <w:r>
                  <w:t>13</w:t>
                </w:r>
              </w:p>
            </w:tc>
            <w:tc>
              <w:tcPr>
                <w:tcW w:w="1170" w:type="dxa"/>
              </w:tcPr>
              <w:p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rsidTr="000436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8A24F5" w:rsidRDefault="008A24F5" w:rsidP="000436C8">
                <w:r>
                  <w:t>14</w:t>
                </w:r>
              </w:p>
            </w:tc>
            <w:tc>
              <w:tcPr>
                <w:tcW w:w="1170" w:type="dxa"/>
              </w:tcPr>
              <w:p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rsidTr="000436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rsidR="00BB4AD1" w:rsidRDefault="00BB4AD1" w:rsidP="000436C8">
                <w:r>
                  <w:t>15</w:t>
                </w:r>
              </w:p>
            </w:tc>
            <w:tc>
              <w:tcPr>
                <w:tcW w:w="1170" w:type="dxa"/>
              </w:tcPr>
              <w:p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bl>
        <w:p w:rsidR="00D36719" w:rsidRDefault="00D36719" w:rsidP="00D36719"/>
        <w:p w:rsidR="00D36719" w:rsidRDefault="00D36719" w:rsidP="00D36719"/>
        <w:p w:rsidR="00D36719" w:rsidRDefault="00D36719" w:rsidP="00D36719">
          <w:r>
            <w:br w:type="page"/>
          </w:r>
        </w:p>
        <w:p w:rsidR="00D36719" w:rsidRDefault="00D36719" w:rsidP="00D36719">
          <w:pPr>
            <w:pStyle w:val="Heading1"/>
          </w:pPr>
          <w:bookmarkStart w:id="22" w:name="_Toc409096414"/>
          <w:bookmarkStart w:id="23" w:name="_Toc410652412"/>
          <w:bookmarkStart w:id="24" w:name="_Toc435089163"/>
          <w:r>
            <w:lastRenderedPageBreak/>
            <w:t>Table of Contents</w:t>
          </w:r>
          <w:bookmarkEnd w:id="22"/>
          <w:bookmarkEnd w:id="23"/>
          <w:bookmarkEnd w:id="24"/>
        </w:p>
        <w:p w:rsidR="007A57EF" w:rsidRPr="007A57EF" w:rsidRDefault="00D36719" w:rsidP="007A57EF">
          <w:pPr>
            <w:pStyle w:val="TOC1"/>
          </w:pPr>
          <w:r>
            <w:fldChar w:fldCharType="begin"/>
          </w:r>
          <w:r>
            <w:instrText xml:space="preserve"> TOC \o "1-2" \h \z \u </w:instrText>
          </w:r>
          <w:r>
            <w:fldChar w:fldCharType="separate"/>
          </w:r>
          <w:hyperlink w:anchor="_Toc435089164" w:history="1">
            <w:r w:rsidR="007A57EF" w:rsidRPr="007A57EF">
              <w:rPr>
                <w:rStyle w:val="Hyperlink"/>
                <w:i w:val="0"/>
              </w:rPr>
              <w:t>About</w:t>
            </w:r>
            <w:r w:rsidR="007A57EF" w:rsidRPr="007A57EF">
              <w:rPr>
                <w:webHidden/>
              </w:rPr>
              <w:tab/>
            </w:r>
            <w:r w:rsidR="007A57EF" w:rsidRPr="007A57EF">
              <w:rPr>
                <w:webHidden/>
              </w:rPr>
              <w:fldChar w:fldCharType="begin"/>
            </w:r>
            <w:r w:rsidR="007A57EF" w:rsidRPr="007A57EF">
              <w:rPr>
                <w:webHidden/>
              </w:rPr>
              <w:instrText xml:space="preserve"> PAGEREF _Toc435089164 \h </w:instrText>
            </w:r>
            <w:r w:rsidR="007A57EF" w:rsidRPr="007A57EF">
              <w:rPr>
                <w:webHidden/>
              </w:rPr>
            </w:r>
            <w:r w:rsidR="007A57EF" w:rsidRPr="007A57EF">
              <w:rPr>
                <w:webHidden/>
              </w:rPr>
              <w:fldChar w:fldCharType="separate"/>
            </w:r>
            <w:r w:rsidR="007A57EF" w:rsidRPr="007A57EF">
              <w:rPr>
                <w:webHidden/>
              </w:rPr>
              <w:t>4</w:t>
            </w:r>
            <w:r w:rsidR="007A57EF" w:rsidRPr="007A57EF">
              <w:rPr>
                <w:webHidden/>
              </w:rPr>
              <w:fldChar w:fldCharType="end"/>
            </w:r>
          </w:hyperlink>
        </w:p>
        <w:p w:rsidR="007A57EF" w:rsidRPr="007A57EF" w:rsidRDefault="009B308F" w:rsidP="007A57EF">
          <w:pPr>
            <w:pStyle w:val="TOC1"/>
          </w:pPr>
          <w:hyperlink w:anchor="_Toc435089165" w:history="1">
            <w:r w:rsidR="007A57EF" w:rsidRPr="007A57EF">
              <w:rPr>
                <w:rStyle w:val="Hyperlink"/>
                <w:i w:val="0"/>
              </w:rPr>
              <w:t>Before you get started</w:t>
            </w:r>
            <w:r w:rsidR="007A57EF" w:rsidRPr="007A57EF">
              <w:rPr>
                <w:webHidden/>
              </w:rPr>
              <w:tab/>
            </w:r>
            <w:r w:rsidR="007A57EF" w:rsidRPr="007A57EF">
              <w:rPr>
                <w:webHidden/>
              </w:rPr>
              <w:fldChar w:fldCharType="begin"/>
            </w:r>
            <w:r w:rsidR="007A57EF" w:rsidRPr="007A57EF">
              <w:rPr>
                <w:webHidden/>
              </w:rPr>
              <w:instrText xml:space="preserve"> PAGEREF _Toc435089165 \h </w:instrText>
            </w:r>
            <w:r w:rsidR="007A57EF" w:rsidRPr="007A57EF">
              <w:rPr>
                <w:webHidden/>
              </w:rPr>
            </w:r>
            <w:r w:rsidR="007A57EF" w:rsidRPr="007A57EF">
              <w:rPr>
                <w:webHidden/>
              </w:rPr>
              <w:fldChar w:fldCharType="separate"/>
            </w:r>
            <w:r w:rsidR="007A57EF" w:rsidRPr="007A57EF">
              <w:rPr>
                <w:webHidden/>
              </w:rPr>
              <w:t>4</w:t>
            </w:r>
            <w:r w:rsidR="007A57EF" w:rsidRPr="007A57EF">
              <w:rPr>
                <w:webHidden/>
              </w:rPr>
              <w:fldChar w:fldCharType="end"/>
            </w:r>
          </w:hyperlink>
        </w:p>
        <w:p w:rsidR="007A57EF" w:rsidRPr="007A57EF" w:rsidRDefault="009B308F" w:rsidP="007A57EF">
          <w:pPr>
            <w:pStyle w:val="TOC1"/>
          </w:pPr>
          <w:hyperlink w:anchor="_Toc435089166" w:history="1">
            <w:r w:rsidR="007A57EF" w:rsidRPr="007A57EF">
              <w:rPr>
                <w:rStyle w:val="Hyperlink"/>
              </w:rPr>
              <w:t>Changes in Version 2.6</w:t>
            </w:r>
            <w:r w:rsidR="007A57EF" w:rsidRPr="007A57EF">
              <w:rPr>
                <w:webHidden/>
              </w:rPr>
              <w:tab/>
            </w:r>
            <w:r w:rsidR="007A57EF" w:rsidRPr="007A57EF">
              <w:rPr>
                <w:webHidden/>
              </w:rPr>
              <w:fldChar w:fldCharType="begin"/>
            </w:r>
            <w:r w:rsidR="007A57EF" w:rsidRPr="007A57EF">
              <w:rPr>
                <w:webHidden/>
              </w:rPr>
              <w:instrText xml:space="preserve"> PAGEREF _Toc435089166 \h </w:instrText>
            </w:r>
            <w:r w:rsidR="007A57EF" w:rsidRPr="007A57EF">
              <w:rPr>
                <w:webHidden/>
              </w:rPr>
            </w:r>
            <w:r w:rsidR="007A57EF" w:rsidRPr="007A57EF">
              <w:rPr>
                <w:webHidden/>
              </w:rPr>
              <w:fldChar w:fldCharType="separate"/>
            </w:r>
            <w:r w:rsidR="007A57EF" w:rsidRPr="007A57EF">
              <w:rPr>
                <w:webHidden/>
              </w:rPr>
              <w:t>5</w:t>
            </w:r>
            <w:r w:rsidR="007A57EF" w:rsidRPr="007A57EF">
              <w:rPr>
                <w:webHidden/>
              </w:rPr>
              <w:fldChar w:fldCharType="end"/>
            </w:r>
          </w:hyperlink>
        </w:p>
        <w:p w:rsidR="007A57EF" w:rsidRPr="007A57EF" w:rsidRDefault="009B308F" w:rsidP="007A57EF">
          <w:pPr>
            <w:pStyle w:val="TOC1"/>
          </w:pPr>
          <w:hyperlink w:anchor="_Toc435089167" w:history="1">
            <w:r w:rsidR="007A57EF" w:rsidRPr="007A57EF">
              <w:rPr>
                <w:rStyle w:val="Hyperlink"/>
                <w:i w:val="0"/>
              </w:rPr>
              <w:t>Initial IIS Setup</w:t>
            </w:r>
            <w:r w:rsidR="007A57EF" w:rsidRPr="007A57EF">
              <w:rPr>
                <w:webHidden/>
              </w:rPr>
              <w:tab/>
            </w:r>
            <w:r w:rsidR="007A57EF" w:rsidRPr="007A57EF">
              <w:rPr>
                <w:webHidden/>
              </w:rPr>
              <w:fldChar w:fldCharType="begin"/>
            </w:r>
            <w:r w:rsidR="007A57EF" w:rsidRPr="007A57EF">
              <w:rPr>
                <w:webHidden/>
              </w:rPr>
              <w:instrText xml:space="preserve"> PAGEREF _Toc435089167 \h </w:instrText>
            </w:r>
            <w:r w:rsidR="007A57EF" w:rsidRPr="007A57EF">
              <w:rPr>
                <w:webHidden/>
              </w:rPr>
            </w:r>
            <w:r w:rsidR="007A57EF" w:rsidRPr="007A57EF">
              <w:rPr>
                <w:webHidden/>
              </w:rPr>
              <w:fldChar w:fldCharType="separate"/>
            </w:r>
            <w:r w:rsidR="007A57EF" w:rsidRPr="007A57EF">
              <w:rPr>
                <w:webHidden/>
              </w:rPr>
              <w:t>5</w:t>
            </w:r>
            <w:r w:rsidR="007A57EF" w:rsidRPr="007A57EF">
              <w:rPr>
                <w:webHidden/>
              </w:rPr>
              <w:fldChar w:fldCharType="end"/>
            </w:r>
          </w:hyperlink>
        </w:p>
        <w:p w:rsidR="007A57EF" w:rsidRPr="007A57EF" w:rsidRDefault="009B308F" w:rsidP="007A57EF">
          <w:pPr>
            <w:pStyle w:val="TOC1"/>
          </w:pPr>
          <w:hyperlink w:anchor="_Toc435089168" w:history="1">
            <w:r w:rsidR="007A57EF" w:rsidRPr="007A57EF">
              <w:rPr>
                <w:rStyle w:val="Hyperlink"/>
                <w:i w:val="0"/>
              </w:rPr>
              <w:t>Database Deployment</w:t>
            </w:r>
            <w:r w:rsidR="007A57EF" w:rsidRPr="007A57EF">
              <w:rPr>
                <w:webHidden/>
              </w:rPr>
              <w:tab/>
            </w:r>
            <w:r w:rsidR="007A57EF" w:rsidRPr="007A57EF">
              <w:rPr>
                <w:webHidden/>
              </w:rPr>
              <w:fldChar w:fldCharType="begin"/>
            </w:r>
            <w:r w:rsidR="007A57EF" w:rsidRPr="007A57EF">
              <w:rPr>
                <w:webHidden/>
              </w:rPr>
              <w:instrText xml:space="preserve"> PAGEREF _Toc435089168 \h </w:instrText>
            </w:r>
            <w:r w:rsidR="007A57EF" w:rsidRPr="007A57EF">
              <w:rPr>
                <w:webHidden/>
              </w:rPr>
            </w:r>
            <w:r w:rsidR="007A57EF" w:rsidRPr="007A57EF">
              <w:rPr>
                <w:webHidden/>
              </w:rPr>
              <w:fldChar w:fldCharType="separate"/>
            </w:r>
            <w:r w:rsidR="007A57EF" w:rsidRPr="007A57EF">
              <w:rPr>
                <w:webHidden/>
              </w:rPr>
              <w:t>7</w:t>
            </w:r>
            <w:r w:rsidR="007A57EF" w:rsidRPr="007A57EF">
              <w:rPr>
                <w:webHidden/>
              </w:rPr>
              <w:fldChar w:fldCharType="end"/>
            </w:r>
          </w:hyperlink>
        </w:p>
        <w:p w:rsidR="007A57EF" w:rsidRPr="007A57EF" w:rsidRDefault="009B308F" w:rsidP="007A57EF">
          <w:pPr>
            <w:pStyle w:val="TOC1"/>
          </w:pPr>
          <w:hyperlink w:anchor="_Toc435089169" w:history="1">
            <w:r w:rsidR="007A57EF" w:rsidRPr="007A57EF">
              <w:rPr>
                <w:rStyle w:val="Hyperlink"/>
                <w:i w:val="0"/>
              </w:rPr>
              <w:t>Web Application Deployment</w:t>
            </w:r>
            <w:r w:rsidR="007A57EF" w:rsidRPr="007A57EF">
              <w:rPr>
                <w:webHidden/>
              </w:rPr>
              <w:tab/>
            </w:r>
            <w:r w:rsidR="007A57EF" w:rsidRPr="007A57EF">
              <w:rPr>
                <w:webHidden/>
              </w:rPr>
              <w:fldChar w:fldCharType="begin"/>
            </w:r>
            <w:r w:rsidR="007A57EF" w:rsidRPr="007A57EF">
              <w:rPr>
                <w:webHidden/>
              </w:rPr>
              <w:instrText xml:space="preserve"> PAGEREF _Toc435089169 \h </w:instrText>
            </w:r>
            <w:r w:rsidR="007A57EF" w:rsidRPr="007A57EF">
              <w:rPr>
                <w:webHidden/>
              </w:rPr>
            </w:r>
            <w:r w:rsidR="007A57EF" w:rsidRPr="007A57EF">
              <w:rPr>
                <w:webHidden/>
              </w:rPr>
              <w:fldChar w:fldCharType="separate"/>
            </w:r>
            <w:r w:rsidR="007A57EF" w:rsidRPr="007A57EF">
              <w:rPr>
                <w:webHidden/>
              </w:rPr>
              <w:t>8</w:t>
            </w:r>
            <w:r w:rsidR="007A57EF" w:rsidRPr="007A57EF">
              <w:rPr>
                <w:webHidden/>
              </w:rPr>
              <w:fldChar w:fldCharType="end"/>
            </w:r>
          </w:hyperlink>
        </w:p>
        <w:p w:rsidR="007A57EF" w:rsidRPr="007A57EF" w:rsidRDefault="009B308F" w:rsidP="007A57EF">
          <w:pPr>
            <w:pStyle w:val="TOC1"/>
          </w:pPr>
          <w:hyperlink w:anchor="_Toc435089170" w:history="1">
            <w:r w:rsidR="007A57EF" w:rsidRPr="007A57EF">
              <w:rPr>
                <w:rStyle w:val="Hyperlink"/>
                <w:i w:val="0"/>
              </w:rPr>
              <w:t>Loading Default Values</w:t>
            </w:r>
            <w:r w:rsidR="007A57EF" w:rsidRPr="007A57EF">
              <w:rPr>
                <w:webHidden/>
              </w:rPr>
              <w:tab/>
            </w:r>
            <w:r w:rsidR="007A57EF" w:rsidRPr="007A57EF">
              <w:rPr>
                <w:webHidden/>
              </w:rPr>
              <w:fldChar w:fldCharType="begin"/>
            </w:r>
            <w:r w:rsidR="007A57EF" w:rsidRPr="007A57EF">
              <w:rPr>
                <w:webHidden/>
              </w:rPr>
              <w:instrText xml:space="preserve"> PAGEREF _Toc435089170 \h </w:instrText>
            </w:r>
            <w:r w:rsidR="007A57EF" w:rsidRPr="007A57EF">
              <w:rPr>
                <w:webHidden/>
              </w:rPr>
            </w:r>
            <w:r w:rsidR="007A57EF" w:rsidRPr="007A57EF">
              <w:rPr>
                <w:webHidden/>
              </w:rPr>
              <w:fldChar w:fldCharType="separate"/>
            </w:r>
            <w:r w:rsidR="007A57EF" w:rsidRPr="007A57EF">
              <w:rPr>
                <w:webHidden/>
              </w:rPr>
              <w:t>8</w:t>
            </w:r>
            <w:r w:rsidR="007A57EF" w:rsidRPr="007A57EF">
              <w:rPr>
                <w:webHidden/>
              </w:rPr>
              <w:fldChar w:fldCharType="end"/>
            </w:r>
          </w:hyperlink>
        </w:p>
        <w:p w:rsidR="007A57EF" w:rsidRPr="007A57EF" w:rsidRDefault="009B308F" w:rsidP="007A57EF">
          <w:pPr>
            <w:pStyle w:val="TOC1"/>
          </w:pPr>
          <w:hyperlink w:anchor="_Toc435089171" w:history="1">
            <w:r w:rsidR="007A57EF" w:rsidRPr="007A57EF">
              <w:rPr>
                <w:rStyle w:val="Hyperlink"/>
                <w:i w:val="0"/>
              </w:rPr>
              <w:t>Appendix A:  Database Script Customization</w:t>
            </w:r>
            <w:r w:rsidR="007A57EF" w:rsidRPr="007A57EF">
              <w:rPr>
                <w:webHidden/>
              </w:rPr>
              <w:tab/>
            </w:r>
            <w:r w:rsidR="007A57EF" w:rsidRPr="007A57EF">
              <w:rPr>
                <w:webHidden/>
              </w:rPr>
              <w:fldChar w:fldCharType="begin"/>
            </w:r>
            <w:r w:rsidR="007A57EF" w:rsidRPr="007A57EF">
              <w:rPr>
                <w:webHidden/>
              </w:rPr>
              <w:instrText xml:space="preserve"> PAGEREF _Toc435089171 \h </w:instrText>
            </w:r>
            <w:r w:rsidR="007A57EF" w:rsidRPr="007A57EF">
              <w:rPr>
                <w:webHidden/>
              </w:rPr>
            </w:r>
            <w:r w:rsidR="007A57EF" w:rsidRPr="007A57EF">
              <w:rPr>
                <w:webHidden/>
              </w:rPr>
              <w:fldChar w:fldCharType="separate"/>
            </w:r>
            <w:r w:rsidR="007A57EF" w:rsidRPr="007A57EF">
              <w:rPr>
                <w:webHidden/>
              </w:rPr>
              <w:t>9</w:t>
            </w:r>
            <w:r w:rsidR="007A57EF" w:rsidRPr="007A57EF">
              <w:rPr>
                <w:webHidden/>
              </w:rPr>
              <w:fldChar w:fldCharType="end"/>
            </w:r>
          </w:hyperlink>
        </w:p>
        <w:p w:rsidR="007A57EF" w:rsidRPr="007A57EF" w:rsidRDefault="009B308F" w:rsidP="007A57EF">
          <w:pPr>
            <w:pStyle w:val="TOC1"/>
          </w:pPr>
          <w:hyperlink w:anchor="_Toc435089172" w:history="1">
            <w:r w:rsidR="007A57EF" w:rsidRPr="007A57EF">
              <w:rPr>
                <w:rStyle w:val="Hyperlink"/>
                <w:i w:val="0"/>
              </w:rPr>
              <w:t>Appendix B: Web Application Customization</w:t>
            </w:r>
            <w:r w:rsidR="007A57EF" w:rsidRPr="007A57EF">
              <w:rPr>
                <w:webHidden/>
              </w:rPr>
              <w:tab/>
            </w:r>
            <w:r w:rsidR="007A57EF" w:rsidRPr="007A57EF">
              <w:rPr>
                <w:webHidden/>
              </w:rPr>
              <w:fldChar w:fldCharType="begin"/>
            </w:r>
            <w:r w:rsidR="007A57EF" w:rsidRPr="007A57EF">
              <w:rPr>
                <w:webHidden/>
              </w:rPr>
              <w:instrText xml:space="preserve"> PAGEREF _Toc435089172 \h </w:instrText>
            </w:r>
            <w:r w:rsidR="007A57EF" w:rsidRPr="007A57EF">
              <w:rPr>
                <w:webHidden/>
              </w:rPr>
            </w:r>
            <w:r w:rsidR="007A57EF" w:rsidRPr="007A57EF">
              <w:rPr>
                <w:webHidden/>
              </w:rPr>
              <w:fldChar w:fldCharType="separate"/>
            </w:r>
            <w:r w:rsidR="007A57EF" w:rsidRPr="007A57EF">
              <w:rPr>
                <w:webHidden/>
              </w:rPr>
              <w:t>12</w:t>
            </w:r>
            <w:r w:rsidR="007A57EF" w:rsidRPr="007A57EF">
              <w:rPr>
                <w:webHidden/>
              </w:rPr>
              <w:fldChar w:fldCharType="end"/>
            </w:r>
          </w:hyperlink>
        </w:p>
        <w:p w:rsidR="007A57EF" w:rsidRPr="007A57EF" w:rsidRDefault="009B308F" w:rsidP="007A57EF">
          <w:pPr>
            <w:pStyle w:val="TOC1"/>
          </w:pPr>
          <w:hyperlink w:anchor="_Toc435089173" w:history="1">
            <w:r w:rsidR="007A57EF" w:rsidRPr="007A57EF">
              <w:rPr>
                <w:rStyle w:val="Hyperlink"/>
                <w:i w:val="0"/>
              </w:rPr>
              <w:t>Appendix C: Database Performance and Indexes</w:t>
            </w:r>
            <w:r w:rsidR="007A57EF" w:rsidRPr="007A57EF">
              <w:rPr>
                <w:webHidden/>
              </w:rPr>
              <w:tab/>
            </w:r>
            <w:r w:rsidR="007A57EF" w:rsidRPr="007A57EF">
              <w:rPr>
                <w:webHidden/>
              </w:rPr>
              <w:fldChar w:fldCharType="begin"/>
            </w:r>
            <w:r w:rsidR="007A57EF" w:rsidRPr="007A57EF">
              <w:rPr>
                <w:webHidden/>
              </w:rPr>
              <w:instrText xml:space="preserve"> PAGEREF _Toc435089173 \h </w:instrText>
            </w:r>
            <w:r w:rsidR="007A57EF" w:rsidRPr="007A57EF">
              <w:rPr>
                <w:webHidden/>
              </w:rPr>
            </w:r>
            <w:r w:rsidR="007A57EF" w:rsidRPr="007A57EF">
              <w:rPr>
                <w:webHidden/>
              </w:rPr>
              <w:fldChar w:fldCharType="separate"/>
            </w:r>
            <w:r w:rsidR="007A57EF" w:rsidRPr="007A57EF">
              <w:rPr>
                <w:webHidden/>
              </w:rPr>
              <w:t>14</w:t>
            </w:r>
            <w:r w:rsidR="007A57EF" w:rsidRPr="007A57EF">
              <w:rPr>
                <w:webHidden/>
              </w:rPr>
              <w:fldChar w:fldCharType="end"/>
            </w:r>
          </w:hyperlink>
        </w:p>
        <w:p w:rsidR="007D3EDD" w:rsidRDefault="00D36719" w:rsidP="007A57EF">
          <w:pPr>
            <w:pStyle w:val="TOC1"/>
          </w:pPr>
          <w:r>
            <w:fldChar w:fldCharType="end"/>
          </w:r>
        </w:p>
      </w:sdtContent>
    </w:sdt>
    <w:p w:rsidR="00D36719" w:rsidRPr="00E92117" w:rsidRDefault="00D36719" w:rsidP="00E92117">
      <w:pPr>
        <w:pStyle w:val="TOCHeading"/>
        <w:spacing w:before="0"/>
      </w:pPr>
      <w:r>
        <w:br w:type="page"/>
      </w:r>
    </w:p>
    <w:p w:rsidR="00D36719" w:rsidRDefault="00D36719" w:rsidP="00D36719">
      <w:pPr>
        <w:pStyle w:val="Heading1"/>
      </w:pPr>
      <w:bookmarkStart w:id="25" w:name="_Toc435089164"/>
      <w:r>
        <w:lastRenderedPageBreak/>
        <w:t>About</w:t>
      </w:r>
      <w:bookmarkEnd w:id="25"/>
    </w:p>
    <w:p w:rsidR="00D36719" w:rsidRDefault="00E37641" w:rsidP="00D36719">
      <w:r>
        <w:t xml:space="preserve">This document provides instructions on how to deploy, or </w:t>
      </w:r>
      <w:r w:rsidR="004E3578">
        <w:t>upgrade</w:t>
      </w:r>
      <w:r>
        <w:t xml:space="preserve"> the GenBOE web application as well as its database. </w:t>
      </w:r>
    </w:p>
    <w:p w:rsidR="00350850" w:rsidRDefault="00BA34FC" w:rsidP="00350850">
      <w:pPr>
        <w:spacing w:after="0"/>
      </w:pPr>
      <w:r w:rsidRPr="000535D0">
        <w:t xml:space="preserve">This document was prepared for </w:t>
      </w:r>
      <w:r w:rsidR="00350850">
        <w:t>the following configurations:</w:t>
      </w:r>
    </w:p>
    <w:p w:rsidR="00350850" w:rsidRDefault="00BA34FC" w:rsidP="00350850">
      <w:pPr>
        <w:pStyle w:val="ListParagraph"/>
        <w:numPr>
          <w:ilvl w:val="0"/>
          <w:numId w:val="7"/>
        </w:numPr>
        <w:spacing w:after="0"/>
      </w:pPr>
      <w:r w:rsidRPr="000535D0">
        <w:t xml:space="preserve">Space </w:t>
      </w:r>
      <w:r w:rsidR="00EF0745">
        <w:t xml:space="preserve">Systems </w:t>
      </w:r>
      <w:r w:rsidR="00350850">
        <w:t>classified installation</w:t>
      </w:r>
    </w:p>
    <w:p w:rsidR="00350850" w:rsidRDefault="004E3578" w:rsidP="00350850">
      <w:pPr>
        <w:pStyle w:val="ListParagraph"/>
        <w:numPr>
          <w:ilvl w:val="0"/>
          <w:numId w:val="7"/>
        </w:numPr>
      </w:pPr>
      <w:r>
        <w:t>IS</w:t>
      </w:r>
      <w:r w:rsidR="00350850">
        <w:t xml:space="preserve">&amp;GS </w:t>
      </w:r>
      <w:r w:rsidR="009045A0" w:rsidRPr="000535D0">
        <w:t xml:space="preserve">classified </w:t>
      </w:r>
      <w:r w:rsidR="00350850">
        <w:t>installation</w:t>
      </w:r>
    </w:p>
    <w:p w:rsidR="00350850" w:rsidRDefault="00EF0745" w:rsidP="00350850">
      <w:pPr>
        <w:pStyle w:val="ListParagraph"/>
        <w:numPr>
          <w:ilvl w:val="0"/>
          <w:numId w:val="7"/>
        </w:numPr>
      </w:pPr>
      <w:r>
        <w:t xml:space="preserve">MST </w:t>
      </w:r>
      <w:r w:rsidR="00350850">
        <w:t xml:space="preserve">being </w:t>
      </w:r>
      <w:r w:rsidR="0026270E">
        <w:t>installed in Australia or UK</w:t>
      </w:r>
      <w:r w:rsidR="00350850">
        <w:t xml:space="preserve"> </w:t>
      </w:r>
      <w:r w:rsidR="0026270E">
        <w:t xml:space="preserve">separate </w:t>
      </w:r>
      <w:r w:rsidR="00350850">
        <w:t>environme</w:t>
      </w:r>
      <w:r w:rsidR="0026270E">
        <w:t>nts</w:t>
      </w:r>
    </w:p>
    <w:p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rsidR="00D36719" w:rsidRDefault="003A39A3" w:rsidP="00D36719">
      <w:pPr>
        <w:pStyle w:val="Heading1"/>
      </w:pPr>
      <w:bookmarkStart w:id="26" w:name="_Toc435089165"/>
      <w:r>
        <w:t>Before you get started</w:t>
      </w:r>
      <w:bookmarkEnd w:id="26"/>
    </w:p>
    <w:p w:rsidR="00FE0733" w:rsidRPr="00FE0733" w:rsidRDefault="00FE0733" w:rsidP="00FE0733">
      <w:pPr>
        <w:rPr>
          <w:b/>
          <w:i/>
        </w:rPr>
      </w:pPr>
      <w:r w:rsidRPr="00FE0733">
        <w:rPr>
          <w:b/>
          <w:i/>
        </w:rPr>
        <w:t>Only for the initial deployment</w:t>
      </w:r>
      <w:r w:rsidR="00792B16">
        <w:rPr>
          <w:b/>
          <w:i/>
        </w:rPr>
        <w:t>; if you are doing an upgrade</w:t>
      </w:r>
      <w:r>
        <w:rPr>
          <w:b/>
          <w:i/>
        </w:rPr>
        <w:t>, the following should already have been setup</w:t>
      </w:r>
    </w:p>
    <w:p w:rsidR="00E37641" w:rsidRDefault="00E37641" w:rsidP="00360ECD">
      <w:pPr>
        <w:pStyle w:val="ListParagraph"/>
        <w:numPr>
          <w:ilvl w:val="0"/>
          <w:numId w:val="2"/>
        </w:numPr>
      </w:pPr>
      <w:r>
        <w:t>You will need 2 servers</w:t>
      </w:r>
    </w:p>
    <w:p w:rsidR="00E37641" w:rsidRPr="00E82188" w:rsidRDefault="00E37641" w:rsidP="00360ECD">
      <w:pPr>
        <w:pStyle w:val="ListParagraph"/>
        <w:numPr>
          <w:ilvl w:val="1"/>
          <w:numId w:val="2"/>
        </w:numPr>
      </w:pPr>
      <w:r w:rsidRPr="00E82188">
        <w:t>an application server running Windows Server 2008 with IIS</w:t>
      </w:r>
      <w:r w:rsidR="00AA5E99" w:rsidRPr="00E82188">
        <w:t xml:space="preserve"> and .Net 4.</w:t>
      </w:r>
      <w:r w:rsidR="00DB32B0">
        <w:t>5.2</w:t>
      </w:r>
      <w:r w:rsidR="00AA5E99" w:rsidRPr="00E82188">
        <w:t xml:space="preserve"> or higher</w:t>
      </w:r>
      <w:r w:rsidRPr="00E82188">
        <w:t xml:space="preserve"> </w:t>
      </w:r>
      <w:r w:rsidR="00E82188">
        <w:t>with the following hardware specifications:</w:t>
      </w:r>
    </w:p>
    <w:p w:rsidR="00E82188" w:rsidRPr="00E82188" w:rsidRDefault="00520119" w:rsidP="00E82188">
      <w:pPr>
        <w:pStyle w:val="ListParagraph"/>
        <w:numPr>
          <w:ilvl w:val="2"/>
          <w:numId w:val="2"/>
        </w:numPr>
      </w:pPr>
      <w:r>
        <w:t>2 CPUs minimum, 4 CPUs recommended</w:t>
      </w:r>
      <w:r w:rsidR="00A6390F">
        <w:rPr>
          <w:rStyle w:val="FootnoteReference"/>
        </w:rPr>
        <w:footnoteReference w:id="1"/>
      </w:r>
    </w:p>
    <w:p w:rsidR="00E82188" w:rsidRPr="00E82188" w:rsidRDefault="00520119" w:rsidP="00E82188">
      <w:pPr>
        <w:pStyle w:val="ListParagraph"/>
        <w:numPr>
          <w:ilvl w:val="2"/>
          <w:numId w:val="2"/>
        </w:numPr>
      </w:pPr>
      <w:r>
        <w:t>4</w:t>
      </w:r>
      <w:r w:rsidR="00E82188" w:rsidRPr="00E82188">
        <w:t xml:space="preserve"> GB of RAM</w:t>
      </w:r>
      <w:r>
        <w:t xml:space="preserve"> minimum, 8 GB recommended</w:t>
      </w:r>
      <w:r w:rsidR="00A6390F" w:rsidRPr="00A6390F">
        <w:rPr>
          <w:vertAlign w:val="superscript"/>
        </w:rPr>
        <w:t>1</w:t>
      </w:r>
    </w:p>
    <w:p w:rsidR="00E82188" w:rsidRDefault="00E82188" w:rsidP="00E82188">
      <w:pPr>
        <w:pStyle w:val="ListParagraph"/>
        <w:numPr>
          <w:ilvl w:val="2"/>
          <w:numId w:val="2"/>
        </w:numPr>
      </w:pPr>
      <w:r>
        <w:t>50 GB C drive</w:t>
      </w:r>
    </w:p>
    <w:p w:rsidR="00E82188" w:rsidRPr="00E82188" w:rsidRDefault="00E82188" w:rsidP="00E82188">
      <w:pPr>
        <w:pStyle w:val="ListParagraph"/>
        <w:numPr>
          <w:ilvl w:val="2"/>
          <w:numId w:val="2"/>
        </w:numPr>
      </w:pPr>
      <w:r>
        <w:t>20 GB E drive</w:t>
      </w:r>
    </w:p>
    <w:p w:rsidR="00E37641" w:rsidRDefault="00E37641" w:rsidP="00360ECD">
      <w:pPr>
        <w:pStyle w:val="ListParagraph"/>
        <w:numPr>
          <w:ilvl w:val="1"/>
          <w:numId w:val="2"/>
        </w:numPr>
      </w:pPr>
      <w:r w:rsidRPr="00E82188">
        <w:t>a database server running SQL Server 2012</w:t>
      </w:r>
      <w:r w:rsidR="004E3578">
        <w:t>, specifically:</w:t>
      </w:r>
    </w:p>
    <w:p w:rsidR="004E3578" w:rsidRPr="00F17069" w:rsidRDefault="004E3578" w:rsidP="004E3578">
      <w:pPr>
        <w:pStyle w:val="ListParagraph"/>
        <w:tabs>
          <w:tab w:val="left" w:pos="2160"/>
        </w:tabs>
        <w:ind w:left="2160" w:hanging="360"/>
        <w:rPr>
          <w:i/>
          <w:sz w:val="20"/>
        </w:rPr>
      </w:pPr>
      <w:r w:rsidRPr="00F17069">
        <w:rPr>
          <w:i/>
          <w:sz w:val="20"/>
        </w:rPr>
        <w:t>Microsoft SQL Server</w:t>
      </w:r>
      <w:r>
        <w:rPr>
          <w:i/>
          <w:sz w:val="20"/>
        </w:rPr>
        <w:t xml:space="preserve"> 2012 (SP1) - 11.0.3368.0 (X64)</w:t>
      </w:r>
    </w:p>
    <w:p w:rsidR="004E3578" w:rsidRPr="00F17069" w:rsidRDefault="004E3578" w:rsidP="004E3578">
      <w:pPr>
        <w:pStyle w:val="ListParagraph"/>
        <w:tabs>
          <w:tab w:val="left" w:pos="2160"/>
        </w:tabs>
        <w:ind w:left="2160" w:hanging="360"/>
        <w:rPr>
          <w:i/>
          <w:sz w:val="20"/>
        </w:rPr>
      </w:pPr>
      <w:r>
        <w:rPr>
          <w:i/>
          <w:sz w:val="20"/>
        </w:rPr>
        <w:tab/>
      </w:r>
      <w:r w:rsidRPr="00F17069">
        <w:rPr>
          <w:i/>
          <w:sz w:val="20"/>
        </w:rPr>
        <w:t xml:space="preserve">May 22 2013 17:10:44 </w:t>
      </w:r>
    </w:p>
    <w:p w:rsidR="004E3578" w:rsidRPr="00F17069" w:rsidRDefault="004E3578" w:rsidP="004E3578">
      <w:pPr>
        <w:pStyle w:val="ListParagraph"/>
        <w:tabs>
          <w:tab w:val="left" w:pos="2160"/>
        </w:tabs>
        <w:ind w:left="2160" w:hanging="360"/>
        <w:rPr>
          <w:i/>
          <w:sz w:val="20"/>
        </w:rPr>
      </w:pPr>
      <w:r>
        <w:rPr>
          <w:i/>
          <w:sz w:val="20"/>
        </w:rPr>
        <w:tab/>
      </w:r>
      <w:r w:rsidRPr="00F17069">
        <w:rPr>
          <w:i/>
          <w:sz w:val="20"/>
        </w:rPr>
        <w:t>Copyright (c) Microsoft Corporation</w:t>
      </w:r>
    </w:p>
    <w:p w:rsidR="004E3578" w:rsidRPr="00F17069" w:rsidRDefault="004E3578" w:rsidP="004E3578">
      <w:pPr>
        <w:pStyle w:val="ListParagraph"/>
        <w:tabs>
          <w:tab w:val="left" w:pos="2160"/>
        </w:tabs>
        <w:ind w:left="2160" w:hanging="360"/>
        <w:rPr>
          <w:i/>
          <w:sz w:val="20"/>
        </w:rPr>
      </w:pPr>
      <w:r>
        <w:rPr>
          <w:i/>
          <w:sz w:val="20"/>
        </w:rPr>
        <w:tab/>
      </w:r>
      <w:r w:rsidRPr="00F17069">
        <w:rPr>
          <w:i/>
          <w:sz w:val="20"/>
        </w:rPr>
        <w:t>Enterprise Edition: Core-based Licensing (64-bit) on Windows NT 6.1 &lt;X64&gt; (Build 7601: Service Pack 1)</w:t>
      </w:r>
    </w:p>
    <w:p w:rsidR="004E3578" w:rsidRPr="00E82188" w:rsidRDefault="004E3578" w:rsidP="004E3578">
      <w:pPr>
        <w:pStyle w:val="ListParagraph"/>
        <w:ind w:left="1440"/>
      </w:pPr>
    </w:p>
    <w:p w:rsidR="00E37641" w:rsidRPr="00E82188" w:rsidRDefault="00E37641" w:rsidP="00360ECD">
      <w:pPr>
        <w:pStyle w:val="ListParagraph"/>
        <w:numPr>
          <w:ilvl w:val="0"/>
          <w:numId w:val="2"/>
        </w:numPr>
      </w:pPr>
      <w:r w:rsidRPr="00E82188">
        <w:t>You will need a DNS entry for the application</w:t>
      </w:r>
    </w:p>
    <w:p w:rsidR="00E37641" w:rsidRDefault="00E37641" w:rsidP="00360ECD">
      <w:pPr>
        <w:pStyle w:val="ListParagraph"/>
        <w:numPr>
          <w:ilvl w:val="0"/>
          <w:numId w:val="2"/>
        </w:numPr>
      </w:pPr>
      <w:r>
        <w:t xml:space="preserve">You will need a resource account. The application will run under this account’s permissions and </w:t>
      </w:r>
      <w:r w:rsidR="00362968">
        <w:t>the account</w:t>
      </w:r>
      <w:r w:rsidR="00AA5E99">
        <w:t xml:space="preserve"> </w:t>
      </w:r>
      <w:r>
        <w:t xml:space="preserve">will also </w:t>
      </w:r>
      <w:r w:rsidR="00362968">
        <w:t xml:space="preserve">be </w:t>
      </w:r>
      <w:r>
        <w:t>use</w:t>
      </w:r>
      <w:r w:rsidR="00362968">
        <w:t>d</w:t>
      </w:r>
      <w:r w:rsidR="00AA5E99">
        <w:t xml:space="preserve"> to connect to the database</w:t>
      </w:r>
    </w:p>
    <w:p w:rsidR="004E3578" w:rsidRDefault="004E3578">
      <w:pPr>
        <w:rPr>
          <w:rFonts w:asciiTheme="majorHAnsi" w:eastAsiaTheme="majorEastAsia" w:hAnsiTheme="majorHAnsi" w:cstheme="majorBidi"/>
          <w:b/>
          <w:bCs/>
          <w:color w:val="365F91" w:themeColor="accent1" w:themeShade="BF"/>
          <w:sz w:val="28"/>
          <w:szCs w:val="28"/>
        </w:rPr>
      </w:pPr>
      <w:r>
        <w:br w:type="page"/>
      </w:r>
    </w:p>
    <w:p w:rsidR="003C3B77" w:rsidRDefault="00C40E8B" w:rsidP="00E37641">
      <w:pPr>
        <w:pStyle w:val="Heading1"/>
      </w:pPr>
      <w:bookmarkStart w:id="27" w:name="_Toc435089166"/>
      <w:r w:rsidRPr="00BF6DA2">
        <w:lastRenderedPageBreak/>
        <w:t>C</w:t>
      </w:r>
      <w:r w:rsidR="003C3B77" w:rsidRPr="00BF6DA2">
        <w:t>hange</w:t>
      </w:r>
      <w:r w:rsidRPr="00BF6DA2">
        <w:t>s</w:t>
      </w:r>
      <w:r w:rsidR="003C3B77" w:rsidRPr="00BF6DA2">
        <w:t xml:space="preserve"> in Version 2.6</w:t>
      </w:r>
      <w:bookmarkEnd w:id="27"/>
    </w:p>
    <w:p w:rsidR="003C3B77" w:rsidRDefault="003C3B77" w:rsidP="003C3B77">
      <w:r>
        <w:t xml:space="preserve">GenCommon is no longer a separate application. If you have deployed an earlier </w:t>
      </w:r>
      <w:r w:rsidR="00BB4AD1">
        <w:t>version that</w:t>
      </w:r>
      <w:r>
        <w:t xml:space="preserve"> means that you can shut down your instance of GenCommon once you deploy 2.6. This also resulted in configuration variables being removed from web.config, so please be careful with migrating to that version.</w:t>
      </w:r>
    </w:p>
    <w:p w:rsidR="00E37641" w:rsidRDefault="00E37641" w:rsidP="00E37641">
      <w:pPr>
        <w:pStyle w:val="Heading1"/>
      </w:pPr>
      <w:bookmarkStart w:id="28" w:name="_Toc435089167"/>
      <w:r>
        <w:t>Initial IIS Setup</w:t>
      </w:r>
      <w:bookmarkEnd w:id="28"/>
    </w:p>
    <w:p w:rsidR="00E37641" w:rsidRPr="00E37641" w:rsidRDefault="00E37641" w:rsidP="00D36719">
      <w:pPr>
        <w:rPr>
          <w:b/>
          <w:i/>
        </w:rPr>
      </w:pPr>
      <w:r w:rsidRPr="00E37641">
        <w:rPr>
          <w:b/>
          <w:i/>
        </w:rPr>
        <w:t>Only for the initial deployment</w:t>
      </w:r>
    </w:p>
    <w:p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Install Web Deployment Tool 2.1</w:t>
      </w:r>
    </w:p>
    <w:p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Stop the Web Deployment Agent Service and set it's start type to disabled</w:t>
      </w:r>
    </w:p>
    <w:p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Create an App Pool named prod_genboe</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Create a web site named genboe_prod</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rsidR="00834180" w:rsidRDefault="00834180" w:rsidP="00E37641">
      <w:pPr>
        <w:spacing w:after="0"/>
        <w:rPr>
          <w:b/>
          <w:i/>
        </w:rPr>
      </w:pPr>
    </w:p>
    <w:p w:rsidR="00E37641" w:rsidRDefault="00E37641" w:rsidP="00E37641">
      <w:pPr>
        <w:spacing w:after="0"/>
        <w:rPr>
          <w:b/>
          <w:i/>
        </w:rPr>
      </w:pPr>
      <w:r>
        <w:rPr>
          <w:b/>
          <w:i/>
        </w:rPr>
        <w:t>Only if you are upgrading the application</w:t>
      </w:r>
    </w:p>
    <w:p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Go to the directory created </w:t>
      </w:r>
      <w:r w:rsidR="00A6390F">
        <w:rPr>
          <w:rFonts w:ascii="Calibri" w:eastAsia="Times New Roman" w:hAnsi="Calibri" w:cs="Calibri"/>
        </w:rPr>
        <w:t xml:space="preserve">in step 3 and clear all files. </w:t>
      </w:r>
    </w:p>
    <w:p w:rsidR="00A6390F" w:rsidRDefault="00A6390F" w:rsidP="00A6390F">
      <w:pPr>
        <w:pStyle w:val="ListParagraph"/>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 xml:space="preserve">(optional) </w:t>
      </w:r>
      <w:r w:rsidRPr="00E37641">
        <w:rPr>
          <w:rFonts w:ascii="Calibri" w:eastAsia="Times New Roman" w:hAnsi="Calibri" w:cs="Calibri"/>
        </w:rPr>
        <w:t>Backup the files in the log directory if desired.</w:t>
      </w:r>
    </w:p>
    <w:p w:rsidR="00A6390F" w:rsidRDefault="00A6390F" w:rsidP="00A6390F">
      <w:pPr>
        <w:pStyle w:val="ListParagraph"/>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(optional) You can leave the app_offline.htm file in the folder during the upgrade. This would tell anyone attempting to access the site that the application is being upgraded</w:t>
      </w:r>
      <w:r w:rsidR="00433906">
        <w:rPr>
          <w:rFonts w:ascii="Calibri" w:eastAsia="Times New Roman" w:hAnsi="Calibri" w:cs="Calibri"/>
        </w:rPr>
        <w:t xml:space="preserve"> and that the outage is temporary</w:t>
      </w:r>
      <w:r>
        <w:rPr>
          <w:rFonts w:ascii="Calibri" w:eastAsia="Times New Roman" w:hAnsi="Calibri" w:cs="Calibri"/>
        </w:rPr>
        <w:t>.</w:t>
      </w:r>
    </w:p>
    <w:p w:rsidR="004E3578" w:rsidRPr="003C3B77" w:rsidRDefault="00A6390F" w:rsidP="006905D3">
      <w:pPr>
        <w:pStyle w:val="ListParagraph"/>
        <w:numPr>
          <w:ilvl w:val="1"/>
          <w:numId w:val="1"/>
        </w:numPr>
        <w:spacing w:after="0" w:line="240" w:lineRule="auto"/>
        <w:textAlignment w:val="center"/>
      </w:pPr>
      <w:r w:rsidRPr="003C3B77">
        <w:rPr>
          <w:rFonts w:ascii="Calibri" w:eastAsia="Times New Roman" w:hAnsi="Calibri" w:cs="Calibri"/>
        </w:rPr>
        <w:t>(optional) You may wish to copy web.config to a temporary location, so when you finalize the upgrade</w:t>
      </w:r>
      <w:r w:rsidR="00433906" w:rsidRPr="003C3B77">
        <w:rPr>
          <w:rFonts w:ascii="Calibri" w:eastAsia="Times New Roman" w:hAnsi="Calibri" w:cs="Calibri"/>
        </w:rPr>
        <w:t xml:space="preserve">, modifying the new web.config would be easier, as you would have your custom values on hand </w:t>
      </w:r>
      <w:r w:rsidRPr="003C3B77">
        <w:rPr>
          <w:rFonts w:ascii="Calibri" w:eastAsia="Times New Roman" w:hAnsi="Calibri" w:cs="Calibri"/>
        </w:rPr>
        <w:t>(Appendix B: Customizing the Web Application)</w:t>
      </w:r>
    </w:p>
    <w:p w:rsidR="003C3B77" w:rsidRDefault="003C3B77" w:rsidP="003C3B77">
      <w:pPr>
        <w:pStyle w:val="ListParagraph"/>
        <w:spacing w:after="0" w:line="240" w:lineRule="auto"/>
        <w:ind w:left="1080"/>
        <w:textAlignment w:val="center"/>
      </w:pPr>
    </w:p>
    <w:p w:rsidR="004E3578" w:rsidRPr="004E3578" w:rsidRDefault="004E3578" w:rsidP="00433906">
      <w:pPr>
        <w:spacing w:after="0"/>
        <w:rPr>
          <w:rFonts w:asciiTheme="majorHAnsi" w:eastAsiaTheme="majorEastAsia" w:hAnsiTheme="majorHAnsi" w:cstheme="majorBidi"/>
          <w:b/>
          <w:bCs/>
          <w:color w:val="365F91" w:themeColor="accent1" w:themeShade="BF"/>
          <w:sz w:val="28"/>
          <w:szCs w:val="28"/>
        </w:rPr>
      </w:pPr>
      <w:r w:rsidRPr="004E3578">
        <w:rPr>
          <w:rFonts w:asciiTheme="majorHAnsi" w:eastAsiaTheme="majorEastAsia" w:hAnsiTheme="majorHAnsi" w:cstheme="majorBidi"/>
          <w:b/>
          <w:bCs/>
          <w:color w:val="365F91" w:themeColor="accent1" w:themeShade="BF"/>
          <w:sz w:val="28"/>
          <w:szCs w:val="28"/>
        </w:rPr>
        <w:t>Unpack the installation ZIP file</w:t>
      </w:r>
    </w:p>
    <w:p w:rsidR="003A39A3" w:rsidRPr="00E37641" w:rsidRDefault="003A39A3" w:rsidP="003A39A3">
      <w:pPr>
        <w:rPr>
          <w:b/>
          <w:i/>
        </w:rPr>
      </w:pPr>
      <w:r w:rsidRPr="00E37641">
        <w:rPr>
          <w:b/>
          <w:i/>
        </w:rPr>
        <w:t xml:space="preserve">For both initial deployment and </w:t>
      </w:r>
      <w:r w:rsidR="00792B16">
        <w:rPr>
          <w:b/>
          <w:i/>
        </w:rPr>
        <w:t>upgrade</w:t>
      </w:r>
    </w:p>
    <w:p w:rsidR="00D11FD5" w:rsidRDefault="003A39A3" w:rsidP="00360ECD">
      <w:pPr>
        <w:pStyle w:val="ListParagraph"/>
        <w:numPr>
          <w:ilvl w:val="0"/>
          <w:numId w:val="1"/>
        </w:numPr>
      </w:pPr>
      <w:r w:rsidRPr="00D24C0D">
        <w:t>Copy the deployment zip package to the local s</w:t>
      </w:r>
      <w:r>
        <w:t xml:space="preserve">erver and extract all files to </w:t>
      </w:r>
      <w:r w:rsidR="00D11FD5">
        <w:t xml:space="preserve">a temporary location. </w:t>
      </w:r>
    </w:p>
    <w:p w:rsidR="003A39A3" w:rsidRDefault="00D11FD5" w:rsidP="00360ECD">
      <w:pPr>
        <w:pStyle w:val="ListParagraph"/>
        <w:numPr>
          <w:ilvl w:val="0"/>
          <w:numId w:val="1"/>
        </w:numPr>
      </w:pPr>
      <w:r>
        <w:t>The package</w:t>
      </w:r>
      <w:r w:rsidR="009C20C0">
        <w:t xml:space="preserve"> should contain</w:t>
      </w:r>
      <w:r>
        <w:t xml:space="preserve"> the following folders:</w:t>
      </w:r>
    </w:p>
    <w:p w:rsidR="00D11FD5" w:rsidRDefault="00D11FD5" w:rsidP="00D11FD5">
      <w:pPr>
        <w:pStyle w:val="ListParagraph"/>
        <w:numPr>
          <w:ilvl w:val="1"/>
          <w:numId w:val="1"/>
        </w:numPr>
      </w:pPr>
      <w:r>
        <w:lastRenderedPageBreak/>
        <w:t>GenBOE.Web_Package</w:t>
      </w:r>
    </w:p>
    <w:p w:rsidR="00D11FD5" w:rsidRPr="00BF6DA2" w:rsidRDefault="00931297" w:rsidP="00D11FD5">
      <w:pPr>
        <w:pStyle w:val="ListParagraph"/>
        <w:numPr>
          <w:ilvl w:val="1"/>
          <w:numId w:val="1"/>
        </w:numPr>
      </w:pPr>
      <w:r w:rsidRPr="00BF6DA2">
        <w:rPr>
          <w:rFonts w:ascii="Calibri" w:eastAsia="Times New Roman" w:hAnsi="Calibri" w:cs="Calibri"/>
          <w:b/>
          <w:i/>
        </w:rPr>
        <w:t xml:space="preserve">No longer applicable, as of version 2.6. </w:t>
      </w:r>
      <w:r w:rsidR="00D11FD5" w:rsidRPr="00BF6DA2">
        <w:t>GenCommon.Web_Package</w:t>
      </w:r>
    </w:p>
    <w:p w:rsidR="00433906" w:rsidRDefault="00D11FD5" w:rsidP="00433906">
      <w:pPr>
        <w:pStyle w:val="ListParagraph"/>
        <w:numPr>
          <w:ilvl w:val="1"/>
          <w:numId w:val="1"/>
        </w:numPr>
      </w:pPr>
      <w:r>
        <w:t>Database Scripts</w:t>
      </w:r>
    </w:p>
    <w:p w:rsidR="004E3578" w:rsidRPr="00433906" w:rsidRDefault="00D11FD5" w:rsidP="00433906">
      <w:pPr>
        <w:pStyle w:val="ListParagraph"/>
        <w:numPr>
          <w:ilvl w:val="1"/>
          <w:numId w:val="1"/>
        </w:numPr>
      </w:pPr>
      <w:r>
        <w:t>Additional Documents</w:t>
      </w:r>
      <w:r w:rsidR="004E3578">
        <w:br w:type="page"/>
      </w:r>
    </w:p>
    <w:p w:rsidR="00BA34FC" w:rsidRDefault="00CE6646" w:rsidP="00BA34FC">
      <w:pPr>
        <w:pStyle w:val="Heading1"/>
      </w:pPr>
      <w:bookmarkStart w:id="29" w:name="_Toc435089168"/>
      <w:r>
        <w:lastRenderedPageBreak/>
        <w:t>Database Deployment</w:t>
      </w:r>
      <w:bookmarkEnd w:id="29"/>
    </w:p>
    <w:p w:rsidR="00E37641" w:rsidRDefault="003A7C21" w:rsidP="00D36719">
      <w:pPr>
        <w:rPr>
          <w:b/>
          <w:i/>
        </w:rPr>
      </w:pPr>
      <w:r>
        <w:rPr>
          <w:b/>
          <w:i/>
        </w:rPr>
        <w:t>T</w:t>
      </w:r>
      <w:r w:rsidR="00BA34FC">
        <w:rPr>
          <w:b/>
          <w:i/>
        </w:rPr>
        <w:t xml:space="preserve">he entire </w:t>
      </w:r>
      <w:r w:rsidR="003A39A3">
        <w:rPr>
          <w:b/>
          <w:i/>
        </w:rPr>
        <w:t>database</w:t>
      </w:r>
      <w:r w:rsidR="00BA34FC">
        <w:rPr>
          <w:b/>
          <w:i/>
        </w:rPr>
        <w:t xml:space="preserve"> (if an initial deployment) or </w:t>
      </w:r>
      <w:r w:rsidR="00834180">
        <w:rPr>
          <w:b/>
          <w:i/>
        </w:rPr>
        <w:t>only desired upgrade scripts (upgrade)</w:t>
      </w:r>
    </w:p>
    <w:p w:rsidR="009C20C0" w:rsidRDefault="003A39A3" w:rsidP="000556F5">
      <w:pPr>
        <w:pStyle w:val="ListParagraph"/>
        <w:numPr>
          <w:ilvl w:val="0"/>
          <w:numId w:val="1"/>
        </w:numPr>
      </w:pPr>
      <w:r>
        <w:t>Locate the script files</w:t>
      </w:r>
      <w:r w:rsidR="00D11FD5">
        <w:t xml:space="preserve"> (</w:t>
      </w:r>
      <w:r>
        <w:t>Database Scripts</w:t>
      </w:r>
      <w:r w:rsidR="00792B16">
        <w:t xml:space="preserve"> folder</w:t>
      </w:r>
      <w:r w:rsidR="00D11FD5">
        <w:t>)</w:t>
      </w:r>
      <w:r w:rsidR="000556F5">
        <w:t xml:space="preserve">. </w:t>
      </w:r>
    </w:p>
    <w:p w:rsidR="00CA53E3" w:rsidRPr="000556F5" w:rsidRDefault="004A438B" w:rsidP="000556F5">
      <w:pPr>
        <w:pStyle w:val="ListParagraph"/>
        <w:numPr>
          <w:ilvl w:val="0"/>
          <w:numId w:val="1"/>
        </w:numPr>
      </w:pPr>
      <w:r w:rsidRPr="000556F5">
        <w:rPr>
          <w:u w:val="single"/>
        </w:rPr>
        <w:t>Before executing the scripts</w:t>
      </w:r>
      <w:r>
        <w:t xml:space="preserve">, customize them </w:t>
      </w:r>
      <w:r w:rsidRPr="004A438B">
        <w:t>for your particular</w:t>
      </w:r>
      <w:r w:rsidR="00D11FD5">
        <w:t xml:space="preserve"> situation</w:t>
      </w:r>
      <w:r>
        <w:t xml:space="preserve">, based on </w:t>
      </w:r>
      <w:r w:rsidRPr="000556F5">
        <w:rPr>
          <w:i/>
        </w:rPr>
        <w:t xml:space="preserve">Appendix A: </w:t>
      </w:r>
      <w:r w:rsidR="001C33D9" w:rsidRPr="000556F5">
        <w:rPr>
          <w:i/>
        </w:rPr>
        <w:t xml:space="preserve">Customizing </w:t>
      </w:r>
      <w:r w:rsidR="00CF630A" w:rsidRPr="000556F5">
        <w:rPr>
          <w:i/>
        </w:rPr>
        <w:t>the Database</w:t>
      </w:r>
      <w:r w:rsidR="001C33D9" w:rsidRPr="000556F5">
        <w:rPr>
          <w:i/>
        </w:rPr>
        <w:t xml:space="preserve"> Scripts</w:t>
      </w:r>
    </w:p>
    <w:p w:rsidR="00BA34FC" w:rsidRDefault="003A39A3" w:rsidP="00360ECD">
      <w:pPr>
        <w:pStyle w:val="ListParagraph"/>
        <w:numPr>
          <w:ilvl w:val="0"/>
          <w:numId w:val="1"/>
        </w:numPr>
      </w:pPr>
      <w:r>
        <w:t>O</w:t>
      </w:r>
      <w:r w:rsidR="00BA34FC">
        <w:t xml:space="preserve">pen and execute the scripts to create </w:t>
      </w:r>
      <w:r>
        <w:t>a</w:t>
      </w:r>
      <w:r w:rsidR="00BA34FC">
        <w:t xml:space="preserve"> database for the genBOE application</w:t>
      </w:r>
      <w:r w:rsidR="00E10225">
        <w:t xml:space="preserve">. </w:t>
      </w:r>
    </w:p>
    <w:p w:rsidR="00ED3BCD" w:rsidRDefault="00433906" w:rsidP="00ED3BCD">
      <w:pPr>
        <w:pStyle w:val="ListParagraph"/>
        <w:numPr>
          <w:ilvl w:val="1"/>
          <w:numId w:val="1"/>
        </w:numPr>
      </w:pPr>
      <w:r>
        <w:t>Space Systems</w:t>
      </w:r>
      <w:r w:rsidR="00ED3BCD">
        <w:t>:</w:t>
      </w:r>
    </w:p>
    <w:p w:rsidR="00D8125C" w:rsidRDefault="00D8125C" w:rsidP="00ED3BCD">
      <w:pPr>
        <w:pStyle w:val="ListParagraph"/>
        <w:numPr>
          <w:ilvl w:val="2"/>
          <w:numId w:val="1"/>
        </w:numPr>
      </w:pPr>
      <w:r>
        <w:t>(</w:t>
      </w:r>
      <w:r>
        <w:rPr>
          <w:b/>
        </w:rPr>
        <w:t>new installation</w:t>
      </w:r>
      <w:r>
        <w:t xml:space="preserve">) </w:t>
      </w:r>
      <w:r w:rsidR="00552F97">
        <w:t>E</w:t>
      </w:r>
      <w:r>
        <w:t xml:space="preserve">xecute </w:t>
      </w:r>
      <w:r w:rsidR="00620340">
        <w:t xml:space="preserve">all </w:t>
      </w:r>
      <w:r w:rsidR="00D11FD5">
        <w:t xml:space="preserve">6 </w:t>
      </w:r>
      <w:r w:rsidR="00620340">
        <w:t xml:space="preserve">of the </w:t>
      </w:r>
      <w:r>
        <w:t xml:space="preserve">scripts from the </w:t>
      </w:r>
      <w:r w:rsidRPr="00E10225">
        <w:rPr>
          <w:i/>
        </w:rPr>
        <w:t>Original Scripts</w:t>
      </w:r>
      <w:r>
        <w:t xml:space="preserve"> folder</w:t>
      </w:r>
    </w:p>
    <w:p w:rsidR="00D8125C" w:rsidRDefault="00D8125C" w:rsidP="00ED3BCD">
      <w:pPr>
        <w:pStyle w:val="ListParagraph"/>
        <w:numPr>
          <w:ilvl w:val="2"/>
          <w:numId w:val="1"/>
        </w:numPr>
      </w:pPr>
      <w:r>
        <w:t>(</w:t>
      </w:r>
      <w:r w:rsidR="00620340">
        <w:rPr>
          <w:b/>
        </w:rPr>
        <w:t>2.2</w:t>
      </w:r>
      <w:r>
        <w:t xml:space="preserve">) </w:t>
      </w:r>
      <w:r w:rsidR="00D11FD5">
        <w:t xml:space="preserve">Execute </w:t>
      </w:r>
      <w:r>
        <w:t xml:space="preserve">the </w:t>
      </w:r>
      <w:r w:rsidR="00ED3BCD">
        <w:t xml:space="preserve">2 </w:t>
      </w:r>
      <w:r>
        <w:t>script</w:t>
      </w:r>
      <w:r w:rsidR="00E10225">
        <w:t>s</w:t>
      </w:r>
      <w:r>
        <w:t xml:space="preserve"> from the </w:t>
      </w:r>
      <w:r w:rsidRPr="00E10225">
        <w:rPr>
          <w:i/>
        </w:rPr>
        <w:t>Release2.2</w:t>
      </w:r>
      <w:r>
        <w:t xml:space="preserve"> folder</w:t>
      </w:r>
      <w:r w:rsidR="00E10225">
        <w:t xml:space="preserve"> </w:t>
      </w:r>
    </w:p>
    <w:p w:rsidR="00E10225" w:rsidRDefault="00D8125C" w:rsidP="00ED3BCD">
      <w:pPr>
        <w:pStyle w:val="ListParagraph"/>
        <w:numPr>
          <w:ilvl w:val="2"/>
          <w:numId w:val="1"/>
        </w:numPr>
      </w:pPr>
      <w:r>
        <w:t>(</w:t>
      </w:r>
      <w:r w:rsidR="00620340">
        <w:rPr>
          <w:b/>
        </w:rPr>
        <w:t>2.3</w:t>
      </w:r>
      <w:r>
        <w:t xml:space="preserve">) </w:t>
      </w:r>
    </w:p>
    <w:p w:rsidR="00D8125C" w:rsidRDefault="00D11FD5" w:rsidP="00ED3BCD">
      <w:pPr>
        <w:pStyle w:val="ListParagraph"/>
        <w:numPr>
          <w:ilvl w:val="3"/>
          <w:numId w:val="1"/>
        </w:numPr>
      </w:pPr>
      <w:r>
        <w:t xml:space="preserve">Execute </w:t>
      </w:r>
      <w:r w:rsidR="00D8125C">
        <w:t xml:space="preserve">the script from the </w:t>
      </w:r>
      <w:r w:rsidR="00D8125C" w:rsidRPr="00E10225">
        <w:rPr>
          <w:i/>
        </w:rPr>
        <w:t>Release</w:t>
      </w:r>
      <w:r w:rsidR="008443F9">
        <w:rPr>
          <w:i/>
        </w:rPr>
        <w:t xml:space="preserve"> </w:t>
      </w:r>
      <w:r w:rsidR="00D8125C" w:rsidRPr="00E10225">
        <w:rPr>
          <w:i/>
        </w:rPr>
        <w:t>2.3</w:t>
      </w:r>
      <w:r w:rsidR="00D8125C">
        <w:t xml:space="preserve"> folder</w:t>
      </w:r>
    </w:p>
    <w:p w:rsidR="00E10225" w:rsidRDefault="00D11FD5" w:rsidP="00ED3BCD">
      <w:pPr>
        <w:pStyle w:val="ListParagraph"/>
        <w:numPr>
          <w:ilvl w:val="3"/>
          <w:numId w:val="1"/>
        </w:numPr>
      </w:pPr>
      <w:r>
        <w:t xml:space="preserve">Execute </w:t>
      </w:r>
      <w:r w:rsidR="00E10225">
        <w:t xml:space="preserve">the </w:t>
      </w:r>
      <w:r>
        <w:t xml:space="preserve">5 </w:t>
      </w:r>
      <w:r w:rsidR="00E10225">
        <w:t xml:space="preserve">scripts from the </w:t>
      </w:r>
      <w:r w:rsidR="00965ADC">
        <w:rPr>
          <w:i/>
        </w:rPr>
        <w:t>Release</w:t>
      </w:r>
      <w:r w:rsidR="008443F9">
        <w:rPr>
          <w:i/>
        </w:rPr>
        <w:t xml:space="preserve"> </w:t>
      </w:r>
      <w:r w:rsidR="00E10225" w:rsidRPr="00E10225">
        <w:rPr>
          <w:i/>
        </w:rPr>
        <w:t>2.3 Hot</w:t>
      </w:r>
      <w:r w:rsidR="008443F9">
        <w:rPr>
          <w:i/>
        </w:rPr>
        <w:t xml:space="preserve"> F</w:t>
      </w:r>
      <w:r w:rsidR="00E10225" w:rsidRPr="00E10225">
        <w:rPr>
          <w:i/>
        </w:rPr>
        <w:t>ix</w:t>
      </w:r>
      <w:r w:rsidR="00E10225">
        <w:t xml:space="preserve"> folder</w:t>
      </w:r>
    </w:p>
    <w:p w:rsidR="00772EF8" w:rsidRDefault="00D11FD5" w:rsidP="00772EF8">
      <w:pPr>
        <w:pStyle w:val="ListParagraph"/>
        <w:numPr>
          <w:ilvl w:val="4"/>
          <w:numId w:val="1"/>
        </w:numPr>
      </w:pPr>
      <w:r>
        <w:t>N</w:t>
      </w:r>
      <w:r w:rsidR="00E10225">
        <w:t>ote that Script 2 has been removed on purpose, so after Script1, execute Script3 next</w:t>
      </w:r>
    </w:p>
    <w:p w:rsidR="00F03A06" w:rsidRPr="00FA7E4D" w:rsidRDefault="00772EF8" w:rsidP="00FA7E4D">
      <w:pPr>
        <w:pStyle w:val="ListParagraph"/>
        <w:numPr>
          <w:ilvl w:val="2"/>
          <w:numId w:val="1"/>
        </w:numPr>
        <w:rPr>
          <w:b/>
        </w:rPr>
      </w:pPr>
      <w:r w:rsidRPr="00772EF8">
        <w:rPr>
          <w:b/>
        </w:rPr>
        <w:t>(2.4)</w:t>
      </w:r>
      <w:r w:rsidR="00FA7E4D">
        <w:rPr>
          <w:b/>
        </w:rPr>
        <w:t xml:space="preserve"> </w:t>
      </w:r>
      <w:r w:rsidR="00F03A06" w:rsidRPr="00F03A06">
        <w:t>Execute</w:t>
      </w:r>
      <w:r w:rsidR="00F03A06">
        <w:t xml:space="preserve"> the script from the </w:t>
      </w:r>
      <w:r w:rsidR="00F03A06" w:rsidRPr="00FA7E4D">
        <w:rPr>
          <w:i/>
        </w:rPr>
        <w:t>Release 2.4</w:t>
      </w:r>
      <w:r w:rsidR="00F03A06">
        <w:t xml:space="preserve"> folder</w:t>
      </w:r>
    </w:p>
    <w:p w:rsidR="00FA7E4D" w:rsidRPr="004642A9" w:rsidRDefault="00FA7E4D" w:rsidP="00FA7E4D">
      <w:pPr>
        <w:pStyle w:val="ListParagraph"/>
        <w:numPr>
          <w:ilvl w:val="2"/>
          <w:numId w:val="1"/>
        </w:numPr>
        <w:rPr>
          <w:b/>
        </w:rPr>
      </w:pPr>
      <w:r>
        <w:rPr>
          <w:b/>
        </w:rPr>
        <w:t xml:space="preserve">(2.5) </w:t>
      </w:r>
      <w:proofErr w:type="gramStart"/>
      <w:r w:rsidR="004642A9">
        <w:t>Execute</w:t>
      </w:r>
      <w:proofErr w:type="gramEnd"/>
      <w:r w:rsidR="004642A9">
        <w:t xml:space="preserve"> the script from the </w:t>
      </w:r>
      <w:r w:rsidR="004642A9">
        <w:rPr>
          <w:i/>
        </w:rPr>
        <w:t>Release 2.5</w:t>
      </w:r>
      <w:r w:rsidR="004642A9">
        <w:t xml:space="preserve"> folder</w:t>
      </w:r>
      <w:r>
        <w:t>.</w:t>
      </w:r>
    </w:p>
    <w:p w:rsidR="004642A9" w:rsidRPr="008E2B28" w:rsidRDefault="004642A9" w:rsidP="00FA7E4D">
      <w:pPr>
        <w:pStyle w:val="ListParagraph"/>
        <w:numPr>
          <w:ilvl w:val="2"/>
          <w:numId w:val="1"/>
        </w:numPr>
        <w:rPr>
          <w:b/>
        </w:rPr>
      </w:pPr>
      <w:r w:rsidRPr="004642A9">
        <w:rPr>
          <w:b/>
        </w:rPr>
        <w:t>(2.6)</w:t>
      </w:r>
      <w:r>
        <w:t xml:space="preserve"> Execute the scripts (in correct order), from the </w:t>
      </w:r>
      <w:r w:rsidRPr="004642A9">
        <w:rPr>
          <w:i/>
        </w:rPr>
        <w:t>Release 2.6</w:t>
      </w:r>
      <w:r>
        <w:t xml:space="preserve"> folder</w:t>
      </w:r>
    </w:p>
    <w:p w:rsidR="008E2B28" w:rsidRPr="00A47D35" w:rsidRDefault="008E2B28" w:rsidP="008B3AAE">
      <w:pPr>
        <w:pStyle w:val="ListParagraph"/>
        <w:numPr>
          <w:ilvl w:val="2"/>
          <w:numId w:val="1"/>
        </w:numPr>
        <w:rPr>
          <w:b/>
        </w:rPr>
      </w:pPr>
      <w:r w:rsidRPr="008E2B28">
        <w:rPr>
          <w:b/>
        </w:rPr>
        <w:t>(2.</w:t>
      </w:r>
      <w:r>
        <w:rPr>
          <w:b/>
        </w:rPr>
        <w:t>7</w:t>
      </w:r>
      <w:r w:rsidRPr="008E2B28">
        <w:rPr>
          <w:b/>
        </w:rPr>
        <w:t>)</w:t>
      </w:r>
      <w:r>
        <w:t xml:space="preserve"> Execute the scripts (in correct order), from the </w:t>
      </w:r>
      <w:r w:rsidRPr="008E2B28">
        <w:rPr>
          <w:i/>
        </w:rPr>
        <w:t>Release 2.</w:t>
      </w:r>
      <w:r>
        <w:rPr>
          <w:i/>
        </w:rPr>
        <w:t>7</w:t>
      </w:r>
      <w:r>
        <w:t xml:space="preserve"> folder</w:t>
      </w:r>
    </w:p>
    <w:p w:rsidR="00A47D35" w:rsidRPr="00BB4AD1" w:rsidRDefault="00A47D35" w:rsidP="00A47D35">
      <w:pPr>
        <w:pStyle w:val="ListParagraph"/>
        <w:numPr>
          <w:ilvl w:val="2"/>
          <w:numId w:val="1"/>
        </w:numPr>
        <w:rPr>
          <w:b/>
        </w:rPr>
      </w:pPr>
      <w:r w:rsidRPr="008E2B28">
        <w:rPr>
          <w:b/>
        </w:rPr>
        <w:t>(2.</w:t>
      </w:r>
      <w:r>
        <w:rPr>
          <w:b/>
        </w:rPr>
        <w:t>8</w:t>
      </w:r>
      <w:r w:rsidRPr="008E2B28">
        <w:rPr>
          <w:b/>
        </w:rPr>
        <w:t>)</w:t>
      </w:r>
      <w:r>
        <w:t xml:space="preserve"> </w:t>
      </w:r>
      <w:proofErr w:type="gramStart"/>
      <w:r>
        <w:t>Execute</w:t>
      </w:r>
      <w:proofErr w:type="gramEnd"/>
      <w:r>
        <w:t xml:space="preserve"> the script from the </w:t>
      </w:r>
      <w:r w:rsidRPr="008E2B28">
        <w:rPr>
          <w:i/>
        </w:rPr>
        <w:t>Release 2.</w:t>
      </w:r>
      <w:r>
        <w:rPr>
          <w:i/>
        </w:rPr>
        <w:t>8</w:t>
      </w:r>
      <w:r>
        <w:t xml:space="preserve"> folder</w:t>
      </w:r>
      <w:r w:rsidR="00BB4AD1">
        <w:t xml:space="preserve">. </w:t>
      </w:r>
      <w:r w:rsidR="00BB4AD1" w:rsidRPr="00BB4AD1">
        <w:rPr>
          <w:b/>
          <w:i/>
          <w:highlight w:val="yellow"/>
        </w:rPr>
        <w:t xml:space="preserve">It appears as though these scripts </w:t>
      </w:r>
      <w:r w:rsidR="001026EA">
        <w:rPr>
          <w:b/>
          <w:i/>
          <w:highlight w:val="yellow"/>
        </w:rPr>
        <w:t xml:space="preserve">may have not been included in the </w:t>
      </w:r>
      <w:r w:rsidR="00BB4AD1" w:rsidRPr="00BB4AD1">
        <w:rPr>
          <w:b/>
          <w:i/>
          <w:highlight w:val="yellow"/>
        </w:rPr>
        <w:t xml:space="preserve">2.8 package. Just </w:t>
      </w:r>
      <w:r w:rsidR="001026EA">
        <w:rPr>
          <w:b/>
          <w:i/>
          <w:highlight w:val="yellow"/>
        </w:rPr>
        <w:t xml:space="preserve">as a precaution, </w:t>
      </w:r>
      <w:r w:rsidR="00BB4AD1" w:rsidRPr="00BB4AD1">
        <w:rPr>
          <w:b/>
          <w:i/>
          <w:highlight w:val="yellow"/>
        </w:rPr>
        <w:t>please run these as a part of 2.9 upgrade.</w:t>
      </w:r>
    </w:p>
    <w:p w:rsidR="00BB4AD1" w:rsidRPr="008E2B28" w:rsidRDefault="00BB4AD1" w:rsidP="00BB4AD1">
      <w:pPr>
        <w:pStyle w:val="ListParagraph"/>
        <w:numPr>
          <w:ilvl w:val="2"/>
          <w:numId w:val="1"/>
        </w:numPr>
        <w:rPr>
          <w:b/>
        </w:rPr>
      </w:pPr>
      <w:r w:rsidRPr="008E2B28">
        <w:rPr>
          <w:b/>
        </w:rPr>
        <w:t>(2.</w:t>
      </w:r>
      <w:r>
        <w:rPr>
          <w:b/>
        </w:rPr>
        <w:t>9</w:t>
      </w:r>
      <w:r w:rsidRPr="008E2B28">
        <w:rPr>
          <w:b/>
        </w:rPr>
        <w:t>)</w:t>
      </w:r>
      <w:r>
        <w:t xml:space="preserve"> </w:t>
      </w:r>
      <w:proofErr w:type="gramStart"/>
      <w:r>
        <w:t>Execute</w:t>
      </w:r>
      <w:proofErr w:type="gramEnd"/>
      <w:r>
        <w:t xml:space="preserve"> the script from the </w:t>
      </w:r>
      <w:r>
        <w:rPr>
          <w:i/>
        </w:rPr>
        <w:t xml:space="preserve">Release 2.9 </w:t>
      </w:r>
      <w:r>
        <w:t>folder.</w:t>
      </w:r>
    </w:p>
    <w:p w:rsidR="00ED3BCD" w:rsidRDefault="00ED3BCD" w:rsidP="00ED3BCD">
      <w:pPr>
        <w:pStyle w:val="ListParagraph"/>
        <w:numPr>
          <w:ilvl w:val="1"/>
          <w:numId w:val="1"/>
        </w:numPr>
      </w:pPr>
      <w:r>
        <w:t>IS&amp;GS</w:t>
      </w:r>
      <w:r w:rsidR="006C7C16">
        <w:t xml:space="preserve"> </w:t>
      </w:r>
      <w:r w:rsidR="00BD6101">
        <w:t>(</w:t>
      </w:r>
      <w:r w:rsidR="006C7C16">
        <w:t>initial release is version 2.3</w:t>
      </w:r>
      <w:r w:rsidR="00BD6101">
        <w:t>)</w:t>
      </w:r>
      <w:r>
        <w:t>:</w:t>
      </w:r>
    </w:p>
    <w:p w:rsidR="00772EF8" w:rsidRDefault="00ED3BCD" w:rsidP="00ED3BCD">
      <w:pPr>
        <w:pStyle w:val="ListParagraph"/>
        <w:numPr>
          <w:ilvl w:val="2"/>
          <w:numId w:val="1"/>
        </w:numPr>
      </w:pPr>
      <w:r w:rsidRPr="00DF384B">
        <w:rPr>
          <w:b/>
        </w:rPr>
        <w:t>(new installation)</w:t>
      </w:r>
      <w:r w:rsidRPr="00DF384B">
        <w:t xml:space="preserve"> </w:t>
      </w:r>
      <w:r w:rsidR="00772EF8">
        <w:t>Execute scripts from the Original Deployment folder:</w:t>
      </w:r>
    </w:p>
    <w:p w:rsidR="00ED3BCD" w:rsidRPr="00DF384B" w:rsidRDefault="00ED3BCD" w:rsidP="00772EF8">
      <w:pPr>
        <w:pStyle w:val="ListParagraph"/>
        <w:numPr>
          <w:ilvl w:val="3"/>
          <w:numId w:val="1"/>
        </w:numPr>
      </w:pPr>
      <w:r w:rsidRPr="00DF384B">
        <w:t xml:space="preserve">Execute all </w:t>
      </w:r>
      <w:r w:rsidR="00DF384B" w:rsidRPr="00DF384B">
        <w:t>5</w:t>
      </w:r>
      <w:r w:rsidRPr="00DF384B">
        <w:t xml:space="preserve"> scripts from the </w:t>
      </w:r>
      <w:r w:rsidR="00DF384B" w:rsidRPr="00DF384B">
        <w:rPr>
          <w:i/>
        </w:rPr>
        <w:t>First Step</w:t>
      </w:r>
      <w:r w:rsidRPr="00DF384B">
        <w:t xml:space="preserve"> folder.</w:t>
      </w:r>
    </w:p>
    <w:p w:rsidR="00ED3BCD" w:rsidRDefault="00ED3BCD" w:rsidP="00772EF8">
      <w:pPr>
        <w:pStyle w:val="ListParagraph"/>
        <w:numPr>
          <w:ilvl w:val="3"/>
          <w:numId w:val="1"/>
        </w:numPr>
      </w:pPr>
      <w:r w:rsidRPr="00DF384B">
        <w:t xml:space="preserve">Execute all </w:t>
      </w:r>
      <w:r w:rsidR="008A3970">
        <w:t xml:space="preserve">of the </w:t>
      </w:r>
      <w:r w:rsidRPr="00DF384B">
        <w:t xml:space="preserve">scripts from the </w:t>
      </w:r>
      <w:r w:rsidR="00DF384B" w:rsidRPr="00DF384B">
        <w:rPr>
          <w:i/>
        </w:rPr>
        <w:t>Second Step</w:t>
      </w:r>
      <w:r w:rsidRPr="00DF384B">
        <w:t xml:space="preserve"> folder</w:t>
      </w:r>
    </w:p>
    <w:p w:rsidR="00DA51EE" w:rsidRDefault="00DA51EE" w:rsidP="00772EF8">
      <w:pPr>
        <w:pStyle w:val="ListParagraph"/>
        <w:numPr>
          <w:ilvl w:val="3"/>
          <w:numId w:val="1"/>
        </w:numPr>
      </w:pPr>
      <w:r w:rsidRPr="00DF384B">
        <w:t xml:space="preserve">Execute all </w:t>
      </w:r>
      <w:r w:rsidR="008A3970">
        <w:t xml:space="preserve">3 </w:t>
      </w:r>
      <w:r w:rsidRPr="00DF384B">
        <w:t xml:space="preserve">scripts from the </w:t>
      </w:r>
      <w:r w:rsidRPr="00DA51EE">
        <w:rPr>
          <w:i/>
        </w:rPr>
        <w:t>Third</w:t>
      </w:r>
      <w:r>
        <w:t xml:space="preserve"> </w:t>
      </w:r>
      <w:r w:rsidRPr="00DA51EE">
        <w:rPr>
          <w:i/>
        </w:rPr>
        <w:t>Step</w:t>
      </w:r>
      <w:r w:rsidRPr="00DF384B">
        <w:t xml:space="preserve"> folder</w:t>
      </w:r>
    </w:p>
    <w:p w:rsidR="00B32F89" w:rsidRDefault="00B32F89" w:rsidP="00ED3BCD">
      <w:pPr>
        <w:pStyle w:val="ListParagraph"/>
        <w:numPr>
          <w:ilvl w:val="2"/>
          <w:numId w:val="1"/>
        </w:numPr>
      </w:pPr>
      <w:r>
        <w:rPr>
          <w:b/>
        </w:rPr>
        <w:t>(2.4)</w:t>
      </w:r>
      <w:r>
        <w:rPr>
          <w:i/>
        </w:rPr>
        <w:t xml:space="preserve"> </w:t>
      </w:r>
      <w:r w:rsidRPr="00B32F89">
        <w:t>Execute</w:t>
      </w:r>
      <w:r>
        <w:t xml:space="preserve"> the Release 2.4 script.</w:t>
      </w:r>
    </w:p>
    <w:p w:rsidR="004642A9" w:rsidRPr="004642A9" w:rsidRDefault="004642A9" w:rsidP="004642A9">
      <w:pPr>
        <w:pStyle w:val="ListParagraph"/>
        <w:numPr>
          <w:ilvl w:val="2"/>
          <w:numId w:val="1"/>
        </w:numPr>
        <w:rPr>
          <w:b/>
        </w:rPr>
      </w:pPr>
      <w:r>
        <w:rPr>
          <w:b/>
        </w:rPr>
        <w:t xml:space="preserve">(2.5) </w:t>
      </w:r>
      <w:proofErr w:type="gramStart"/>
      <w:r>
        <w:t>Execute</w:t>
      </w:r>
      <w:proofErr w:type="gramEnd"/>
      <w:r>
        <w:t xml:space="preserve"> the script from the </w:t>
      </w:r>
      <w:r>
        <w:rPr>
          <w:i/>
        </w:rPr>
        <w:t>Release 2.5</w:t>
      </w:r>
      <w:r>
        <w:t xml:space="preserve"> folder.</w:t>
      </w:r>
    </w:p>
    <w:p w:rsidR="004642A9" w:rsidRPr="008E2B28" w:rsidRDefault="004642A9" w:rsidP="004642A9">
      <w:pPr>
        <w:pStyle w:val="ListParagraph"/>
        <w:numPr>
          <w:ilvl w:val="2"/>
          <w:numId w:val="1"/>
        </w:numPr>
        <w:rPr>
          <w:b/>
        </w:rPr>
      </w:pPr>
      <w:r w:rsidRPr="004642A9">
        <w:rPr>
          <w:b/>
        </w:rPr>
        <w:t>(2.6)</w:t>
      </w:r>
      <w:r>
        <w:t xml:space="preserve"> Execute the scripts (in correct order), from the </w:t>
      </w:r>
      <w:r w:rsidRPr="004642A9">
        <w:rPr>
          <w:i/>
        </w:rPr>
        <w:t>Release 2.6</w:t>
      </w:r>
      <w:r>
        <w:t xml:space="preserve"> folder</w:t>
      </w:r>
    </w:p>
    <w:p w:rsidR="008E2B28" w:rsidRPr="00A47D35" w:rsidRDefault="008E2B28" w:rsidP="00414B35">
      <w:pPr>
        <w:pStyle w:val="ListParagraph"/>
        <w:numPr>
          <w:ilvl w:val="2"/>
          <w:numId w:val="1"/>
        </w:numPr>
        <w:rPr>
          <w:b/>
        </w:rPr>
      </w:pPr>
      <w:r w:rsidRPr="008E2B28">
        <w:rPr>
          <w:b/>
        </w:rPr>
        <w:t>(2.7)</w:t>
      </w:r>
      <w:r>
        <w:t xml:space="preserve"> Execute the scripts (in correct order), from the </w:t>
      </w:r>
      <w:r w:rsidRPr="008E2B28">
        <w:rPr>
          <w:i/>
        </w:rPr>
        <w:t>Release 2.7</w:t>
      </w:r>
      <w:r>
        <w:t xml:space="preserve"> folder</w:t>
      </w:r>
    </w:p>
    <w:p w:rsidR="001026EA" w:rsidRDefault="00A47D35" w:rsidP="00D35593">
      <w:pPr>
        <w:pStyle w:val="ListParagraph"/>
        <w:numPr>
          <w:ilvl w:val="2"/>
          <w:numId w:val="1"/>
        </w:numPr>
        <w:rPr>
          <w:b/>
        </w:rPr>
      </w:pPr>
      <w:r w:rsidRPr="001026EA">
        <w:rPr>
          <w:b/>
        </w:rPr>
        <w:t>(2.8)</w:t>
      </w:r>
      <w:r>
        <w:t xml:space="preserve"> </w:t>
      </w:r>
      <w:proofErr w:type="gramStart"/>
      <w:r>
        <w:t>Execute</w:t>
      </w:r>
      <w:proofErr w:type="gramEnd"/>
      <w:r>
        <w:t xml:space="preserve"> the script from the </w:t>
      </w:r>
      <w:r w:rsidRPr="001026EA">
        <w:rPr>
          <w:i/>
        </w:rPr>
        <w:t>Release 2.8</w:t>
      </w:r>
      <w:r>
        <w:t xml:space="preserve"> folder</w:t>
      </w:r>
      <w:r w:rsidR="001026EA" w:rsidRPr="001026EA">
        <w:rPr>
          <w:b/>
          <w:i/>
          <w:highlight w:val="yellow"/>
        </w:rPr>
        <w:t xml:space="preserve"> </w:t>
      </w:r>
      <w:r w:rsidR="001026EA" w:rsidRPr="00BB4AD1">
        <w:rPr>
          <w:b/>
          <w:i/>
          <w:highlight w:val="yellow"/>
        </w:rPr>
        <w:t xml:space="preserve">It appears as though these scripts </w:t>
      </w:r>
      <w:r w:rsidR="001026EA">
        <w:rPr>
          <w:b/>
          <w:i/>
          <w:highlight w:val="yellow"/>
        </w:rPr>
        <w:t xml:space="preserve">may have not been included in the </w:t>
      </w:r>
      <w:r w:rsidR="001026EA" w:rsidRPr="00BB4AD1">
        <w:rPr>
          <w:b/>
          <w:i/>
          <w:highlight w:val="yellow"/>
        </w:rPr>
        <w:t xml:space="preserve">2.8 package. Just </w:t>
      </w:r>
      <w:r w:rsidR="001026EA">
        <w:rPr>
          <w:b/>
          <w:i/>
          <w:highlight w:val="yellow"/>
        </w:rPr>
        <w:t xml:space="preserve">as a precaution, </w:t>
      </w:r>
      <w:r w:rsidR="001026EA" w:rsidRPr="00BB4AD1">
        <w:rPr>
          <w:b/>
          <w:i/>
          <w:highlight w:val="yellow"/>
        </w:rPr>
        <w:t>please run these as a part of 2.9 upgrade.</w:t>
      </w:r>
      <w:r w:rsidR="001026EA" w:rsidRPr="001026EA">
        <w:rPr>
          <w:b/>
        </w:rPr>
        <w:t xml:space="preserve"> </w:t>
      </w:r>
    </w:p>
    <w:p w:rsidR="00A47D35" w:rsidRPr="001026EA" w:rsidRDefault="00BB4AD1" w:rsidP="00D35593">
      <w:pPr>
        <w:pStyle w:val="ListParagraph"/>
        <w:numPr>
          <w:ilvl w:val="2"/>
          <w:numId w:val="1"/>
        </w:numPr>
        <w:rPr>
          <w:b/>
        </w:rPr>
      </w:pPr>
      <w:r w:rsidRPr="001026EA">
        <w:rPr>
          <w:b/>
        </w:rPr>
        <w:t>(2.9)</w:t>
      </w:r>
      <w:r>
        <w:t xml:space="preserve"> </w:t>
      </w:r>
      <w:proofErr w:type="gramStart"/>
      <w:r>
        <w:t>Execute</w:t>
      </w:r>
      <w:proofErr w:type="gramEnd"/>
      <w:r>
        <w:t xml:space="preserve"> the script from the </w:t>
      </w:r>
      <w:r w:rsidRPr="001026EA">
        <w:rPr>
          <w:i/>
        </w:rPr>
        <w:t xml:space="preserve">Release 2.9 </w:t>
      </w:r>
      <w:r>
        <w:t>folder.</w:t>
      </w:r>
    </w:p>
    <w:p w:rsidR="00EF0745" w:rsidRPr="00146D7C" w:rsidRDefault="00EF0745" w:rsidP="00EF0745">
      <w:pPr>
        <w:pStyle w:val="ListParagraph"/>
        <w:numPr>
          <w:ilvl w:val="1"/>
          <w:numId w:val="1"/>
        </w:numPr>
      </w:pPr>
      <w:r w:rsidRPr="00146D7C">
        <w:t xml:space="preserve">MST </w:t>
      </w:r>
      <w:r w:rsidR="00146D7C" w:rsidRPr="00146D7C">
        <w:t xml:space="preserve">AU/UK  </w:t>
      </w:r>
      <w:r w:rsidRPr="00146D7C">
        <w:t>(initial release is version 2.4):</w:t>
      </w:r>
    </w:p>
    <w:p w:rsidR="00EF0745" w:rsidRPr="00FA7E4D" w:rsidRDefault="00A056FF" w:rsidP="00EF0745">
      <w:pPr>
        <w:pStyle w:val="ListParagraph"/>
        <w:numPr>
          <w:ilvl w:val="2"/>
          <w:numId w:val="1"/>
        </w:numPr>
        <w:rPr>
          <w:b/>
        </w:rPr>
      </w:pPr>
      <w:r w:rsidRPr="009A0811">
        <w:rPr>
          <w:b/>
        </w:rPr>
        <w:t>(new installation)</w:t>
      </w:r>
      <w:r w:rsidR="00146D7C">
        <w:rPr>
          <w:b/>
        </w:rPr>
        <w:t xml:space="preserve"> </w:t>
      </w:r>
      <w:r w:rsidR="00146D7C">
        <w:t>Execute scripts from the Original Deployment folder.</w:t>
      </w:r>
    </w:p>
    <w:p w:rsidR="004642A9" w:rsidRPr="004642A9" w:rsidRDefault="004642A9" w:rsidP="004642A9">
      <w:pPr>
        <w:pStyle w:val="ListParagraph"/>
        <w:numPr>
          <w:ilvl w:val="2"/>
          <w:numId w:val="1"/>
        </w:numPr>
        <w:rPr>
          <w:b/>
        </w:rPr>
      </w:pPr>
      <w:r>
        <w:rPr>
          <w:b/>
        </w:rPr>
        <w:t xml:space="preserve">(2.5) </w:t>
      </w:r>
      <w:proofErr w:type="gramStart"/>
      <w:r>
        <w:t>Execute</w:t>
      </w:r>
      <w:proofErr w:type="gramEnd"/>
      <w:r>
        <w:t xml:space="preserve"> the script from the </w:t>
      </w:r>
      <w:r>
        <w:rPr>
          <w:i/>
        </w:rPr>
        <w:t>Release 2.5</w:t>
      </w:r>
      <w:r>
        <w:t xml:space="preserve"> folder.</w:t>
      </w:r>
    </w:p>
    <w:p w:rsidR="004642A9" w:rsidRPr="008E2B28" w:rsidRDefault="004642A9" w:rsidP="004642A9">
      <w:pPr>
        <w:pStyle w:val="ListParagraph"/>
        <w:numPr>
          <w:ilvl w:val="2"/>
          <w:numId w:val="1"/>
        </w:numPr>
        <w:rPr>
          <w:b/>
        </w:rPr>
      </w:pPr>
      <w:r w:rsidRPr="004642A9">
        <w:rPr>
          <w:b/>
        </w:rPr>
        <w:t>(2.6)</w:t>
      </w:r>
      <w:r>
        <w:t xml:space="preserve"> Execute the scripts (in correct order), from the </w:t>
      </w:r>
      <w:r w:rsidRPr="004642A9">
        <w:rPr>
          <w:i/>
        </w:rPr>
        <w:t>Release 2.6</w:t>
      </w:r>
      <w:r>
        <w:t xml:space="preserve"> folder</w:t>
      </w:r>
    </w:p>
    <w:p w:rsidR="008E2B28" w:rsidRPr="00A47D35" w:rsidRDefault="008E2B28" w:rsidP="00486001">
      <w:pPr>
        <w:pStyle w:val="ListParagraph"/>
        <w:numPr>
          <w:ilvl w:val="2"/>
          <w:numId w:val="1"/>
        </w:numPr>
        <w:rPr>
          <w:b/>
        </w:rPr>
      </w:pPr>
      <w:r w:rsidRPr="008E2B28">
        <w:rPr>
          <w:b/>
        </w:rPr>
        <w:t>(2.7)</w:t>
      </w:r>
      <w:r>
        <w:t xml:space="preserve"> Execute the scripts (in correct order), from the </w:t>
      </w:r>
      <w:r w:rsidRPr="008E2B28">
        <w:rPr>
          <w:i/>
        </w:rPr>
        <w:t>Release 2.7</w:t>
      </w:r>
      <w:r>
        <w:t xml:space="preserve"> folder</w:t>
      </w:r>
    </w:p>
    <w:p w:rsidR="001026EA" w:rsidRDefault="00A47D35" w:rsidP="00B47286">
      <w:pPr>
        <w:pStyle w:val="ListParagraph"/>
        <w:numPr>
          <w:ilvl w:val="2"/>
          <w:numId w:val="1"/>
        </w:numPr>
        <w:rPr>
          <w:b/>
        </w:rPr>
      </w:pPr>
      <w:r w:rsidRPr="001026EA">
        <w:rPr>
          <w:b/>
        </w:rPr>
        <w:lastRenderedPageBreak/>
        <w:t>(2.8)</w:t>
      </w:r>
      <w:r>
        <w:t xml:space="preserve"> </w:t>
      </w:r>
      <w:proofErr w:type="gramStart"/>
      <w:r>
        <w:t>Execute</w:t>
      </w:r>
      <w:proofErr w:type="gramEnd"/>
      <w:r>
        <w:t xml:space="preserve"> the script from the </w:t>
      </w:r>
      <w:r w:rsidRPr="001026EA">
        <w:rPr>
          <w:i/>
        </w:rPr>
        <w:t>Release 2.8</w:t>
      </w:r>
      <w:r>
        <w:t xml:space="preserve"> folder</w:t>
      </w:r>
      <w:r w:rsidR="00BB4AD1">
        <w:t xml:space="preserve">. </w:t>
      </w:r>
      <w:r w:rsidR="00BB4AD1" w:rsidRPr="001026EA">
        <w:rPr>
          <w:b/>
          <w:i/>
          <w:highlight w:val="yellow"/>
        </w:rPr>
        <w:t xml:space="preserve"> </w:t>
      </w:r>
      <w:r w:rsidR="001026EA" w:rsidRPr="00BB4AD1">
        <w:rPr>
          <w:b/>
          <w:i/>
          <w:highlight w:val="yellow"/>
        </w:rPr>
        <w:t xml:space="preserve">It appears as though these scripts </w:t>
      </w:r>
      <w:r w:rsidR="001026EA">
        <w:rPr>
          <w:b/>
          <w:i/>
          <w:highlight w:val="yellow"/>
        </w:rPr>
        <w:t xml:space="preserve">may have not been included in the </w:t>
      </w:r>
      <w:r w:rsidR="001026EA" w:rsidRPr="00BB4AD1">
        <w:rPr>
          <w:b/>
          <w:i/>
          <w:highlight w:val="yellow"/>
        </w:rPr>
        <w:t xml:space="preserve">2.8 package. Just </w:t>
      </w:r>
      <w:r w:rsidR="001026EA">
        <w:rPr>
          <w:b/>
          <w:i/>
          <w:highlight w:val="yellow"/>
        </w:rPr>
        <w:t xml:space="preserve">as a precaution, </w:t>
      </w:r>
      <w:r w:rsidR="001026EA" w:rsidRPr="00BB4AD1">
        <w:rPr>
          <w:b/>
          <w:i/>
          <w:highlight w:val="yellow"/>
        </w:rPr>
        <w:t>please run these as a part of 2.9 upgrade.</w:t>
      </w:r>
      <w:r w:rsidR="001026EA" w:rsidRPr="001026EA">
        <w:rPr>
          <w:b/>
        </w:rPr>
        <w:t xml:space="preserve"> </w:t>
      </w:r>
    </w:p>
    <w:p w:rsidR="00A47D35" w:rsidRPr="001026EA" w:rsidRDefault="00BB4AD1" w:rsidP="00B47286">
      <w:pPr>
        <w:pStyle w:val="ListParagraph"/>
        <w:numPr>
          <w:ilvl w:val="2"/>
          <w:numId w:val="1"/>
        </w:numPr>
        <w:rPr>
          <w:b/>
        </w:rPr>
      </w:pPr>
      <w:r w:rsidRPr="001026EA">
        <w:rPr>
          <w:b/>
        </w:rPr>
        <w:t>(2.9)</w:t>
      </w:r>
      <w:r>
        <w:t xml:space="preserve"> </w:t>
      </w:r>
      <w:proofErr w:type="gramStart"/>
      <w:r>
        <w:t>Execute</w:t>
      </w:r>
      <w:proofErr w:type="gramEnd"/>
      <w:r>
        <w:t xml:space="preserve"> the script from the </w:t>
      </w:r>
      <w:r w:rsidRPr="001026EA">
        <w:rPr>
          <w:i/>
        </w:rPr>
        <w:t xml:space="preserve">Release 2.9 </w:t>
      </w:r>
      <w:r>
        <w:t>folder.</w:t>
      </w:r>
    </w:p>
    <w:p w:rsidR="00BA34FC" w:rsidRDefault="00BA34FC" w:rsidP="00360ECD">
      <w:pPr>
        <w:pStyle w:val="ListParagraph"/>
        <w:numPr>
          <w:ilvl w:val="0"/>
          <w:numId w:val="1"/>
        </w:numPr>
      </w:pPr>
      <w:r>
        <w:t xml:space="preserve">After executing all </w:t>
      </w:r>
      <w:r w:rsidR="00D8125C">
        <w:t>of the</w:t>
      </w:r>
      <w:r>
        <w:t xml:space="preserve"> scripts, you can test</w:t>
      </w:r>
      <w:r w:rsidR="003A39A3">
        <w:t xml:space="preserve"> that</w:t>
      </w:r>
      <w:r>
        <w:t xml:space="preserve"> </w:t>
      </w:r>
      <w:r w:rsidR="003A39A3">
        <w:t>a</w:t>
      </w:r>
      <w:r>
        <w:t xml:space="preserve"> job was</w:t>
      </w:r>
      <w:r w:rsidR="003A39A3">
        <w:t xml:space="preserve"> created</w:t>
      </w:r>
      <w:r>
        <w:t xml:space="preserve"> by looking at the SQL Server Agent</w:t>
      </w:r>
      <w:r w:rsidR="003A39A3">
        <w:t>. Execute</w:t>
      </w:r>
      <w:r>
        <w:t xml:space="preserve"> the job </w:t>
      </w:r>
      <w:r w:rsidR="000556F5">
        <w:t xml:space="preserve">below </w:t>
      </w:r>
      <w:r>
        <w:t>by right clicking on the job and selecting</w:t>
      </w:r>
      <w:r w:rsidR="003A39A3">
        <w:t xml:space="preserve"> Start Job at Step and select</w:t>
      </w:r>
      <w:r>
        <w:t xml:space="preserve"> OK.</w:t>
      </w:r>
    </w:p>
    <w:p w:rsidR="000556F5" w:rsidRPr="000556F5" w:rsidRDefault="000556F5" w:rsidP="000556F5">
      <w:pPr>
        <w:pStyle w:val="ListParagraph"/>
        <w:numPr>
          <w:ilvl w:val="1"/>
          <w:numId w:val="1"/>
        </w:numPr>
      </w:pPr>
      <w:r w:rsidRPr="000556F5">
        <w:t>Space Systems: GenBOESpaceClassified Integration and Clean Up</w:t>
      </w:r>
    </w:p>
    <w:p w:rsidR="000556F5" w:rsidRDefault="000556F5" w:rsidP="000556F5">
      <w:pPr>
        <w:pStyle w:val="ListParagraph"/>
        <w:numPr>
          <w:ilvl w:val="1"/>
          <w:numId w:val="1"/>
        </w:numPr>
      </w:pPr>
      <w:r>
        <w:t xml:space="preserve">IS&amp;GS: </w:t>
      </w:r>
      <w:r w:rsidRPr="000556F5">
        <w:t>genBOE_Classified Integration and Clean Up</w:t>
      </w:r>
    </w:p>
    <w:p w:rsidR="004B137F" w:rsidRPr="00033F6B" w:rsidRDefault="00146D7C" w:rsidP="004B137F">
      <w:pPr>
        <w:pStyle w:val="ListParagraph"/>
        <w:numPr>
          <w:ilvl w:val="1"/>
          <w:numId w:val="1"/>
        </w:numPr>
      </w:pPr>
      <w:r w:rsidRPr="00033F6B">
        <w:t xml:space="preserve">MST AU/UK </w:t>
      </w:r>
      <w:r w:rsidR="004B137F" w:rsidRPr="00033F6B">
        <w:t xml:space="preserve">: </w:t>
      </w:r>
      <w:r w:rsidR="00033F6B" w:rsidRPr="00033F6B">
        <w:t>GENBOEMST</w:t>
      </w:r>
      <w:r w:rsidR="004B137F" w:rsidRPr="00033F6B">
        <w:t xml:space="preserve"> Integration and Clean Up</w:t>
      </w:r>
    </w:p>
    <w:p w:rsidR="00E37641" w:rsidRDefault="00CE6646" w:rsidP="00E37641">
      <w:pPr>
        <w:pStyle w:val="Heading1"/>
      </w:pPr>
      <w:bookmarkStart w:id="30" w:name="_Toc435089169"/>
      <w:r>
        <w:t>Web Application Deployment</w:t>
      </w:r>
      <w:bookmarkEnd w:id="30"/>
    </w:p>
    <w:p w:rsidR="003A39A3" w:rsidRPr="003A39A3" w:rsidRDefault="003A39A3" w:rsidP="003A39A3">
      <w:pPr>
        <w:rPr>
          <w:b/>
          <w:i/>
        </w:rPr>
      </w:pPr>
      <w:r w:rsidRPr="003A39A3">
        <w:rPr>
          <w:b/>
          <w:i/>
        </w:rPr>
        <w:t>For both initial deployment and upgrade</w:t>
      </w:r>
    </w:p>
    <w:p w:rsidR="00D24C0D" w:rsidRDefault="00D24C0D" w:rsidP="00360ECD">
      <w:pPr>
        <w:pStyle w:val="ListParagraph"/>
        <w:numPr>
          <w:ilvl w:val="0"/>
          <w:numId w:val="1"/>
        </w:numPr>
        <w:spacing w:after="0" w:line="240" w:lineRule="auto"/>
        <w:textAlignment w:val="center"/>
        <w:rPr>
          <w:rFonts w:ascii="Calibri" w:eastAsia="Times New Roman" w:hAnsi="Calibri" w:cs="Calibri"/>
        </w:rPr>
      </w:pPr>
      <w:r w:rsidRPr="00D24C0D">
        <w:rPr>
          <w:rFonts w:ascii="Calibri" w:eastAsia="Times New Roman" w:hAnsi="Calibri" w:cs="Calibri"/>
        </w:rPr>
        <w:t>Import the web application packages to the site you created</w:t>
      </w:r>
      <w:r w:rsidR="00BD6101">
        <w:rPr>
          <w:rFonts w:ascii="Calibri" w:eastAsia="Times New Roman" w:hAnsi="Calibri" w:cs="Calibri"/>
        </w:rPr>
        <w:t>.</w:t>
      </w:r>
    </w:p>
    <w:p w:rsidR="00DC0315" w:rsidRPr="00D24C0D" w:rsidRDefault="00DC0315" w:rsidP="00DC0315">
      <w:pPr>
        <w:pStyle w:val="ListParagraph"/>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Copy</w:t>
      </w:r>
      <w:r w:rsidR="005966FE">
        <w:rPr>
          <w:rFonts w:ascii="Calibri" w:eastAsia="Times New Roman" w:hAnsi="Calibri" w:cs="Calibri"/>
        </w:rPr>
        <w:t xml:space="preserve"> the contents of the GenBOE.Web</w:t>
      </w:r>
      <w:r>
        <w:rPr>
          <w:rFonts w:ascii="Calibri" w:eastAsia="Times New Roman" w:hAnsi="Calibri" w:cs="Calibri"/>
        </w:rPr>
        <w:t xml:space="preserve"> </w:t>
      </w:r>
      <w:r w:rsidR="005966FE">
        <w:rPr>
          <w:rFonts w:ascii="Calibri" w:eastAsia="Times New Roman" w:hAnsi="Calibri" w:cs="Calibri"/>
        </w:rPr>
        <w:t xml:space="preserve">folder </w:t>
      </w:r>
      <w:r>
        <w:rPr>
          <w:rFonts w:ascii="Calibri" w:eastAsia="Times New Roman" w:hAnsi="Calibri" w:cs="Calibri"/>
        </w:rPr>
        <w:t>into the directory used by IIS, hosting the application</w:t>
      </w:r>
    </w:p>
    <w:p w:rsidR="003C3B77" w:rsidRPr="00BF6DA2" w:rsidRDefault="00DC0315" w:rsidP="00DC0315">
      <w:pPr>
        <w:pStyle w:val="ListParagraph"/>
        <w:numPr>
          <w:ilvl w:val="1"/>
          <w:numId w:val="1"/>
        </w:numPr>
        <w:spacing w:after="0" w:line="240" w:lineRule="auto"/>
        <w:textAlignment w:val="center"/>
        <w:rPr>
          <w:rFonts w:ascii="Calibri" w:eastAsia="Times New Roman" w:hAnsi="Calibri" w:cs="Calibri"/>
        </w:rPr>
      </w:pPr>
      <w:r w:rsidRPr="00BF6DA2">
        <w:rPr>
          <w:rFonts w:ascii="Calibri" w:eastAsia="Times New Roman" w:hAnsi="Calibri" w:cs="Calibri"/>
          <w:b/>
          <w:i/>
        </w:rPr>
        <w:t>A</w:t>
      </w:r>
      <w:r w:rsidR="00931297" w:rsidRPr="00BF6DA2">
        <w:rPr>
          <w:rFonts w:ascii="Calibri" w:eastAsia="Times New Roman" w:hAnsi="Calibri" w:cs="Calibri"/>
          <w:b/>
          <w:i/>
        </w:rPr>
        <w:t xml:space="preserve">s of version 2.6. </w:t>
      </w:r>
      <w:r w:rsidR="00D24C0D" w:rsidRPr="00BF6DA2">
        <w:rPr>
          <w:rFonts w:ascii="Calibri" w:eastAsia="Times New Roman" w:hAnsi="Calibri" w:cs="Calibri"/>
        </w:rPr>
        <w:t>GenBoe.Common</w:t>
      </w:r>
      <w:r w:rsidRPr="00BF6DA2">
        <w:rPr>
          <w:rFonts w:ascii="Calibri" w:eastAsia="Times New Roman" w:hAnsi="Calibri" w:cs="Calibri"/>
        </w:rPr>
        <w:t xml:space="preserve"> is no longer used</w:t>
      </w:r>
    </w:p>
    <w:p w:rsidR="00DC0315" w:rsidRPr="00931297" w:rsidRDefault="00DC0315" w:rsidP="00DC0315">
      <w:pPr>
        <w:pStyle w:val="ListParagraph"/>
        <w:spacing w:after="0" w:line="240" w:lineRule="auto"/>
        <w:ind w:left="1080"/>
        <w:textAlignment w:val="center"/>
        <w:rPr>
          <w:rFonts w:ascii="Calibri" w:eastAsia="Times New Roman" w:hAnsi="Calibri" w:cs="Calibri"/>
        </w:rPr>
      </w:pPr>
      <w:bookmarkStart w:id="31" w:name="_GoBack"/>
      <w:bookmarkEnd w:id="31"/>
    </w:p>
    <w:p w:rsidR="00DA654F" w:rsidRPr="009A0811" w:rsidRDefault="00620340" w:rsidP="009A0811">
      <w:pPr>
        <w:pStyle w:val="ListParagraph"/>
        <w:numPr>
          <w:ilvl w:val="0"/>
          <w:numId w:val="1"/>
        </w:numPr>
        <w:spacing w:after="0" w:line="240" w:lineRule="auto"/>
        <w:textAlignment w:val="center"/>
        <w:rPr>
          <w:rFonts w:ascii="Calibri" w:eastAsia="Times New Roman" w:hAnsi="Calibri" w:cs="Calibri"/>
          <w:i/>
        </w:rPr>
      </w:pPr>
      <w:r w:rsidRPr="00B5248A">
        <w:rPr>
          <w:u w:val="single"/>
        </w:rPr>
        <w:t>Configure application settings</w:t>
      </w:r>
      <w:r w:rsidR="00B5248A" w:rsidRPr="00B5248A">
        <w:t xml:space="preserve"> by</w:t>
      </w:r>
      <w:r w:rsidR="009C20C0">
        <w:t xml:space="preserve"> following steps described in </w:t>
      </w:r>
      <w:r w:rsidR="008312E0" w:rsidRPr="009C20C0">
        <w:rPr>
          <w:i/>
        </w:rPr>
        <w:t xml:space="preserve">Appendix </w:t>
      </w:r>
      <w:r w:rsidR="00B5248A" w:rsidRPr="009C20C0">
        <w:rPr>
          <w:i/>
        </w:rPr>
        <w:t>B</w:t>
      </w:r>
      <w:r w:rsidR="008312E0" w:rsidRPr="009C20C0">
        <w:rPr>
          <w:i/>
        </w:rPr>
        <w:t xml:space="preserve">: </w:t>
      </w:r>
      <w:r w:rsidR="001C33D9" w:rsidRPr="009C20C0">
        <w:rPr>
          <w:i/>
        </w:rPr>
        <w:t xml:space="preserve">Customizing </w:t>
      </w:r>
      <w:r w:rsidR="007B02B3" w:rsidRPr="009C20C0">
        <w:rPr>
          <w:i/>
        </w:rPr>
        <w:t>the Web Application</w:t>
      </w:r>
    </w:p>
    <w:p w:rsidR="00FE0733" w:rsidRDefault="00D24C0D" w:rsidP="009A0811">
      <w:pPr>
        <w:numPr>
          <w:ilvl w:val="0"/>
          <w:numId w:val="1"/>
        </w:numPr>
        <w:spacing w:after="0" w:line="240" w:lineRule="auto"/>
        <w:textAlignment w:val="center"/>
      </w:pPr>
      <w:r w:rsidRPr="007118A8">
        <w:rPr>
          <w:rFonts w:ascii="Calibri" w:eastAsia="Times New Roman" w:hAnsi="Calibri" w:cs="Calibri"/>
        </w:rPr>
        <w:t xml:space="preserve">Test the site by navigating to the sites address. Verify the home page is displayed.  </w:t>
      </w:r>
    </w:p>
    <w:p w:rsidR="007118A8" w:rsidRDefault="007118A8" w:rsidP="00792B16">
      <w:pPr>
        <w:jc w:val="center"/>
        <w:rPr>
          <w:b/>
          <w:i/>
          <w:color w:val="943634" w:themeColor="accent2" w:themeShade="BF"/>
        </w:rPr>
      </w:pPr>
    </w:p>
    <w:p w:rsidR="00FE0733" w:rsidRPr="00792B16" w:rsidRDefault="00792B16" w:rsidP="00792B16">
      <w:pPr>
        <w:jc w:val="center"/>
        <w:rPr>
          <w:b/>
          <w:i/>
          <w:color w:val="943634" w:themeColor="accent2" w:themeShade="BF"/>
        </w:rPr>
      </w:pPr>
      <w:r w:rsidRPr="00792B16">
        <w:rPr>
          <w:b/>
          <w:i/>
          <w:color w:val="943634" w:themeColor="accent2" w:themeShade="BF"/>
        </w:rPr>
        <w:t>If you are doing an upgrade</w:t>
      </w:r>
      <w:r w:rsidR="00FE0733" w:rsidRPr="00792B16">
        <w:rPr>
          <w:b/>
          <w:i/>
          <w:color w:val="943634" w:themeColor="accent2" w:themeShade="BF"/>
        </w:rPr>
        <w:t>, you are finished. If you are doing an initial deployment, continue with the remaining steps.</w:t>
      </w:r>
    </w:p>
    <w:p w:rsidR="00E37641" w:rsidRDefault="00CE6646" w:rsidP="00E37641">
      <w:pPr>
        <w:pStyle w:val="Heading1"/>
      </w:pPr>
      <w:bookmarkStart w:id="32" w:name="_Toc435089170"/>
      <w:r>
        <w:t>Loading Default Values</w:t>
      </w:r>
      <w:bookmarkEnd w:id="32"/>
    </w:p>
    <w:p w:rsidR="00FE0733" w:rsidRPr="00FE0733" w:rsidRDefault="00FE0733" w:rsidP="00FE0733">
      <w:pPr>
        <w:rPr>
          <w:b/>
          <w:i/>
        </w:rPr>
      </w:pPr>
      <w:r w:rsidRPr="00FE0733">
        <w:rPr>
          <w:b/>
          <w:i/>
        </w:rPr>
        <w:t>Only for the initial deployment</w:t>
      </w:r>
    </w:p>
    <w:p w:rsidR="00DA654F" w:rsidRDefault="00DA654F"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Populate Systems Performing Orgs</w:t>
      </w:r>
    </w:p>
    <w:p w:rsidR="00FE0733" w:rsidRDefault="00FE0733" w:rsidP="00DA654F">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Navigate to Admin | System Admin | Manage Default Performing Organizations</w:t>
      </w:r>
    </w:p>
    <w:p w:rsidR="007118A8" w:rsidRDefault="007118A8" w:rsidP="00DA654F">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Based on your company configuration, i</w:t>
      </w:r>
      <w:r w:rsidR="00FE0733">
        <w:rPr>
          <w:rFonts w:ascii="Calibri" w:eastAsia="Times New Roman" w:hAnsi="Calibri" w:cs="Calibri"/>
        </w:rPr>
        <w:t xml:space="preserve">n the List Name text box type </w:t>
      </w:r>
      <w:r>
        <w:rPr>
          <w:rFonts w:ascii="Calibri" w:eastAsia="Times New Roman" w:hAnsi="Calibri" w:cs="Calibri"/>
        </w:rPr>
        <w:t>the text below and click Save</w:t>
      </w:r>
    </w:p>
    <w:p w:rsidR="00FE0733" w:rsidRPr="003F3F94" w:rsidRDefault="007118A8" w:rsidP="00D42EE2">
      <w:pPr>
        <w:numPr>
          <w:ilvl w:val="2"/>
          <w:numId w:val="1"/>
        </w:numPr>
        <w:spacing w:after="0" w:line="240" w:lineRule="auto"/>
        <w:textAlignment w:val="center"/>
        <w:rPr>
          <w:rFonts w:ascii="Calibri" w:eastAsia="Times New Roman" w:hAnsi="Calibri" w:cs="Calibri"/>
        </w:rPr>
      </w:pPr>
      <w:r w:rsidRPr="003F3F94">
        <w:rPr>
          <w:rFonts w:ascii="Calibri" w:eastAsia="Times New Roman" w:hAnsi="Calibri" w:cs="Calibri"/>
        </w:rPr>
        <w:t>Space</w:t>
      </w:r>
      <w:r w:rsidR="005316B0">
        <w:rPr>
          <w:rFonts w:ascii="Calibri" w:eastAsia="Times New Roman" w:hAnsi="Calibri" w:cs="Calibri"/>
        </w:rPr>
        <w:t xml:space="preserve"> Systems</w:t>
      </w:r>
      <w:r w:rsidRPr="003F3F94">
        <w:rPr>
          <w:rFonts w:ascii="Calibri" w:eastAsia="Times New Roman" w:hAnsi="Calibri" w:cs="Calibri"/>
        </w:rPr>
        <w:t xml:space="preserve">: </w:t>
      </w:r>
      <w:r w:rsidR="00D42EE2" w:rsidRPr="00D42EE2">
        <w:rPr>
          <w:rFonts w:ascii="Calibri" w:eastAsia="Times New Roman" w:hAnsi="Calibri" w:cs="Calibri"/>
        </w:rPr>
        <w:t>Space Systems Performing Org List</w:t>
      </w:r>
    </w:p>
    <w:p w:rsidR="007118A8" w:rsidRDefault="007118A8" w:rsidP="003F3F94">
      <w:pPr>
        <w:numPr>
          <w:ilvl w:val="2"/>
          <w:numId w:val="1"/>
        </w:numPr>
        <w:spacing w:after="0" w:line="240" w:lineRule="auto"/>
        <w:textAlignment w:val="center"/>
        <w:rPr>
          <w:rFonts w:ascii="Calibri" w:eastAsia="Times New Roman" w:hAnsi="Calibri" w:cs="Calibri"/>
        </w:rPr>
      </w:pPr>
      <w:r w:rsidRPr="003F3F94">
        <w:rPr>
          <w:rFonts w:ascii="Calibri" w:eastAsia="Times New Roman" w:hAnsi="Calibri" w:cs="Calibri"/>
        </w:rPr>
        <w:t xml:space="preserve">IS&amp;GS: </w:t>
      </w:r>
      <w:r w:rsidR="003F3F94" w:rsidRPr="003F3F94">
        <w:rPr>
          <w:rFonts w:ascii="Calibri" w:eastAsia="Times New Roman" w:hAnsi="Calibri" w:cs="Calibri"/>
        </w:rPr>
        <w:t>IS&amp;GS Performing Organizations</w:t>
      </w:r>
    </w:p>
    <w:p w:rsidR="004B137F" w:rsidRPr="00155C54" w:rsidRDefault="004B137F" w:rsidP="00155C54">
      <w:pPr>
        <w:numPr>
          <w:ilvl w:val="2"/>
          <w:numId w:val="1"/>
        </w:numPr>
        <w:spacing w:after="0" w:line="240" w:lineRule="auto"/>
        <w:textAlignment w:val="center"/>
        <w:rPr>
          <w:rFonts w:ascii="Calibri" w:eastAsia="Times New Roman" w:hAnsi="Calibri" w:cs="Calibri"/>
        </w:rPr>
      </w:pPr>
      <w:r w:rsidRPr="00155C54">
        <w:rPr>
          <w:rFonts w:ascii="Calibri" w:eastAsia="Times New Roman" w:hAnsi="Calibri" w:cs="Calibri"/>
        </w:rPr>
        <w:t xml:space="preserve">MST: </w:t>
      </w:r>
      <w:r w:rsidR="00155C54" w:rsidRPr="00155C54">
        <w:rPr>
          <w:rFonts w:ascii="Calibri" w:eastAsia="Times New Roman" w:hAnsi="Calibri" w:cs="Calibri"/>
        </w:rPr>
        <w:t>MST Performing Organizations</w:t>
      </w:r>
    </w:p>
    <w:p w:rsidR="00FE0733" w:rsidRDefault="00FE0733" w:rsidP="00DA654F">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Click on Manage Default Performing Organizations again</w:t>
      </w:r>
    </w:p>
    <w:p w:rsidR="00FE0733" w:rsidRDefault="00FE0733" w:rsidP="00DA654F">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Click the Import button, then the Browse button</w:t>
      </w:r>
    </w:p>
    <w:p w:rsidR="00CA53E3" w:rsidRPr="00C808F1" w:rsidRDefault="00FE0733" w:rsidP="00DA654F">
      <w:pPr>
        <w:numPr>
          <w:ilvl w:val="1"/>
          <w:numId w:val="1"/>
        </w:numPr>
        <w:spacing w:after="0" w:line="240" w:lineRule="auto"/>
        <w:textAlignment w:val="center"/>
      </w:pPr>
      <w:r w:rsidRPr="00836EDE">
        <w:rPr>
          <w:rFonts w:ascii="Calibri" w:eastAsia="Times New Roman" w:hAnsi="Calibri" w:cs="Calibri"/>
        </w:rPr>
        <w:t>Navigate to the Additional Setup folder</w:t>
      </w:r>
      <w:r w:rsidR="003F3F94">
        <w:rPr>
          <w:rFonts w:ascii="Calibri" w:eastAsia="Times New Roman" w:hAnsi="Calibri" w:cs="Calibri"/>
        </w:rPr>
        <w:t>,</w:t>
      </w:r>
      <w:r w:rsidRPr="00836EDE">
        <w:rPr>
          <w:rFonts w:ascii="Calibri" w:eastAsia="Times New Roman" w:hAnsi="Calibri" w:cs="Calibri"/>
        </w:rPr>
        <w:t xml:space="preserve"> in the extracted package</w:t>
      </w:r>
      <w:r w:rsidR="003F3F94">
        <w:rPr>
          <w:rFonts w:ascii="Calibri" w:eastAsia="Times New Roman" w:hAnsi="Calibri" w:cs="Calibri"/>
        </w:rPr>
        <w:t>,</w:t>
      </w:r>
      <w:r w:rsidRPr="00836EDE">
        <w:rPr>
          <w:rFonts w:ascii="Calibri" w:eastAsia="Times New Roman" w:hAnsi="Calibri" w:cs="Calibri"/>
        </w:rPr>
        <w:t xml:space="preserve"> and select the</w:t>
      </w:r>
      <w:r w:rsidR="007118A8">
        <w:rPr>
          <w:rFonts w:ascii="Calibri" w:eastAsia="Times New Roman" w:hAnsi="Calibri" w:cs="Calibri"/>
        </w:rPr>
        <w:t xml:space="preserve"> Performing Org List excel file</w:t>
      </w:r>
      <w:r w:rsidR="003F3F94">
        <w:rPr>
          <w:rFonts w:ascii="Calibri" w:eastAsia="Times New Roman" w:hAnsi="Calibri" w:cs="Calibri"/>
        </w:rPr>
        <w:t>. T</w:t>
      </w:r>
      <w:r w:rsidRPr="00836EDE">
        <w:rPr>
          <w:rFonts w:ascii="Calibri" w:eastAsia="Times New Roman" w:hAnsi="Calibri" w:cs="Calibri"/>
        </w:rPr>
        <w:t>hen click Open</w:t>
      </w:r>
      <w:r w:rsidR="007118A8">
        <w:rPr>
          <w:rFonts w:ascii="Calibri" w:eastAsia="Times New Roman" w:hAnsi="Calibri" w:cs="Calibri"/>
        </w:rPr>
        <w:t>,</w:t>
      </w:r>
      <w:r w:rsidRPr="00836EDE">
        <w:rPr>
          <w:rFonts w:ascii="Calibri" w:eastAsia="Times New Roman" w:hAnsi="Calibri" w:cs="Calibri"/>
        </w:rPr>
        <w:t xml:space="preserve"> then Import</w:t>
      </w:r>
    </w:p>
    <w:p w:rsidR="00C808F1" w:rsidRDefault="00C808F1" w:rsidP="00C808F1">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Populate Systems </w:t>
      </w:r>
      <w:r w:rsidR="00146D7C">
        <w:rPr>
          <w:rFonts w:ascii="Calibri" w:eastAsia="Times New Roman" w:hAnsi="Calibri" w:cs="Calibri"/>
        </w:rPr>
        <w:t>Resources</w:t>
      </w:r>
    </w:p>
    <w:p w:rsidR="00C808F1" w:rsidRDefault="00C808F1" w:rsidP="00C808F1">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Navigate to Admin | System Admin | Manage Default Resources</w:t>
      </w:r>
    </w:p>
    <w:p w:rsidR="00C808F1" w:rsidRDefault="00C808F1" w:rsidP="00C808F1">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lastRenderedPageBreak/>
        <w:t>Based on your company configuration, in the List Name text box type the text below and click Save</w:t>
      </w:r>
    </w:p>
    <w:p w:rsidR="00C808F1" w:rsidRPr="003F3F94" w:rsidRDefault="00C808F1" w:rsidP="00D42EE2">
      <w:pPr>
        <w:numPr>
          <w:ilvl w:val="2"/>
          <w:numId w:val="1"/>
        </w:numPr>
        <w:spacing w:after="0" w:line="240" w:lineRule="auto"/>
        <w:textAlignment w:val="center"/>
        <w:rPr>
          <w:rFonts w:ascii="Calibri" w:eastAsia="Times New Roman" w:hAnsi="Calibri" w:cs="Calibri"/>
        </w:rPr>
      </w:pPr>
      <w:r w:rsidRPr="003F3F94">
        <w:rPr>
          <w:rFonts w:ascii="Calibri" w:eastAsia="Times New Roman" w:hAnsi="Calibri" w:cs="Calibri"/>
        </w:rPr>
        <w:t>Space</w:t>
      </w:r>
      <w:r w:rsidR="005316B0">
        <w:rPr>
          <w:rFonts w:ascii="Calibri" w:eastAsia="Times New Roman" w:hAnsi="Calibri" w:cs="Calibri"/>
        </w:rPr>
        <w:t xml:space="preserve"> Systems</w:t>
      </w:r>
      <w:r w:rsidRPr="003F3F94">
        <w:rPr>
          <w:rFonts w:ascii="Calibri" w:eastAsia="Times New Roman" w:hAnsi="Calibri" w:cs="Calibri"/>
        </w:rPr>
        <w:t xml:space="preserve">: </w:t>
      </w:r>
      <w:r w:rsidR="00D42EE2" w:rsidRPr="00D42EE2">
        <w:rPr>
          <w:rFonts w:ascii="Calibri" w:eastAsia="Times New Roman" w:hAnsi="Calibri" w:cs="Calibri"/>
        </w:rPr>
        <w:t>Space Systems Resources</w:t>
      </w:r>
    </w:p>
    <w:p w:rsidR="00C808F1" w:rsidRDefault="00C808F1" w:rsidP="00C808F1">
      <w:pPr>
        <w:numPr>
          <w:ilvl w:val="2"/>
          <w:numId w:val="1"/>
        </w:numPr>
        <w:spacing w:after="0" w:line="240" w:lineRule="auto"/>
        <w:textAlignment w:val="center"/>
        <w:rPr>
          <w:rFonts w:ascii="Calibri" w:eastAsia="Times New Roman" w:hAnsi="Calibri" w:cs="Calibri"/>
        </w:rPr>
      </w:pPr>
      <w:r w:rsidRPr="003F3F94">
        <w:rPr>
          <w:rFonts w:ascii="Calibri" w:eastAsia="Times New Roman" w:hAnsi="Calibri" w:cs="Calibri"/>
        </w:rPr>
        <w:t xml:space="preserve">IS&amp;GS: </w:t>
      </w:r>
      <w:r w:rsidRPr="00C808F1">
        <w:rPr>
          <w:rFonts w:ascii="Calibri" w:eastAsia="Times New Roman" w:hAnsi="Calibri" w:cs="Calibri"/>
        </w:rPr>
        <w:t>IS&amp;GS Resources</w:t>
      </w:r>
    </w:p>
    <w:p w:rsidR="004B137F" w:rsidRPr="00155C54" w:rsidRDefault="004B137F" w:rsidP="00155C54">
      <w:pPr>
        <w:numPr>
          <w:ilvl w:val="2"/>
          <w:numId w:val="1"/>
        </w:numPr>
        <w:spacing w:after="0" w:line="240" w:lineRule="auto"/>
        <w:textAlignment w:val="center"/>
        <w:rPr>
          <w:rFonts w:ascii="Calibri" w:eastAsia="Times New Roman" w:hAnsi="Calibri" w:cs="Calibri"/>
        </w:rPr>
      </w:pPr>
      <w:r w:rsidRPr="00155C54">
        <w:rPr>
          <w:rFonts w:ascii="Calibri" w:eastAsia="Times New Roman" w:hAnsi="Calibri" w:cs="Calibri"/>
        </w:rPr>
        <w:t>MST:</w:t>
      </w:r>
      <w:r w:rsidR="00155C54" w:rsidRPr="00155C54">
        <w:rPr>
          <w:rFonts w:ascii="Calibri" w:eastAsia="Times New Roman" w:hAnsi="Calibri" w:cs="Calibri"/>
        </w:rPr>
        <w:t xml:space="preserve"> MST Resource List</w:t>
      </w:r>
    </w:p>
    <w:p w:rsidR="00C808F1" w:rsidRDefault="00C808F1" w:rsidP="00C808F1">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Click on Manage Default Resources again</w:t>
      </w:r>
    </w:p>
    <w:p w:rsidR="00C808F1" w:rsidRDefault="00C808F1" w:rsidP="00C808F1">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Click the Import button, then the Browse button</w:t>
      </w:r>
    </w:p>
    <w:p w:rsidR="008312E0" w:rsidRPr="00CB6C63" w:rsidRDefault="00C808F1" w:rsidP="00C8437D">
      <w:pPr>
        <w:numPr>
          <w:ilvl w:val="1"/>
          <w:numId w:val="1"/>
        </w:numPr>
        <w:spacing w:after="0" w:line="240" w:lineRule="auto"/>
        <w:textAlignment w:val="center"/>
        <w:rPr>
          <w:rFonts w:asciiTheme="majorHAnsi" w:eastAsiaTheme="majorEastAsia" w:hAnsiTheme="majorHAnsi" w:cstheme="majorBidi"/>
          <w:b/>
          <w:bCs/>
          <w:color w:val="365F91" w:themeColor="accent1" w:themeShade="BF"/>
          <w:sz w:val="28"/>
          <w:szCs w:val="28"/>
        </w:rPr>
      </w:pPr>
      <w:r w:rsidRPr="00CB6C63">
        <w:rPr>
          <w:rFonts w:ascii="Calibri" w:eastAsia="Times New Roman" w:hAnsi="Calibri" w:cs="Calibri"/>
        </w:rPr>
        <w:t>Navigate to the Additional Setup folder, in the extracted package, and select the Resources excel file. Then click Open, then Import</w:t>
      </w:r>
      <w:r w:rsidR="008312E0">
        <w:br w:type="page"/>
      </w:r>
    </w:p>
    <w:p w:rsidR="00913CC6" w:rsidRDefault="00913CC6" w:rsidP="00913CC6">
      <w:pPr>
        <w:pStyle w:val="Heading1"/>
      </w:pPr>
      <w:bookmarkStart w:id="33" w:name="_Toc435089171"/>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33"/>
    </w:p>
    <w:p w:rsidR="008312E0" w:rsidRPr="000A5B32" w:rsidRDefault="00850A10" w:rsidP="008312E0">
      <w:pPr>
        <w:spacing w:after="0"/>
        <w:rPr>
          <w:i/>
        </w:rPr>
      </w:pPr>
      <w:r w:rsidRPr="000A5B32">
        <w:rPr>
          <w:i/>
        </w:rPr>
        <w:t>Please follow the instructions for your particular situation.</w:t>
      </w:r>
    </w:p>
    <w:p w:rsidR="00850A10" w:rsidRDefault="00850A10" w:rsidP="008312E0">
      <w:pPr>
        <w:spacing w:after="0"/>
      </w:pPr>
    </w:p>
    <w:p w:rsidR="00913CC6" w:rsidRPr="008A3970" w:rsidRDefault="00491BD7" w:rsidP="008A3970">
      <w:pPr>
        <w:spacing w:after="0"/>
        <w:rPr>
          <w:b/>
          <w:i/>
        </w:rPr>
      </w:pPr>
      <w:r w:rsidRPr="008A3970">
        <w:rPr>
          <w:b/>
          <w:color w:val="FF0000"/>
        </w:rPr>
        <w:t xml:space="preserve">Space Systems </w:t>
      </w:r>
      <w:r>
        <w:t>– the f</w:t>
      </w:r>
      <w:r w:rsidRPr="00491BD7">
        <w:t>iles</w:t>
      </w:r>
      <w:r>
        <w:t xml:space="preserve"> are</w:t>
      </w:r>
      <w:r w:rsidRPr="00491BD7">
        <w:t xml:space="preserve"> located in the</w:t>
      </w:r>
      <w:r w:rsidRPr="008A3970">
        <w:rPr>
          <w:b/>
        </w:rPr>
        <w:t xml:space="preserve"> </w:t>
      </w:r>
      <w:r w:rsidR="004A438B" w:rsidRPr="008A3970">
        <w:rPr>
          <w:b/>
          <w:i/>
        </w:rPr>
        <w:t xml:space="preserve">Original Setup </w:t>
      </w:r>
      <w:r w:rsidR="004A438B" w:rsidRPr="008A3970">
        <w:rPr>
          <w:i/>
        </w:rPr>
        <w:t>Folder</w:t>
      </w:r>
    </w:p>
    <w:p w:rsidR="00760B30" w:rsidRDefault="00760B30" w:rsidP="00360ECD">
      <w:pPr>
        <w:pStyle w:val="ListParagraph"/>
        <w:numPr>
          <w:ilvl w:val="0"/>
          <w:numId w:val="3"/>
        </w:numPr>
        <w:spacing w:after="0"/>
      </w:pPr>
      <w:r>
        <w:rPr>
          <w:i/>
        </w:rPr>
        <w:t>Script file #</w:t>
      </w:r>
      <w:r w:rsidRPr="00760B30">
        <w:t>1</w:t>
      </w:r>
      <w:r>
        <w:t>:</w:t>
      </w:r>
    </w:p>
    <w:p w:rsidR="00760B30" w:rsidRDefault="00760B30" w:rsidP="00760B30">
      <w:pPr>
        <w:spacing w:after="0"/>
        <w:ind w:left="1080"/>
      </w:pPr>
      <w:r>
        <w:t xml:space="preserve">Change the </w:t>
      </w:r>
      <w:r w:rsidRPr="00836EDE">
        <w:rPr>
          <w:rFonts w:ascii="Consolas" w:hAnsi="Consolas" w:cs="Consolas"/>
        </w:rPr>
        <w:t>FILENAME</w:t>
      </w:r>
      <w:r>
        <w:t xml:space="preserve"> in the </w:t>
      </w:r>
      <w:r w:rsidRPr="00836EDE">
        <w:rPr>
          <w:rFonts w:ascii="Consolas" w:hAnsi="Consolas" w:cs="Consolas"/>
        </w:rPr>
        <w:t>CREATE DATABASE</w:t>
      </w:r>
      <w:r>
        <w:t xml:space="preserve"> command to the location where you have your mdf and ldf files.  </w:t>
      </w:r>
    </w:p>
    <w:p w:rsidR="00760B30" w:rsidRPr="00760B30" w:rsidRDefault="00760B30" w:rsidP="00760B30">
      <w:pPr>
        <w:pStyle w:val="ListParagraph"/>
        <w:spacing w:after="0"/>
      </w:pPr>
    </w:p>
    <w:p w:rsidR="002C5267" w:rsidRDefault="00CA53E3" w:rsidP="00360ECD">
      <w:pPr>
        <w:pStyle w:val="ListParagraph"/>
        <w:numPr>
          <w:ilvl w:val="0"/>
          <w:numId w:val="3"/>
        </w:numPr>
        <w:spacing w:after="0"/>
      </w:pPr>
      <w:r w:rsidRPr="002C5267">
        <w:rPr>
          <w:i/>
        </w:rPr>
        <w:t>Script</w:t>
      </w:r>
      <w:r w:rsidR="00913CC6" w:rsidRPr="002C5267">
        <w:rPr>
          <w:i/>
        </w:rPr>
        <w:t xml:space="preserve"> file #</w:t>
      </w:r>
      <w:r w:rsidRPr="002C5267">
        <w:rPr>
          <w:i/>
        </w:rPr>
        <w:t>2</w:t>
      </w:r>
      <w:r w:rsidR="002C5267">
        <w:t>:</w:t>
      </w:r>
    </w:p>
    <w:p w:rsidR="00836EDE" w:rsidRDefault="00913CC6" w:rsidP="008312E0">
      <w:pPr>
        <w:spacing w:after="0"/>
        <w:ind w:left="1080"/>
      </w:pPr>
      <w:r>
        <w:t>The script bellow only works on our DB server (</w:t>
      </w:r>
      <w:r w:rsidRPr="00792B16">
        <w:rPr>
          <w:rFonts w:ascii="Consolas" w:hAnsi="Consolas" w:cs="Consolas"/>
          <w:color w:val="4F6228" w:themeColor="accent3" w:themeShade="80"/>
        </w:rPr>
        <w:t>VFASSQL13\ARCHSVCSDEV2008</w:t>
      </w:r>
      <w:r>
        <w:t xml:space="preserve">) and </w:t>
      </w:r>
      <w:r w:rsidR="00836EDE">
        <w:t xml:space="preserve">it assigns our resource account </w:t>
      </w:r>
      <w:r w:rsidRPr="00792B16">
        <w:rPr>
          <w:rFonts w:ascii="Consolas" w:hAnsi="Consolas" w:cs="Consolas"/>
          <w:color w:val="4F6228" w:themeColor="accent3" w:themeShade="80"/>
        </w:rPr>
        <w:t xml:space="preserve">US\genappsd </w:t>
      </w:r>
      <w:r>
        <w:t>to the DB role</w:t>
      </w:r>
      <w:r w:rsidR="00836EDE">
        <w:t>. This allows our application to access the database.</w:t>
      </w:r>
    </w:p>
    <w:p w:rsidR="00836EDE" w:rsidRDefault="00836EDE" w:rsidP="008312E0">
      <w:pPr>
        <w:spacing w:after="0"/>
        <w:ind w:left="1080"/>
      </w:pPr>
    </w:p>
    <w:p w:rsidR="00836EDE" w:rsidRDefault="00836EDE" w:rsidP="008312E0">
      <w:pPr>
        <w:spacing w:after="0"/>
        <w:ind w:left="1080"/>
      </w:pPr>
      <w:r>
        <w:t xml:space="preserve">Change the server name to your server, or remove the </w:t>
      </w:r>
      <w:r w:rsidRPr="00836EDE">
        <w:rPr>
          <w:rFonts w:ascii="Consolas" w:hAnsi="Consolas" w:cs="Consolas"/>
        </w:rPr>
        <w:t>IF</w:t>
      </w:r>
      <w:r>
        <w:t xml:space="preserve"> statement altogether (remove </w:t>
      </w:r>
      <w:r w:rsidRPr="00836EDE">
        <w:rPr>
          <w:rFonts w:ascii="Consolas" w:hAnsi="Consolas" w:cs="Consolas"/>
        </w:rPr>
        <w:t>IF</w:t>
      </w:r>
      <w:r>
        <w:t xml:space="preserve">, </w:t>
      </w:r>
      <w:r w:rsidRPr="00836EDE">
        <w:rPr>
          <w:rFonts w:ascii="Consolas" w:hAnsi="Consolas" w:cs="Consolas"/>
        </w:rPr>
        <w:t>BEGIN</w:t>
      </w:r>
      <w:r>
        <w:t xml:space="preserve"> and </w:t>
      </w:r>
      <w:r w:rsidRPr="00836EDE">
        <w:rPr>
          <w:rFonts w:ascii="Consolas" w:hAnsi="Consolas" w:cs="Consolas"/>
        </w:rPr>
        <w:t>END</w:t>
      </w:r>
      <w:r>
        <w:t xml:space="preserve">) leaving only the </w:t>
      </w:r>
      <w:r w:rsidRPr="00836EDE">
        <w:rPr>
          <w:rFonts w:ascii="Consolas" w:hAnsi="Consolas" w:cs="Consolas"/>
        </w:rPr>
        <w:t>EXEC</w:t>
      </w:r>
      <w:r>
        <w:t xml:space="preserve"> and </w:t>
      </w:r>
      <w:r w:rsidRPr="00836EDE">
        <w:rPr>
          <w:rFonts w:ascii="Consolas" w:hAnsi="Consolas" w:cs="Consolas"/>
        </w:rPr>
        <w:t>GO</w:t>
      </w:r>
      <w:r>
        <w:t xml:space="preserve"> lines. </w:t>
      </w:r>
    </w:p>
    <w:p w:rsidR="00CA53E3" w:rsidRDefault="00836EDE" w:rsidP="008312E0">
      <w:pPr>
        <w:spacing w:after="0"/>
        <w:ind w:left="1080"/>
      </w:pPr>
      <w:r>
        <w:t xml:space="preserve">Change the </w:t>
      </w:r>
      <w:r w:rsidRPr="00836EDE">
        <w:rPr>
          <w:rFonts w:ascii="Consolas" w:hAnsi="Consolas" w:cs="Consolas"/>
        </w:rPr>
        <w:t>US\genappsd</w:t>
      </w:r>
      <w:r>
        <w:t xml:space="preserve"> to your </w:t>
      </w:r>
      <w:r w:rsidR="008312E0">
        <w:t xml:space="preserve">application </w:t>
      </w:r>
      <w:r w:rsidR="00760B30">
        <w:t xml:space="preserve">resource </w:t>
      </w:r>
      <w:r w:rsidR="008312E0">
        <w:t xml:space="preserve">account </w:t>
      </w:r>
      <w:r w:rsidR="00760B30">
        <w:t>(</w:t>
      </w:r>
      <w:r>
        <w:t xml:space="preserve">as setup in step </w:t>
      </w:r>
      <w:r w:rsidR="00760B30">
        <w:t>iii)</w:t>
      </w:r>
      <w:r w:rsidR="008312E0">
        <w:t>.</w:t>
      </w:r>
    </w:p>
    <w:p w:rsidR="00836EDE" w:rsidRDefault="00836EDE" w:rsidP="008312E0">
      <w:pPr>
        <w:spacing w:after="0"/>
        <w:ind w:left="1080"/>
      </w:pPr>
    </w:p>
    <w:p w:rsidR="00913CC6" w:rsidRPr="00792B16" w:rsidRDefault="00913CC6" w:rsidP="008312E0">
      <w:pPr>
        <w:spacing w:after="0"/>
        <w:ind w:left="1080"/>
        <w:rPr>
          <w:rFonts w:ascii="Consolas" w:hAnsi="Consolas" w:cs="Consolas"/>
          <w:color w:val="4F6228" w:themeColor="accent3" w:themeShade="80"/>
        </w:rPr>
      </w:pPr>
      <w:r w:rsidRPr="00913CC6">
        <w:rPr>
          <w:rFonts w:ascii="Consolas" w:hAnsi="Consolas" w:cs="Consolas"/>
        </w:rPr>
        <w:t xml:space="preserve">IF (SELECT @@SERVERNAME) = </w:t>
      </w:r>
      <w:r w:rsidRPr="00792B16">
        <w:rPr>
          <w:rFonts w:ascii="Consolas" w:hAnsi="Consolas" w:cs="Consolas"/>
          <w:color w:val="4F6228" w:themeColor="accent3" w:themeShade="80"/>
        </w:rPr>
        <w:t>'VFASSQL13\ARCHSVCSDEV2008'</w:t>
      </w:r>
    </w:p>
    <w:p w:rsidR="00913CC6" w:rsidRPr="00913CC6" w:rsidRDefault="00913CC6" w:rsidP="008312E0">
      <w:pPr>
        <w:spacing w:after="0"/>
        <w:ind w:left="1080"/>
        <w:rPr>
          <w:rFonts w:ascii="Consolas" w:hAnsi="Consolas" w:cs="Consolas"/>
        </w:rPr>
      </w:pPr>
      <w:r w:rsidRPr="00913CC6">
        <w:rPr>
          <w:rFonts w:ascii="Consolas" w:hAnsi="Consolas" w:cs="Consolas"/>
        </w:rPr>
        <w:tab/>
        <w:t>BEGIN</w:t>
      </w:r>
    </w:p>
    <w:p w:rsidR="00913CC6" w:rsidRPr="00913CC6" w:rsidRDefault="00913CC6" w:rsidP="008312E0">
      <w:pPr>
        <w:spacing w:after="0"/>
        <w:ind w:left="1080"/>
        <w:rPr>
          <w:rFonts w:ascii="Consolas" w:hAnsi="Consolas" w:cs="Consolas"/>
        </w:rPr>
      </w:pPr>
      <w:r w:rsidRPr="00913CC6">
        <w:rPr>
          <w:rFonts w:ascii="Consolas" w:hAnsi="Consolas" w:cs="Consolas"/>
        </w:rPr>
        <w:tab/>
        <w:t>EXEC sp_addrolemember 'GenBOEUser', [</w:t>
      </w:r>
      <w:r w:rsidRPr="00792B16">
        <w:rPr>
          <w:rFonts w:ascii="Consolas" w:hAnsi="Consolas" w:cs="Consolas"/>
          <w:color w:val="4F6228" w:themeColor="accent3" w:themeShade="80"/>
        </w:rPr>
        <w:t>US\genappsd</w:t>
      </w:r>
      <w:r w:rsidRPr="00913CC6">
        <w:rPr>
          <w:rFonts w:ascii="Consolas" w:hAnsi="Consolas" w:cs="Consolas"/>
        </w:rPr>
        <w:t>]</w:t>
      </w:r>
    </w:p>
    <w:p w:rsidR="00913CC6" w:rsidRPr="00913CC6" w:rsidRDefault="00913CC6" w:rsidP="008312E0">
      <w:pPr>
        <w:spacing w:after="0"/>
        <w:ind w:left="1080"/>
        <w:rPr>
          <w:rFonts w:ascii="Consolas" w:hAnsi="Consolas" w:cs="Consolas"/>
        </w:rPr>
      </w:pPr>
      <w:r w:rsidRPr="00913CC6">
        <w:rPr>
          <w:rFonts w:ascii="Consolas" w:hAnsi="Consolas" w:cs="Consolas"/>
        </w:rPr>
        <w:tab/>
        <w:t>END</w:t>
      </w:r>
    </w:p>
    <w:p w:rsidR="00913CC6" w:rsidRDefault="00913CC6" w:rsidP="008312E0">
      <w:pPr>
        <w:spacing w:after="0"/>
        <w:ind w:left="1080"/>
      </w:pPr>
      <w:r w:rsidRPr="00913CC6">
        <w:rPr>
          <w:rFonts w:ascii="Consolas" w:hAnsi="Consolas" w:cs="Consolas"/>
        </w:rPr>
        <w:t>GO</w:t>
      </w:r>
    </w:p>
    <w:p w:rsidR="00913CC6" w:rsidRDefault="00913CC6" w:rsidP="008312E0">
      <w:pPr>
        <w:spacing w:after="0"/>
      </w:pPr>
    </w:p>
    <w:p w:rsidR="002C5267" w:rsidRDefault="00CA53E3" w:rsidP="00360ECD">
      <w:pPr>
        <w:pStyle w:val="ListParagraph"/>
        <w:numPr>
          <w:ilvl w:val="0"/>
          <w:numId w:val="3"/>
        </w:numPr>
        <w:spacing w:after="0"/>
      </w:pPr>
      <w:r w:rsidRPr="002C5267">
        <w:rPr>
          <w:i/>
        </w:rPr>
        <w:t>Script</w:t>
      </w:r>
      <w:r w:rsidR="00913CC6" w:rsidRPr="002C5267">
        <w:rPr>
          <w:i/>
        </w:rPr>
        <w:t xml:space="preserve"> file #</w:t>
      </w:r>
      <w:r w:rsidRPr="002C5267">
        <w:rPr>
          <w:i/>
        </w:rPr>
        <w:t>5</w:t>
      </w:r>
      <w:r w:rsidR="002C5267">
        <w:rPr>
          <w:i/>
        </w:rPr>
        <w:t>:</w:t>
      </w:r>
    </w:p>
    <w:p w:rsidR="007118A8" w:rsidRDefault="00913CC6" w:rsidP="0099236C">
      <w:pPr>
        <w:tabs>
          <w:tab w:val="left" w:pos="1080"/>
        </w:tabs>
        <w:spacing w:after="0"/>
        <w:ind w:left="1080"/>
      </w:pPr>
      <w:r>
        <w:t xml:space="preserve">Find </w:t>
      </w:r>
      <w:r w:rsidRPr="002C5267">
        <w:rPr>
          <w:rFonts w:ascii="Consolas" w:hAnsi="Consolas" w:cs="Consolas"/>
        </w:rPr>
        <w:t>@owner_login_name=</w:t>
      </w:r>
      <w:r w:rsidRPr="00792B16">
        <w:rPr>
          <w:rFonts w:ascii="Consolas" w:hAnsi="Consolas" w:cs="Consolas"/>
          <w:color w:val="4F6228" w:themeColor="accent3" w:themeShade="80"/>
        </w:rPr>
        <w:t>N'acct04\dcanuso</w:t>
      </w:r>
      <w:r w:rsidRPr="002C5267">
        <w:rPr>
          <w:rFonts w:ascii="Consolas" w:hAnsi="Consolas" w:cs="Consolas"/>
        </w:rPr>
        <w:t>'</w:t>
      </w:r>
    </w:p>
    <w:p w:rsidR="007118A8" w:rsidRDefault="00913CC6" w:rsidP="0099236C">
      <w:pPr>
        <w:tabs>
          <w:tab w:val="left" w:pos="1080"/>
        </w:tabs>
        <w:spacing w:after="0"/>
        <w:ind w:left="1080"/>
      </w:pPr>
      <w:r>
        <w:t xml:space="preserve">Put your DB admin’s NTID in there in place </w:t>
      </w:r>
      <w:r w:rsidRPr="00836EDE">
        <w:t>of</w:t>
      </w:r>
      <w:r w:rsidR="00836EDE" w:rsidRPr="00836EDE">
        <w:rPr>
          <w:rFonts w:ascii="Consolas" w:hAnsi="Consolas" w:cs="Consolas"/>
        </w:rPr>
        <w:t xml:space="preserve"> </w:t>
      </w:r>
      <w:r w:rsidR="00836EDE" w:rsidRPr="004A438B">
        <w:rPr>
          <w:rFonts w:ascii="Consolas" w:hAnsi="Consolas" w:cs="Consolas"/>
          <w:color w:val="4F6228" w:themeColor="accent3" w:themeShade="80"/>
        </w:rPr>
        <w:t>acct04\dcanuso</w:t>
      </w:r>
    </w:p>
    <w:p w:rsidR="00CA53E3" w:rsidRDefault="00836EDE" w:rsidP="0099236C">
      <w:pPr>
        <w:tabs>
          <w:tab w:val="left" w:pos="1080"/>
        </w:tabs>
        <w:spacing w:after="0"/>
        <w:ind w:left="1080"/>
      </w:pPr>
      <w:r>
        <w:t>This will allow the DB admin to execut</w:t>
      </w:r>
      <w:r w:rsidR="007118A8">
        <w:t xml:space="preserve">e step </w:t>
      </w:r>
      <w:r w:rsidR="009B07B1">
        <w:t>16</w:t>
      </w:r>
      <w:r w:rsidR="007118A8">
        <w:t xml:space="preserve"> (running the SQL job)</w:t>
      </w:r>
    </w:p>
    <w:p w:rsidR="00D8125C" w:rsidRDefault="00D8125C" w:rsidP="008312E0">
      <w:pPr>
        <w:spacing w:after="0"/>
        <w:ind w:left="1440"/>
      </w:pPr>
    </w:p>
    <w:p w:rsidR="00D8125C" w:rsidRPr="00D8125C" w:rsidRDefault="00D8125C" w:rsidP="00D8125C">
      <w:pPr>
        <w:numPr>
          <w:ilvl w:val="0"/>
          <w:numId w:val="3"/>
        </w:numPr>
        <w:spacing w:after="0" w:line="240" w:lineRule="auto"/>
        <w:textAlignment w:val="center"/>
        <w:rPr>
          <w:rFonts w:ascii="Calibri" w:eastAsia="Times New Roman" w:hAnsi="Calibri" w:cs="Calibri"/>
          <w:i/>
        </w:rPr>
      </w:pPr>
      <w:r>
        <w:rPr>
          <w:rFonts w:ascii="Calibri" w:eastAsia="Times New Roman" w:hAnsi="Calibri" w:cs="Calibri"/>
          <w:i/>
        </w:rPr>
        <w:t>Script file #6</w:t>
      </w:r>
      <w:r w:rsidR="00CC2785">
        <w:rPr>
          <w:rFonts w:ascii="Calibri" w:eastAsia="Times New Roman" w:hAnsi="Calibri" w:cs="Calibri"/>
          <w:i/>
        </w:rPr>
        <w:t xml:space="preserve"> Add User</w:t>
      </w:r>
      <w:r w:rsidRPr="00D8125C">
        <w:rPr>
          <w:rFonts w:ascii="Calibri" w:eastAsia="Times New Roman" w:hAnsi="Calibri" w:cs="Calibri"/>
          <w:i/>
        </w:rPr>
        <w:t>:</w:t>
      </w:r>
    </w:p>
    <w:p w:rsidR="00D8125C" w:rsidRDefault="00D8125C" w:rsidP="0099236C">
      <w:pPr>
        <w:spacing w:after="0" w:line="240" w:lineRule="auto"/>
        <w:ind w:left="1080"/>
        <w:textAlignment w:val="center"/>
        <w:rPr>
          <w:rFonts w:ascii="Calibri" w:eastAsia="Times New Roman" w:hAnsi="Calibri" w:cs="Calibri"/>
        </w:rPr>
      </w:pPr>
      <w:r>
        <w:rPr>
          <w:rFonts w:ascii="Calibri" w:eastAsia="Times New Roman" w:hAnsi="Calibri" w:cs="Calibri"/>
        </w:rPr>
        <w:t xml:space="preserve">Edit the @NTID Set statement </w:t>
      </w:r>
      <w:r w:rsidR="00620340">
        <w:rPr>
          <w:rFonts w:ascii="Calibri" w:eastAsia="Times New Roman" w:hAnsi="Calibri" w:cs="Calibri"/>
        </w:rPr>
        <w:t xml:space="preserve">to change the </w:t>
      </w:r>
      <w:r w:rsidR="00620340" w:rsidRPr="004A438B">
        <w:rPr>
          <w:rFonts w:ascii="Consolas" w:eastAsia="Times New Roman" w:hAnsi="Consolas" w:cs="Consolas"/>
          <w:color w:val="4F6228" w:themeColor="accent3" w:themeShade="80"/>
        </w:rPr>
        <w:t>ntidhere</w:t>
      </w:r>
      <w:r w:rsidR="00620340" w:rsidRPr="004A438B">
        <w:rPr>
          <w:rFonts w:ascii="Calibri" w:eastAsia="Times New Roman" w:hAnsi="Calibri" w:cs="Calibri"/>
          <w:color w:val="4F6228" w:themeColor="accent3" w:themeShade="80"/>
        </w:rPr>
        <w:t xml:space="preserve"> </w:t>
      </w:r>
      <w:r w:rsidR="00620340">
        <w:rPr>
          <w:rFonts w:ascii="Calibri" w:eastAsia="Times New Roman" w:hAnsi="Calibri" w:cs="Calibri"/>
        </w:rPr>
        <w:t xml:space="preserve">to the userId of the user </w:t>
      </w:r>
      <w:r>
        <w:rPr>
          <w:rFonts w:ascii="Calibri" w:eastAsia="Times New Roman" w:hAnsi="Calibri" w:cs="Calibri"/>
        </w:rPr>
        <w:t xml:space="preserve">that will perform the admin steps in the </w:t>
      </w:r>
      <w:r w:rsidR="007118A8">
        <w:rPr>
          <w:rFonts w:ascii="Calibri" w:eastAsia="Times New Roman" w:hAnsi="Calibri" w:cs="Calibri"/>
        </w:rPr>
        <w:t xml:space="preserve">GenBOE </w:t>
      </w:r>
      <w:r w:rsidR="00BD7BF0">
        <w:rPr>
          <w:rFonts w:ascii="Calibri" w:eastAsia="Times New Roman" w:hAnsi="Calibri" w:cs="Calibri"/>
        </w:rPr>
        <w:t>Application Configuration section of the document.</w:t>
      </w:r>
    </w:p>
    <w:p w:rsidR="00D665F2" w:rsidRDefault="00D665F2" w:rsidP="0099236C">
      <w:pPr>
        <w:spacing w:after="0" w:line="240" w:lineRule="auto"/>
        <w:ind w:left="1080"/>
        <w:textAlignment w:val="center"/>
        <w:rPr>
          <w:rFonts w:ascii="Calibri" w:eastAsia="Times New Roman" w:hAnsi="Calibri" w:cs="Calibri"/>
        </w:rPr>
      </w:pPr>
    </w:p>
    <w:p w:rsidR="00D665F2" w:rsidRDefault="00D665F2" w:rsidP="0099236C">
      <w:pPr>
        <w:spacing w:after="0" w:line="240" w:lineRule="auto"/>
        <w:ind w:left="1080"/>
        <w:textAlignment w:val="center"/>
        <w:rPr>
          <w:rFonts w:ascii="Consolas" w:eastAsia="Times New Roman" w:hAnsi="Consolas" w:cs="Consolas"/>
        </w:rPr>
      </w:pPr>
      <w:r w:rsidRPr="00D665F2">
        <w:rPr>
          <w:rFonts w:ascii="Consolas" w:eastAsia="Times New Roman" w:hAnsi="Consolas" w:cs="Consolas"/>
        </w:rPr>
        <w:t>SET @NTID = '</w:t>
      </w:r>
      <w:r w:rsidRPr="004A438B">
        <w:rPr>
          <w:rFonts w:ascii="Consolas" w:eastAsia="Times New Roman" w:hAnsi="Consolas" w:cs="Consolas"/>
          <w:color w:val="4F6228" w:themeColor="accent3" w:themeShade="80"/>
        </w:rPr>
        <w:t>ntidhere</w:t>
      </w:r>
      <w:r w:rsidRPr="00D665F2">
        <w:rPr>
          <w:rFonts w:ascii="Consolas" w:eastAsia="Times New Roman" w:hAnsi="Consolas" w:cs="Consolas"/>
        </w:rPr>
        <w:t>';</w:t>
      </w:r>
    </w:p>
    <w:p w:rsidR="00753537" w:rsidRDefault="00753537" w:rsidP="00753537">
      <w:pPr>
        <w:spacing w:after="0"/>
        <w:rPr>
          <w:b/>
          <w:color w:val="FF0000"/>
        </w:rPr>
      </w:pPr>
    </w:p>
    <w:p w:rsidR="00753537" w:rsidRDefault="00753537">
      <w:pPr>
        <w:rPr>
          <w:b/>
          <w:color w:val="FF0000"/>
        </w:rPr>
      </w:pPr>
      <w:r>
        <w:rPr>
          <w:b/>
          <w:color w:val="FF0000"/>
        </w:rPr>
        <w:br w:type="page"/>
      </w:r>
    </w:p>
    <w:p w:rsidR="00753537" w:rsidRPr="008A3970" w:rsidRDefault="00753537" w:rsidP="008A3970">
      <w:pPr>
        <w:spacing w:after="0"/>
        <w:rPr>
          <w:b/>
          <w:color w:val="FF0000"/>
        </w:rPr>
      </w:pPr>
      <w:r w:rsidRPr="008A3970">
        <w:rPr>
          <w:b/>
          <w:color w:val="FF0000"/>
        </w:rPr>
        <w:lastRenderedPageBreak/>
        <w:t>IS&amp;GS</w:t>
      </w:r>
      <w:r w:rsidR="00491BD7" w:rsidRPr="008A3970">
        <w:rPr>
          <w:b/>
          <w:color w:val="FF0000"/>
        </w:rPr>
        <w:t xml:space="preserve"> </w:t>
      </w:r>
      <w:r w:rsidR="00491BD7" w:rsidRPr="00491BD7">
        <w:t xml:space="preserve">– the </w:t>
      </w:r>
      <w:r w:rsidRPr="00491BD7">
        <w:t>files</w:t>
      </w:r>
      <w:r w:rsidR="00491BD7" w:rsidRPr="00491BD7">
        <w:t xml:space="preserve"> are located in the</w:t>
      </w:r>
      <w:r w:rsidR="009E007B">
        <w:t xml:space="preserve"> </w:t>
      </w:r>
      <w:r w:rsidR="009E007B" w:rsidRPr="009E007B">
        <w:rPr>
          <w:b/>
          <w:i/>
        </w:rPr>
        <w:t>Original Deployment</w:t>
      </w:r>
      <w:r w:rsidR="009E007B">
        <w:rPr>
          <w:b/>
          <w:i/>
        </w:rPr>
        <w:t>\</w:t>
      </w:r>
      <w:r w:rsidRPr="008A3970">
        <w:rPr>
          <w:b/>
          <w:i/>
        </w:rPr>
        <w:t xml:space="preserve">First Step </w:t>
      </w:r>
      <w:r w:rsidRPr="008A3970">
        <w:rPr>
          <w:i/>
        </w:rPr>
        <w:t>Folder</w:t>
      </w:r>
    </w:p>
    <w:p w:rsidR="00753537" w:rsidRDefault="00753537" w:rsidP="00753537">
      <w:pPr>
        <w:pStyle w:val="ListParagraph"/>
        <w:numPr>
          <w:ilvl w:val="0"/>
          <w:numId w:val="6"/>
        </w:numPr>
        <w:spacing w:after="0"/>
      </w:pPr>
      <w:r>
        <w:rPr>
          <w:i/>
        </w:rPr>
        <w:t>Script file #</w:t>
      </w:r>
      <w:r w:rsidRPr="00760B30">
        <w:t>1</w:t>
      </w:r>
      <w:r>
        <w:t>:</w:t>
      </w:r>
    </w:p>
    <w:p w:rsidR="00753537" w:rsidRDefault="00753537" w:rsidP="00753537">
      <w:pPr>
        <w:spacing w:after="0"/>
        <w:ind w:left="1080"/>
      </w:pPr>
      <w:r>
        <w:t xml:space="preserve">Change the </w:t>
      </w:r>
      <w:r w:rsidRPr="00836EDE">
        <w:rPr>
          <w:rFonts w:ascii="Consolas" w:hAnsi="Consolas" w:cs="Consolas"/>
        </w:rPr>
        <w:t>FILENAME</w:t>
      </w:r>
      <w:r>
        <w:t xml:space="preserve"> in the </w:t>
      </w:r>
      <w:r w:rsidRPr="00836EDE">
        <w:rPr>
          <w:rFonts w:ascii="Consolas" w:hAnsi="Consolas" w:cs="Consolas"/>
        </w:rPr>
        <w:t>CREATE DATABASE</w:t>
      </w:r>
      <w:r>
        <w:t xml:space="preserve"> command to the location where you have your mdf and ldf files.  </w:t>
      </w:r>
    </w:p>
    <w:p w:rsidR="007321C8" w:rsidRDefault="007321C8" w:rsidP="00753537">
      <w:pPr>
        <w:spacing w:after="0"/>
        <w:ind w:left="1080"/>
      </w:pPr>
    </w:p>
    <w:p w:rsidR="007321C8" w:rsidRDefault="007321C8" w:rsidP="00753537">
      <w:pPr>
        <w:spacing w:after="0"/>
        <w:ind w:left="1080"/>
      </w:pPr>
      <w:r>
        <w:t xml:space="preserve">You can also change the </w:t>
      </w:r>
      <w:r w:rsidRPr="007321C8">
        <w:rPr>
          <w:rFonts w:ascii="Consolas" w:hAnsi="Consolas" w:cs="Consolas"/>
        </w:rPr>
        <w:t>genBOE_Classified</w:t>
      </w:r>
      <w:r>
        <w:t xml:space="preserve"> to </w:t>
      </w:r>
      <w:r w:rsidR="00470A4E">
        <w:t>a different database</w:t>
      </w:r>
      <w:r>
        <w:t xml:space="preserve"> name.</w:t>
      </w:r>
    </w:p>
    <w:p w:rsidR="00753537" w:rsidRDefault="00753537" w:rsidP="00753537">
      <w:pPr>
        <w:spacing w:after="0"/>
        <w:ind w:left="1080"/>
      </w:pPr>
    </w:p>
    <w:p w:rsidR="00753537" w:rsidRDefault="00753537" w:rsidP="00753537">
      <w:pPr>
        <w:pStyle w:val="ListParagraph"/>
        <w:numPr>
          <w:ilvl w:val="0"/>
          <w:numId w:val="6"/>
        </w:numPr>
        <w:spacing w:after="0"/>
        <w:rPr>
          <w:i/>
        </w:rPr>
      </w:pPr>
      <w:r>
        <w:rPr>
          <w:i/>
        </w:rPr>
        <w:t>Script file #3 Insert System Admin’s identity</w:t>
      </w:r>
    </w:p>
    <w:p w:rsidR="00753537" w:rsidRDefault="00753537" w:rsidP="0099236C">
      <w:pPr>
        <w:spacing w:after="0" w:line="240" w:lineRule="auto"/>
        <w:ind w:left="1080"/>
        <w:textAlignment w:val="center"/>
        <w:rPr>
          <w:rFonts w:ascii="Calibri" w:eastAsia="Times New Roman" w:hAnsi="Calibri" w:cs="Calibri"/>
        </w:rPr>
      </w:pPr>
      <w:r>
        <w:rPr>
          <w:rFonts w:ascii="Calibri" w:eastAsia="Times New Roman" w:hAnsi="Calibri" w:cs="Calibri"/>
        </w:rPr>
        <w:t>Please insert the informa</w:t>
      </w:r>
      <w:r w:rsidR="00491BD7">
        <w:rPr>
          <w:rFonts w:ascii="Calibri" w:eastAsia="Times New Roman" w:hAnsi="Calibri" w:cs="Calibri"/>
        </w:rPr>
        <w:t xml:space="preserve">tion into the insert statement for the system admin. This is the user who </w:t>
      </w:r>
      <w:r>
        <w:rPr>
          <w:rFonts w:ascii="Calibri" w:eastAsia="Times New Roman" w:hAnsi="Calibri" w:cs="Calibri"/>
        </w:rPr>
        <w:t>will perform the admin steps in the GenBOE Application Configuration section of the document.</w:t>
      </w:r>
    </w:p>
    <w:p w:rsidR="00753537" w:rsidRPr="00753537" w:rsidRDefault="00753537" w:rsidP="00753537">
      <w:pPr>
        <w:spacing w:after="0"/>
      </w:pPr>
    </w:p>
    <w:p w:rsidR="00753537" w:rsidRPr="00753537" w:rsidRDefault="00753537" w:rsidP="00753537">
      <w:pPr>
        <w:pStyle w:val="ListParagraph"/>
        <w:numPr>
          <w:ilvl w:val="0"/>
          <w:numId w:val="6"/>
        </w:numPr>
        <w:spacing w:after="0"/>
        <w:rPr>
          <w:i/>
        </w:rPr>
      </w:pPr>
      <w:r>
        <w:rPr>
          <w:i/>
        </w:rPr>
        <w:t>Script file #4 Create System Admin</w:t>
      </w:r>
      <w:r w:rsidRPr="00753537">
        <w:rPr>
          <w:i/>
        </w:rPr>
        <w:t>:</w:t>
      </w:r>
    </w:p>
    <w:p w:rsidR="00753537" w:rsidRDefault="00753537" w:rsidP="0099236C">
      <w:pPr>
        <w:spacing w:after="0" w:line="240" w:lineRule="auto"/>
        <w:ind w:left="1080"/>
        <w:textAlignment w:val="center"/>
        <w:rPr>
          <w:rFonts w:ascii="Calibri" w:eastAsia="Times New Roman" w:hAnsi="Calibri" w:cs="Calibri"/>
        </w:rPr>
      </w:pPr>
      <w:r>
        <w:rPr>
          <w:rFonts w:ascii="Calibri" w:eastAsia="Times New Roman" w:hAnsi="Calibri" w:cs="Calibri"/>
        </w:rPr>
        <w:t xml:space="preserve">Edit the @NTID Set statement to change the </w:t>
      </w:r>
      <w:r w:rsidRPr="004A438B">
        <w:rPr>
          <w:rFonts w:ascii="Consolas" w:eastAsia="Times New Roman" w:hAnsi="Consolas" w:cs="Consolas"/>
          <w:color w:val="4F6228" w:themeColor="accent3" w:themeShade="80"/>
        </w:rPr>
        <w:t>ntidhere</w:t>
      </w:r>
      <w:r w:rsidRPr="004A438B">
        <w:rPr>
          <w:rFonts w:ascii="Calibri" w:eastAsia="Times New Roman" w:hAnsi="Calibri" w:cs="Calibri"/>
          <w:color w:val="4F6228" w:themeColor="accent3" w:themeShade="80"/>
        </w:rPr>
        <w:t xml:space="preserve"> </w:t>
      </w:r>
      <w:r>
        <w:rPr>
          <w:rFonts w:ascii="Calibri" w:eastAsia="Times New Roman" w:hAnsi="Calibri" w:cs="Calibri"/>
        </w:rPr>
        <w:t>to the userId of the user that you added in the previous step.</w:t>
      </w:r>
    </w:p>
    <w:p w:rsidR="00753537" w:rsidRDefault="00753537" w:rsidP="0099236C">
      <w:pPr>
        <w:spacing w:after="0" w:line="240" w:lineRule="auto"/>
        <w:ind w:left="1080"/>
        <w:textAlignment w:val="center"/>
        <w:rPr>
          <w:rFonts w:ascii="Calibri" w:eastAsia="Times New Roman" w:hAnsi="Calibri" w:cs="Calibri"/>
        </w:rPr>
      </w:pPr>
    </w:p>
    <w:p w:rsidR="00753537" w:rsidRDefault="00753537" w:rsidP="0099236C">
      <w:pPr>
        <w:spacing w:after="0"/>
        <w:ind w:left="1080"/>
        <w:rPr>
          <w:rFonts w:ascii="Consolas" w:eastAsia="Times New Roman" w:hAnsi="Consolas" w:cs="Consolas"/>
        </w:rPr>
      </w:pPr>
      <w:r w:rsidRPr="00D665F2">
        <w:rPr>
          <w:rFonts w:ascii="Consolas" w:eastAsia="Times New Roman" w:hAnsi="Consolas" w:cs="Consolas"/>
        </w:rPr>
        <w:t>SET @NTID = '</w:t>
      </w:r>
      <w:r w:rsidRPr="004A438B">
        <w:rPr>
          <w:rFonts w:ascii="Consolas" w:eastAsia="Times New Roman" w:hAnsi="Consolas" w:cs="Consolas"/>
          <w:color w:val="4F6228" w:themeColor="accent3" w:themeShade="80"/>
        </w:rPr>
        <w:t>ntidhere</w:t>
      </w:r>
      <w:r w:rsidRPr="00D665F2">
        <w:rPr>
          <w:rFonts w:ascii="Consolas" w:eastAsia="Times New Roman" w:hAnsi="Consolas" w:cs="Consolas"/>
        </w:rPr>
        <w:t>';</w:t>
      </w:r>
    </w:p>
    <w:p w:rsidR="00753537" w:rsidRDefault="00753537" w:rsidP="00753537">
      <w:pPr>
        <w:spacing w:after="0"/>
        <w:ind w:left="1080" w:firstLine="360"/>
      </w:pPr>
    </w:p>
    <w:p w:rsidR="00753537" w:rsidRPr="00753537" w:rsidRDefault="00753537" w:rsidP="00753537">
      <w:pPr>
        <w:pStyle w:val="ListParagraph"/>
        <w:numPr>
          <w:ilvl w:val="0"/>
          <w:numId w:val="6"/>
        </w:numPr>
        <w:spacing w:after="0"/>
        <w:rPr>
          <w:i/>
        </w:rPr>
      </w:pPr>
      <w:r w:rsidRPr="00753537">
        <w:rPr>
          <w:i/>
        </w:rPr>
        <w:t>Script file #5:</w:t>
      </w:r>
    </w:p>
    <w:p w:rsidR="00753537" w:rsidRDefault="00753537" w:rsidP="0099236C">
      <w:pPr>
        <w:pStyle w:val="ListParagraph"/>
        <w:tabs>
          <w:tab w:val="left" w:pos="1080"/>
        </w:tabs>
        <w:spacing w:after="0"/>
        <w:ind w:left="1080"/>
      </w:pPr>
      <w:r>
        <w:t xml:space="preserve">Change all of the references to the </w:t>
      </w:r>
      <w:r w:rsidRPr="00836EDE">
        <w:rPr>
          <w:rFonts w:ascii="Consolas" w:hAnsi="Consolas" w:cs="Consolas"/>
        </w:rPr>
        <w:t>US\genappsd</w:t>
      </w:r>
      <w:r>
        <w:t xml:space="preserve"> to your application resource account (as setup in step iii).</w:t>
      </w:r>
    </w:p>
    <w:p w:rsidR="00753537" w:rsidRDefault="00753537" w:rsidP="0099236C">
      <w:pPr>
        <w:pStyle w:val="ListParagraph"/>
        <w:tabs>
          <w:tab w:val="left" w:pos="1080"/>
        </w:tabs>
        <w:spacing w:after="0"/>
        <w:ind w:left="1080"/>
      </w:pPr>
    </w:p>
    <w:p w:rsidR="00753537" w:rsidRDefault="00753537" w:rsidP="0099236C">
      <w:pPr>
        <w:tabs>
          <w:tab w:val="left" w:pos="1080"/>
        </w:tabs>
        <w:spacing w:after="0"/>
        <w:ind w:left="1080"/>
      </w:pPr>
      <w:r>
        <w:t xml:space="preserve">Find </w:t>
      </w:r>
      <w:r w:rsidRPr="002C5267">
        <w:rPr>
          <w:rFonts w:ascii="Consolas" w:hAnsi="Consolas" w:cs="Consolas"/>
        </w:rPr>
        <w:t>@owner_login_name=</w:t>
      </w:r>
      <w:r w:rsidRPr="00792B16">
        <w:rPr>
          <w:rFonts w:ascii="Consolas" w:hAnsi="Consolas" w:cs="Consolas"/>
          <w:color w:val="4F6228" w:themeColor="accent3" w:themeShade="80"/>
        </w:rPr>
        <w:t>N'acct04\dcanuso</w:t>
      </w:r>
      <w:r w:rsidRPr="002C5267">
        <w:rPr>
          <w:rFonts w:ascii="Consolas" w:hAnsi="Consolas" w:cs="Consolas"/>
        </w:rPr>
        <w:t>'</w:t>
      </w:r>
    </w:p>
    <w:p w:rsidR="00753537" w:rsidRDefault="00753537" w:rsidP="0099236C">
      <w:pPr>
        <w:tabs>
          <w:tab w:val="left" w:pos="1080"/>
        </w:tabs>
        <w:spacing w:after="0"/>
        <w:ind w:left="1080"/>
      </w:pPr>
      <w:r>
        <w:t xml:space="preserve">Put your DB admin’s NTID in there in place </w:t>
      </w:r>
      <w:r w:rsidRPr="00836EDE">
        <w:t>of</w:t>
      </w:r>
      <w:r w:rsidRPr="00836EDE">
        <w:rPr>
          <w:rFonts w:ascii="Consolas" w:hAnsi="Consolas" w:cs="Consolas"/>
        </w:rPr>
        <w:t xml:space="preserve"> </w:t>
      </w:r>
      <w:r w:rsidRPr="004A438B">
        <w:rPr>
          <w:rFonts w:ascii="Consolas" w:hAnsi="Consolas" w:cs="Consolas"/>
          <w:color w:val="4F6228" w:themeColor="accent3" w:themeShade="80"/>
        </w:rPr>
        <w:t>acct04\dcanuso</w:t>
      </w:r>
    </w:p>
    <w:p w:rsidR="00753537" w:rsidRDefault="00753537" w:rsidP="0099236C">
      <w:pPr>
        <w:tabs>
          <w:tab w:val="left" w:pos="1080"/>
        </w:tabs>
        <w:spacing w:after="0"/>
        <w:ind w:left="1080"/>
      </w:pPr>
      <w:r>
        <w:t xml:space="preserve">This will allow the DB admin to execute step </w:t>
      </w:r>
      <w:r w:rsidR="009B07B1">
        <w:t>16</w:t>
      </w:r>
      <w:r>
        <w:t xml:space="preserve"> (running the SQL job)</w:t>
      </w:r>
    </w:p>
    <w:p w:rsidR="00753537" w:rsidRDefault="00753537" w:rsidP="0099236C">
      <w:pPr>
        <w:pStyle w:val="ListParagraph"/>
        <w:tabs>
          <w:tab w:val="left" w:pos="1080"/>
        </w:tabs>
        <w:spacing w:after="0"/>
        <w:ind w:left="1080"/>
      </w:pPr>
    </w:p>
    <w:p w:rsidR="00753537" w:rsidRPr="00753537" w:rsidRDefault="00753537" w:rsidP="0099236C">
      <w:pPr>
        <w:pStyle w:val="ListParagraph"/>
        <w:tabs>
          <w:tab w:val="left" w:pos="1080"/>
        </w:tabs>
        <w:spacing w:after="0"/>
        <w:ind w:left="1080"/>
        <w:rPr>
          <w:rFonts w:ascii="Consolas" w:hAnsi="Consolas" w:cs="Consolas"/>
        </w:rPr>
      </w:pPr>
      <w:r>
        <w:t xml:space="preserve">Please change </w:t>
      </w:r>
      <w:r w:rsidRPr="00753537">
        <w:rPr>
          <w:rFonts w:ascii="Consolas" w:hAnsi="Consolas" w:cs="Consolas"/>
        </w:rPr>
        <w:t>@notify_email_o</w:t>
      </w:r>
      <w:r>
        <w:rPr>
          <w:rFonts w:ascii="Consolas" w:hAnsi="Consolas" w:cs="Consolas"/>
        </w:rPr>
        <w:t xml:space="preserve">perator_name=N'generationAdmin' </w:t>
      </w:r>
      <w:r>
        <w:t>to the name of the operator that is used by the application to send emails.</w:t>
      </w:r>
    </w:p>
    <w:p w:rsidR="00846962" w:rsidRDefault="00846962" w:rsidP="00846962">
      <w:pPr>
        <w:tabs>
          <w:tab w:val="left" w:pos="1080"/>
        </w:tabs>
        <w:spacing w:after="0"/>
      </w:pPr>
    </w:p>
    <w:p w:rsidR="00846962" w:rsidRDefault="00846962" w:rsidP="00846962">
      <w:pPr>
        <w:tabs>
          <w:tab w:val="left" w:pos="1080"/>
        </w:tabs>
        <w:spacing w:after="0"/>
        <w:ind w:left="1080"/>
      </w:pPr>
      <w:r>
        <w:t>If you changed the DB name in step 1, you will need to make the same change here as well.</w:t>
      </w:r>
    </w:p>
    <w:p w:rsidR="009A0811" w:rsidRDefault="009A0811" w:rsidP="009A0811">
      <w:pPr>
        <w:spacing w:after="0"/>
        <w:rPr>
          <w:b/>
          <w:color w:val="FF0000"/>
        </w:rPr>
      </w:pPr>
    </w:p>
    <w:p w:rsidR="00981E91" w:rsidRDefault="00981E91">
      <w:pPr>
        <w:rPr>
          <w:b/>
          <w:color w:val="FF0000"/>
        </w:rPr>
      </w:pPr>
      <w:r>
        <w:rPr>
          <w:b/>
          <w:color w:val="FF0000"/>
        </w:rPr>
        <w:br w:type="page"/>
      </w:r>
    </w:p>
    <w:p w:rsidR="009A0811" w:rsidRDefault="009A0811" w:rsidP="009A0811">
      <w:pPr>
        <w:spacing w:after="0"/>
        <w:rPr>
          <w:i/>
        </w:rPr>
      </w:pPr>
      <w:r>
        <w:rPr>
          <w:b/>
          <w:color w:val="FF0000"/>
        </w:rPr>
        <w:lastRenderedPageBreak/>
        <w:t>MST</w:t>
      </w:r>
      <w:r w:rsidR="00487DAE">
        <w:rPr>
          <w:b/>
          <w:color w:val="FF0000"/>
        </w:rPr>
        <w:t xml:space="preserve"> </w:t>
      </w:r>
      <w:r w:rsidRPr="00491BD7">
        <w:t>– the files are located in the</w:t>
      </w:r>
      <w:r>
        <w:t xml:space="preserve"> </w:t>
      </w:r>
      <w:r w:rsidRPr="009E007B">
        <w:rPr>
          <w:b/>
          <w:i/>
        </w:rPr>
        <w:t>Original Deployment</w:t>
      </w:r>
      <w:r w:rsidRPr="008A3970">
        <w:rPr>
          <w:b/>
          <w:i/>
        </w:rPr>
        <w:t xml:space="preserve"> </w:t>
      </w:r>
      <w:r w:rsidRPr="008A3970">
        <w:rPr>
          <w:i/>
        </w:rPr>
        <w:t>Folder</w:t>
      </w:r>
    </w:p>
    <w:p w:rsidR="00981E91" w:rsidRDefault="00981E91" w:rsidP="009A0811">
      <w:pPr>
        <w:spacing w:after="0"/>
        <w:rPr>
          <w:i/>
        </w:rPr>
      </w:pPr>
    </w:p>
    <w:p w:rsidR="00981E91" w:rsidRDefault="00981E91" w:rsidP="00981E91">
      <w:pPr>
        <w:pStyle w:val="ListParagraph"/>
        <w:numPr>
          <w:ilvl w:val="0"/>
          <w:numId w:val="8"/>
        </w:numPr>
        <w:spacing w:after="0"/>
      </w:pPr>
      <w:r>
        <w:rPr>
          <w:i/>
        </w:rPr>
        <w:t>Script file #</w:t>
      </w:r>
      <w:r w:rsidRPr="00760B30">
        <w:t>1</w:t>
      </w:r>
      <w:r>
        <w:t>:</w:t>
      </w:r>
    </w:p>
    <w:p w:rsidR="00981E91" w:rsidRDefault="00981E91" w:rsidP="00981E91">
      <w:pPr>
        <w:spacing w:after="0"/>
        <w:ind w:left="1080"/>
      </w:pPr>
      <w:r>
        <w:t xml:space="preserve">Change the </w:t>
      </w:r>
      <w:r w:rsidRPr="00836EDE">
        <w:rPr>
          <w:rFonts w:ascii="Consolas" w:hAnsi="Consolas" w:cs="Consolas"/>
        </w:rPr>
        <w:t>FILENAME</w:t>
      </w:r>
      <w:r>
        <w:t xml:space="preserve"> in the </w:t>
      </w:r>
      <w:r w:rsidRPr="00836EDE">
        <w:rPr>
          <w:rFonts w:ascii="Consolas" w:hAnsi="Consolas" w:cs="Consolas"/>
        </w:rPr>
        <w:t>CREATE DATABASE</w:t>
      </w:r>
      <w:r>
        <w:t xml:space="preserve"> command to the location where you have your mdf and ldf files. </w:t>
      </w:r>
    </w:p>
    <w:p w:rsidR="008A24F5" w:rsidRDefault="008A24F5" w:rsidP="00981E91">
      <w:pPr>
        <w:spacing w:after="0"/>
        <w:ind w:left="1080"/>
      </w:pPr>
    </w:p>
    <w:p w:rsidR="008A24F5" w:rsidRDefault="008A24F5" w:rsidP="008A24F5">
      <w:pPr>
        <w:pStyle w:val="ListParagraph"/>
        <w:numPr>
          <w:ilvl w:val="0"/>
          <w:numId w:val="8"/>
        </w:numPr>
        <w:spacing w:after="0"/>
      </w:pPr>
      <w:r w:rsidRPr="002C5267">
        <w:rPr>
          <w:i/>
        </w:rPr>
        <w:t>Script file #2</w:t>
      </w:r>
      <w:r>
        <w:t>:</w:t>
      </w:r>
    </w:p>
    <w:p w:rsidR="008A24F5" w:rsidRDefault="008A24F5" w:rsidP="008A24F5">
      <w:pPr>
        <w:spacing w:after="0"/>
        <w:ind w:left="1080"/>
      </w:pPr>
      <w:r>
        <w:t>The script bellow only works on our DB server (</w:t>
      </w:r>
      <w:r w:rsidRPr="00792B16">
        <w:rPr>
          <w:rFonts w:ascii="Consolas" w:hAnsi="Consolas" w:cs="Consolas"/>
          <w:color w:val="4F6228" w:themeColor="accent3" w:themeShade="80"/>
        </w:rPr>
        <w:t>VFASSQL13\ARCHSVCSDEV2008</w:t>
      </w:r>
      <w:r>
        <w:t xml:space="preserve">) and it assigns our resource account </w:t>
      </w:r>
      <w:r w:rsidRPr="00792B16">
        <w:rPr>
          <w:rFonts w:ascii="Consolas" w:hAnsi="Consolas" w:cs="Consolas"/>
          <w:color w:val="4F6228" w:themeColor="accent3" w:themeShade="80"/>
        </w:rPr>
        <w:t xml:space="preserve">US\genappsd </w:t>
      </w:r>
      <w:r>
        <w:t xml:space="preserve">to the DB role. This allows our application to access the database. </w:t>
      </w:r>
    </w:p>
    <w:p w:rsidR="008A24F5" w:rsidRDefault="008A24F5" w:rsidP="008A24F5">
      <w:pPr>
        <w:spacing w:after="0"/>
        <w:ind w:left="1080"/>
      </w:pPr>
    </w:p>
    <w:p w:rsidR="008A24F5" w:rsidRDefault="008A24F5" w:rsidP="008A24F5">
      <w:pPr>
        <w:spacing w:after="0"/>
        <w:ind w:left="1080"/>
      </w:pPr>
      <w:r>
        <w:t xml:space="preserve">Change the server name to your server, or remove the </w:t>
      </w:r>
      <w:r w:rsidRPr="00836EDE">
        <w:rPr>
          <w:rFonts w:ascii="Consolas" w:hAnsi="Consolas" w:cs="Consolas"/>
        </w:rPr>
        <w:t>IF</w:t>
      </w:r>
      <w:r>
        <w:t xml:space="preserve"> statement altogether (remove </w:t>
      </w:r>
      <w:r w:rsidRPr="00836EDE">
        <w:rPr>
          <w:rFonts w:ascii="Consolas" w:hAnsi="Consolas" w:cs="Consolas"/>
        </w:rPr>
        <w:t>IF</w:t>
      </w:r>
      <w:r>
        <w:t xml:space="preserve">, </w:t>
      </w:r>
      <w:r w:rsidRPr="00836EDE">
        <w:rPr>
          <w:rFonts w:ascii="Consolas" w:hAnsi="Consolas" w:cs="Consolas"/>
        </w:rPr>
        <w:t>BEGIN</w:t>
      </w:r>
      <w:r>
        <w:t xml:space="preserve"> and </w:t>
      </w:r>
      <w:r w:rsidRPr="00836EDE">
        <w:rPr>
          <w:rFonts w:ascii="Consolas" w:hAnsi="Consolas" w:cs="Consolas"/>
        </w:rPr>
        <w:t>END</w:t>
      </w:r>
      <w:r>
        <w:t xml:space="preserve">) leaving only the </w:t>
      </w:r>
      <w:r w:rsidRPr="00836EDE">
        <w:rPr>
          <w:rFonts w:ascii="Consolas" w:hAnsi="Consolas" w:cs="Consolas"/>
        </w:rPr>
        <w:t>EXEC</w:t>
      </w:r>
      <w:r>
        <w:t xml:space="preserve"> and </w:t>
      </w:r>
      <w:r w:rsidRPr="00836EDE">
        <w:rPr>
          <w:rFonts w:ascii="Consolas" w:hAnsi="Consolas" w:cs="Consolas"/>
        </w:rPr>
        <w:t>GO</w:t>
      </w:r>
      <w:r>
        <w:t xml:space="preserve"> lines. </w:t>
      </w:r>
    </w:p>
    <w:p w:rsidR="008A24F5" w:rsidRDefault="008A24F5" w:rsidP="008A24F5">
      <w:pPr>
        <w:spacing w:after="0"/>
        <w:ind w:left="1080"/>
      </w:pPr>
      <w:r>
        <w:t xml:space="preserve">Change the </w:t>
      </w:r>
      <w:r w:rsidRPr="00836EDE">
        <w:rPr>
          <w:rFonts w:ascii="Consolas" w:hAnsi="Consolas" w:cs="Consolas"/>
        </w:rPr>
        <w:t>US\genappsd</w:t>
      </w:r>
      <w:r>
        <w:t xml:space="preserve"> to your application resource account (as setup in step iii).</w:t>
      </w:r>
    </w:p>
    <w:p w:rsidR="008A24F5" w:rsidRDefault="008A24F5" w:rsidP="008A24F5">
      <w:pPr>
        <w:spacing w:after="0"/>
        <w:ind w:left="1080"/>
      </w:pPr>
    </w:p>
    <w:p w:rsidR="008A24F5" w:rsidRPr="00792B16" w:rsidRDefault="008A24F5" w:rsidP="008A24F5">
      <w:pPr>
        <w:spacing w:after="0"/>
        <w:ind w:left="1080"/>
        <w:rPr>
          <w:rFonts w:ascii="Consolas" w:hAnsi="Consolas" w:cs="Consolas"/>
          <w:color w:val="4F6228" w:themeColor="accent3" w:themeShade="80"/>
        </w:rPr>
      </w:pPr>
      <w:r w:rsidRPr="00913CC6">
        <w:rPr>
          <w:rFonts w:ascii="Consolas" w:hAnsi="Consolas" w:cs="Consolas"/>
        </w:rPr>
        <w:t xml:space="preserve">IF (SELECT @@SERVERNAME) = </w:t>
      </w:r>
      <w:r w:rsidRPr="00792B16">
        <w:rPr>
          <w:rFonts w:ascii="Consolas" w:hAnsi="Consolas" w:cs="Consolas"/>
          <w:color w:val="4F6228" w:themeColor="accent3" w:themeShade="80"/>
        </w:rPr>
        <w:t>'VFASSQL13\ARCHSVCSDEV2008'</w:t>
      </w:r>
    </w:p>
    <w:p w:rsidR="008A24F5" w:rsidRPr="00913CC6" w:rsidRDefault="008A24F5" w:rsidP="008A24F5">
      <w:pPr>
        <w:spacing w:after="0"/>
        <w:ind w:left="1080"/>
        <w:rPr>
          <w:rFonts w:ascii="Consolas" w:hAnsi="Consolas" w:cs="Consolas"/>
        </w:rPr>
      </w:pPr>
      <w:r w:rsidRPr="00913CC6">
        <w:rPr>
          <w:rFonts w:ascii="Consolas" w:hAnsi="Consolas" w:cs="Consolas"/>
        </w:rPr>
        <w:tab/>
        <w:t>BEGIN</w:t>
      </w:r>
    </w:p>
    <w:p w:rsidR="008A24F5" w:rsidRPr="00913CC6" w:rsidRDefault="008A24F5" w:rsidP="008A24F5">
      <w:pPr>
        <w:spacing w:after="0"/>
        <w:ind w:left="1080"/>
        <w:rPr>
          <w:rFonts w:ascii="Consolas" w:hAnsi="Consolas" w:cs="Consolas"/>
        </w:rPr>
      </w:pPr>
      <w:r w:rsidRPr="00913CC6">
        <w:rPr>
          <w:rFonts w:ascii="Consolas" w:hAnsi="Consolas" w:cs="Consolas"/>
        </w:rPr>
        <w:tab/>
        <w:t>EXEC sp_addrolemember 'GenBOEUser', [</w:t>
      </w:r>
      <w:r w:rsidRPr="00792B16">
        <w:rPr>
          <w:rFonts w:ascii="Consolas" w:hAnsi="Consolas" w:cs="Consolas"/>
          <w:color w:val="4F6228" w:themeColor="accent3" w:themeShade="80"/>
        </w:rPr>
        <w:t>US\genappsd</w:t>
      </w:r>
      <w:r w:rsidRPr="00913CC6">
        <w:rPr>
          <w:rFonts w:ascii="Consolas" w:hAnsi="Consolas" w:cs="Consolas"/>
        </w:rPr>
        <w:t>]</w:t>
      </w:r>
    </w:p>
    <w:p w:rsidR="008A24F5" w:rsidRPr="00913CC6" w:rsidRDefault="008A24F5" w:rsidP="008A24F5">
      <w:pPr>
        <w:spacing w:after="0"/>
        <w:ind w:left="1080"/>
        <w:rPr>
          <w:rFonts w:ascii="Consolas" w:hAnsi="Consolas" w:cs="Consolas"/>
        </w:rPr>
      </w:pPr>
      <w:r w:rsidRPr="00913CC6">
        <w:rPr>
          <w:rFonts w:ascii="Consolas" w:hAnsi="Consolas" w:cs="Consolas"/>
        </w:rPr>
        <w:tab/>
        <w:t>END</w:t>
      </w:r>
    </w:p>
    <w:p w:rsidR="008A24F5" w:rsidRDefault="008A24F5" w:rsidP="008A24F5">
      <w:pPr>
        <w:spacing w:after="0"/>
        <w:ind w:left="1080"/>
      </w:pPr>
      <w:r w:rsidRPr="00913CC6">
        <w:rPr>
          <w:rFonts w:ascii="Consolas" w:hAnsi="Consolas" w:cs="Consolas"/>
        </w:rPr>
        <w:t>GO</w:t>
      </w:r>
    </w:p>
    <w:p w:rsidR="008A24F5" w:rsidRDefault="008A24F5" w:rsidP="00264038">
      <w:pPr>
        <w:spacing w:after="0"/>
      </w:pPr>
    </w:p>
    <w:p w:rsidR="008A24F5" w:rsidRDefault="008A24F5" w:rsidP="008A24F5">
      <w:pPr>
        <w:spacing w:after="0"/>
        <w:ind w:left="1080"/>
        <w:rPr>
          <w:rFonts w:ascii="Consolas" w:hAnsi="Consolas" w:cs="Consolas"/>
          <w:color w:val="4F6228" w:themeColor="accent3" w:themeShade="80"/>
        </w:rPr>
      </w:pPr>
      <w:r>
        <w:t xml:space="preserve">References to </w:t>
      </w:r>
      <w:r w:rsidRPr="008A24F5">
        <w:rPr>
          <w:rFonts w:ascii="Consolas" w:hAnsi="Consolas" w:cs="Consolas"/>
          <w:color w:val="4F6228" w:themeColor="accent3" w:themeShade="80"/>
        </w:rPr>
        <w:t>'VFASSQL25\ARCHSVCSPROD2012'</w:t>
      </w:r>
      <w:r>
        <w:t xml:space="preserve"> should also be replaced w/ your server name.</w:t>
      </w:r>
    </w:p>
    <w:p w:rsidR="008A24F5" w:rsidRDefault="008A24F5" w:rsidP="00264038">
      <w:pPr>
        <w:spacing w:after="0"/>
      </w:pPr>
    </w:p>
    <w:p w:rsidR="00981E91" w:rsidRPr="00D8125C" w:rsidRDefault="00981E91" w:rsidP="00981E91">
      <w:pPr>
        <w:numPr>
          <w:ilvl w:val="0"/>
          <w:numId w:val="8"/>
        </w:numPr>
        <w:spacing w:after="0" w:line="240" w:lineRule="auto"/>
        <w:textAlignment w:val="center"/>
        <w:rPr>
          <w:rFonts w:ascii="Calibri" w:eastAsia="Times New Roman" w:hAnsi="Calibri" w:cs="Calibri"/>
          <w:i/>
        </w:rPr>
      </w:pPr>
      <w:r>
        <w:rPr>
          <w:rFonts w:ascii="Calibri" w:eastAsia="Times New Roman" w:hAnsi="Calibri" w:cs="Calibri"/>
          <w:i/>
        </w:rPr>
        <w:t>Script file #</w:t>
      </w:r>
      <w:r w:rsidR="00A70C63">
        <w:rPr>
          <w:rFonts w:ascii="Calibri" w:eastAsia="Times New Roman" w:hAnsi="Calibri" w:cs="Calibri"/>
          <w:i/>
        </w:rPr>
        <w:t>4</w:t>
      </w:r>
      <w:r>
        <w:rPr>
          <w:rFonts w:ascii="Calibri" w:eastAsia="Times New Roman" w:hAnsi="Calibri" w:cs="Calibri"/>
          <w:i/>
        </w:rPr>
        <w:t xml:space="preserve"> Add User</w:t>
      </w:r>
      <w:r w:rsidRPr="00D8125C">
        <w:rPr>
          <w:rFonts w:ascii="Calibri" w:eastAsia="Times New Roman" w:hAnsi="Calibri" w:cs="Calibri"/>
          <w:i/>
        </w:rPr>
        <w:t>:</w:t>
      </w:r>
    </w:p>
    <w:p w:rsidR="00981E91" w:rsidRDefault="00981E91" w:rsidP="00981E91">
      <w:pPr>
        <w:spacing w:after="0" w:line="240" w:lineRule="auto"/>
        <w:ind w:left="1080"/>
        <w:textAlignment w:val="center"/>
        <w:rPr>
          <w:rFonts w:ascii="Calibri" w:eastAsia="Times New Roman" w:hAnsi="Calibri" w:cs="Calibri"/>
        </w:rPr>
      </w:pPr>
      <w:r>
        <w:rPr>
          <w:rFonts w:ascii="Calibri" w:eastAsia="Times New Roman" w:hAnsi="Calibri" w:cs="Calibri"/>
        </w:rPr>
        <w:t xml:space="preserve">Edit the @NTID Set statement to change the </w:t>
      </w:r>
      <w:r w:rsidRPr="004A438B">
        <w:rPr>
          <w:rFonts w:ascii="Consolas" w:eastAsia="Times New Roman" w:hAnsi="Consolas" w:cs="Consolas"/>
          <w:color w:val="4F6228" w:themeColor="accent3" w:themeShade="80"/>
        </w:rPr>
        <w:t>ntidhere</w:t>
      </w:r>
      <w:r w:rsidRPr="004A438B">
        <w:rPr>
          <w:rFonts w:ascii="Calibri" w:eastAsia="Times New Roman" w:hAnsi="Calibri" w:cs="Calibri"/>
          <w:color w:val="4F6228" w:themeColor="accent3" w:themeShade="80"/>
        </w:rPr>
        <w:t xml:space="preserve"> </w:t>
      </w:r>
      <w:r>
        <w:rPr>
          <w:rFonts w:ascii="Calibri" w:eastAsia="Times New Roman" w:hAnsi="Calibri" w:cs="Calibri"/>
        </w:rPr>
        <w:t>to the userId of the user that will perform the admin steps in the GenBOE Application Configuration section of the document.</w:t>
      </w:r>
    </w:p>
    <w:p w:rsidR="00981E91" w:rsidRDefault="00981E91" w:rsidP="00981E91">
      <w:pPr>
        <w:spacing w:after="0" w:line="240" w:lineRule="auto"/>
        <w:ind w:left="1080"/>
        <w:textAlignment w:val="center"/>
        <w:rPr>
          <w:rFonts w:ascii="Calibri" w:eastAsia="Times New Roman" w:hAnsi="Calibri" w:cs="Calibri"/>
        </w:rPr>
      </w:pPr>
    </w:p>
    <w:p w:rsidR="00981E91" w:rsidRDefault="00981E91" w:rsidP="00981E91">
      <w:pPr>
        <w:spacing w:after="0" w:line="240" w:lineRule="auto"/>
        <w:ind w:left="1080"/>
        <w:textAlignment w:val="center"/>
        <w:rPr>
          <w:rFonts w:ascii="Consolas" w:eastAsia="Times New Roman" w:hAnsi="Consolas" w:cs="Consolas"/>
        </w:rPr>
      </w:pPr>
      <w:r w:rsidRPr="00D665F2">
        <w:rPr>
          <w:rFonts w:ascii="Consolas" w:eastAsia="Times New Roman" w:hAnsi="Consolas" w:cs="Consolas"/>
        </w:rPr>
        <w:t>SET @NTID = '</w:t>
      </w:r>
      <w:r w:rsidRPr="004A438B">
        <w:rPr>
          <w:rFonts w:ascii="Consolas" w:eastAsia="Times New Roman" w:hAnsi="Consolas" w:cs="Consolas"/>
          <w:color w:val="4F6228" w:themeColor="accent3" w:themeShade="80"/>
        </w:rPr>
        <w:t>ntidhere</w:t>
      </w:r>
      <w:r w:rsidRPr="00D665F2">
        <w:rPr>
          <w:rFonts w:ascii="Consolas" w:eastAsia="Times New Roman" w:hAnsi="Consolas" w:cs="Consolas"/>
        </w:rPr>
        <w:t>';</w:t>
      </w:r>
    </w:p>
    <w:p w:rsidR="00981E91" w:rsidRPr="008A3970" w:rsidRDefault="00981E91" w:rsidP="009A0811">
      <w:pPr>
        <w:spacing w:after="0"/>
        <w:rPr>
          <w:b/>
          <w:color w:val="FF0000"/>
        </w:rPr>
      </w:pPr>
    </w:p>
    <w:p w:rsidR="00264038" w:rsidRDefault="00264038" w:rsidP="00264038">
      <w:pPr>
        <w:pStyle w:val="ListParagraph"/>
        <w:numPr>
          <w:ilvl w:val="0"/>
          <w:numId w:val="8"/>
        </w:numPr>
        <w:spacing w:after="0"/>
      </w:pPr>
      <w:r w:rsidRPr="002C5267">
        <w:rPr>
          <w:i/>
        </w:rPr>
        <w:t>Script file #5</w:t>
      </w:r>
      <w:r>
        <w:rPr>
          <w:i/>
        </w:rPr>
        <w:t>:</w:t>
      </w:r>
    </w:p>
    <w:p w:rsidR="00264038" w:rsidRDefault="00264038" w:rsidP="00264038">
      <w:pPr>
        <w:tabs>
          <w:tab w:val="left" w:pos="1080"/>
        </w:tabs>
        <w:spacing w:after="0"/>
        <w:ind w:left="1080"/>
      </w:pPr>
      <w:r>
        <w:t>If you modified your database name in Script File #1, you need to make the same changes here as well.</w:t>
      </w:r>
    </w:p>
    <w:p w:rsidR="00264038" w:rsidRDefault="00264038" w:rsidP="00264038">
      <w:pPr>
        <w:tabs>
          <w:tab w:val="left" w:pos="1080"/>
        </w:tabs>
        <w:spacing w:after="0"/>
        <w:ind w:left="1080"/>
      </w:pPr>
    </w:p>
    <w:p w:rsidR="00A70C63" w:rsidRDefault="00A70C63" w:rsidP="00A70C63">
      <w:pPr>
        <w:pStyle w:val="ListParagraph"/>
        <w:numPr>
          <w:ilvl w:val="0"/>
          <w:numId w:val="8"/>
        </w:numPr>
        <w:spacing w:after="0"/>
      </w:pPr>
      <w:r w:rsidRPr="002C5267">
        <w:rPr>
          <w:i/>
        </w:rPr>
        <w:t>Script file #</w:t>
      </w:r>
      <w:r>
        <w:rPr>
          <w:i/>
        </w:rPr>
        <w:t>6:</w:t>
      </w:r>
    </w:p>
    <w:p w:rsidR="00A70C63" w:rsidRDefault="00A70C63" w:rsidP="00A70C63">
      <w:pPr>
        <w:spacing w:after="0"/>
        <w:ind w:left="1080"/>
      </w:pPr>
      <w:r>
        <w:t xml:space="preserve">The script assigns our resource account </w:t>
      </w:r>
      <w:r w:rsidRPr="00792B16">
        <w:rPr>
          <w:rFonts w:ascii="Consolas" w:hAnsi="Consolas" w:cs="Consolas"/>
          <w:color w:val="4F6228" w:themeColor="accent3" w:themeShade="80"/>
        </w:rPr>
        <w:t xml:space="preserve">US\genappsd </w:t>
      </w:r>
      <w:r>
        <w:t>to the DB role. This allows our application to access the database.</w:t>
      </w:r>
      <w:r w:rsidRPr="00A70C63">
        <w:t xml:space="preserve"> </w:t>
      </w:r>
      <w:r>
        <w:t xml:space="preserve">Change the </w:t>
      </w:r>
      <w:r w:rsidRPr="00792B16">
        <w:rPr>
          <w:rFonts w:ascii="Consolas" w:hAnsi="Consolas" w:cs="Consolas"/>
          <w:color w:val="4F6228" w:themeColor="accent3" w:themeShade="80"/>
        </w:rPr>
        <w:t xml:space="preserve">US\genappsd </w:t>
      </w:r>
      <w:r>
        <w:t>to your application resource account (as setup in step iii).</w:t>
      </w:r>
    </w:p>
    <w:p w:rsidR="00A70C63" w:rsidRDefault="00A70C63" w:rsidP="00A70C63">
      <w:pPr>
        <w:spacing w:after="0"/>
        <w:ind w:left="1080"/>
      </w:pPr>
    </w:p>
    <w:p w:rsidR="00A70C63" w:rsidRDefault="00A70C63" w:rsidP="00A70C63">
      <w:pPr>
        <w:tabs>
          <w:tab w:val="left" w:pos="1080"/>
        </w:tabs>
        <w:spacing w:after="0"/>
        <w:ind w:left="1080"/>
      </w:pPr>
      <w:r>
        <w:t xml:space="preserve">Find </w:t>
      </w:r>
      <w:r w:rsidRPr="002C5267">
        <w:rPr>
          <w:rFonts w:ascii="Consolas" w:hAnsi="Consolas" w:cs="Consolas"/>
        </w:rPr>
        <w:t>@owner_login_name=</w:t>
      </w:r>
      <w:r w:rsidRPr="00792B16">
        <w:rPr>
          <w:rFonts w:ascii="Consolas" w:hAnsi="Consolas" w:cs="Consolas"/>
          <w:color w:val="4F6228" w:themeColor="accent3" w:themeShade="80"/>
        </w:rPr>
        <w:t>N'acct04\dcanuso</w:t>
      </w:r>
      <w:r w:rsidRPr="002C5267">
        <w:rPr>
          <w:rFonts w:ascii="Consolas" w:hAnsi="Consolas" w:cs="Consolas"/>
        </w:rPr>
        <w:t>'</w:t>
      </w:r>
    </w:p>
    <w:p w:rsidR="00A70C63" w:rsidRDefault="00A70C63" w:rsidP="00A70C63">
      <w:pPr>
        <w:tabs>
          <w:tab w:val="left" w:pos="1080"/>
        </w:tabs>
        <w:spacing w:after="0"/>
        <w:ind w:left="1080"/>
      </w:pPr>
      <w:r>
        <w:t xml:space="preserve">Put your DB admin’s NTID in there in place </w:t>
      </w:r>
      <w:r w:rsidRPr="00836EDE">
        <w:t>of</w:t>
      </w:r>
      <w:r w:rsidRPr="00836EDE">
        <w:rPr>
          <w:rFonts w:ascii="Consolas" w:hAnsi="Consolas" w:cs="Consolas"/>
        </w:rPr>
        <w:t xml:space="preserve"> </w:t>
      </w:r>
      <w:r w:rsidRPr="004A438B">
        <w:rPr>
          <w:rFonts w:ascii="Consolas" w:hAnsi="Consolas" w:cs="Consolas"/>
          <w:color w:val="4F6228" w:themeColor="accent3" w:themeShade="80"/>
        </w:rPr>
        <w:t>acct04\dcanuso</w:t>
      </w:r>
    </w:p>
    <w:p w:rsidR="00A70C63" w:rsidRDefault="00A70C63" w:rsidP="00A70C63">
      <w:pPr>
        <w:spacing w:after="0"/>
        <w:ind w:left="1080"/>
      </w:pPr>
      <w:r>
        <w:t>This will allow the DB admin to execute step 16 (running the SQL job)</w:t>
      </w:r>
    </w:p>
    <w:p w:rsidR="00A70C63" w:rsidRDefault="00A70C63" w:rsidP="00A70C63">
      <w:pPr>
        <w:spacing w:after="0"/>
        <w:ind w:left="1080"/>
      </w:pPr>
    </w:p>
    <w:p w:rsidR="00A70C63" w:rsidRDefault="00A70C63" w:rsidP="00A70C63">
      <w:pPr>
        <w:tabs>
          <w:tab w:val="left" w:pos="1080"/>
        </w:tabs>
        <w:spacing w:after="0"/>
        <w:ind w:left="1080"/>
      </w:pPr>
      <w:r>
        <w:t>If you modified your database name in Script File #1, you need to make the same changes here as well.</w:t>
      </w:r>
    </w:p>
    <w:p w:rsidR="00846962"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p w:rsidR="004A438B" w:rsidRDefault="004A438B" w:rsidP="004A438B">
      <w:pPr>
        <w:pStyle w:val="Heading1"/>
      </w:pPr>
      <w:bookmarkStart w:id="34" w:name="_Toc435089172"/>
      <w:r>
        <w:lastRenderedPageBreak/>
        <w:t xml:space="preserve">Appendix B: </w:t>
      </w:r>
      <w:r w:rsidR="007B02B3">
        <w:t>Web Application</w:t>
      </w:r>
      <w:r w:rsidR="00CE6646">
        <w:t xml:space="preserve"> Customization</w:t>
      </w:r>
      <w:bookmarkEnd w:id="34"/>
    </w:p>
    <w:p w:rsidR="00836EDE" w:rsidRDefault="007B02B3" w:rsidP="007B02B3">
      <w:pPr>
        <w:pStyle w:val="ListParagraph"/>
        <w:numPr>
          <w:ilvl w:val="0"/>
          <w:numId w:val="4"/>
        </w:numPr>
        <w:spacing w:after="0"/>
      </w:pPr>
      <w:r w:rsidRPr="007B02B3">
        <w:rPr>
          <w:b/>
        </w:rPr>
        <w:t>Web.Config</w:t>
      </w:r>
      <w:r>
        <w:t>:</w:t>
      </w:r>
    </w:p>
    <w:p w:rsidR="00913CC6" w:rsidRDefault="00620340" w:rsidP="007B02B3">
      <w:pPr>
        <w:pStyle w:val="ListParagraph"/>
        <w:numPr>
          <w:ilvl w:val="1"/>
          <w:numId w:val="4"/>
        </w:numPr>
        <w:spacing w:after="0"/>
      </w:pPr>
      <w:r>
        <w:t>Basic application settings</w:t>
      </w:r>
      <w:r w:rsidR="002C5267">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GenBoeEntities</w:t>
      </w:r>
      <w:r>
        <w:t xml:space="preserve"> </w:t>
      </w:r>
      <w:r>
        <w:rPr>
          <w:rFonts w:ascii="Calibri" w:eastAsia="Times New Roman" w:hAnsi="Calibri" w:cs="Calibri"/>
        </w:rPr>
        <w:t>key</w:t>
      </w:r>
    </w:p>
    <w:p w:rsidR="008312E0" w:rsidRDefault="008312E0" w:rsidP="007B02B3">
      <w:pPr>
        <w:numPr>
          <w:ilvl w:val="3"/>
          <w:numId w:val="4"/>
        </w:numPr>
        <w:spacing w:after="0"/>
        <w:textAlignment w:val="center"/>
        <w:rPr>
          <w:rFonts w:ascii="Calibri" w:eastAsia="Times New Roman" w:hAnsi="Calibri" w:cs="Calibri"/>
        </w:rPr>
      </w:pPr>
      <w:r>
        <w:rPr>
          <w:rFonts w:ascii="Consolas" w:eastAsiaTheme="minorHAnsi" w:hAnsi="Consolas" w:cs="Consolas"/>
          <w:color w:val="0000FF"/>
          <w:sz w:val="19"/>
          <w:szCs w:val="19"/>
          <w:highlight w:val="white"/>
        </w:rPr>
        <w:t>data source</w:t>
      </w:r>
      <w:r>
        <w:rPr>
          <w:rFonts w:ascii="Calibri" w:eastAsia="Times New Roman" w:hAnsi="Calibri" w:cs="Calibri"/>
        </w:rPr>
        <w:t xml:space="preserve">= </w:t>
      </w:r>
      <w:r>
        <w:rPr>
          <w:rFonts w:ascii="Calibri" w:eastAsia="Times New Roman" w:hAnsi="Calibri" w:cs="Calibri"/>
          <w:i/>
          <w:iCs/>
        </w:rPr>
        <w:t xml:space="preserve">your db </w:t>
      </w:r>
      <w:r w:rsidR="00A00A26">
        <w:rPr>
          <w:rFonts w:ascii="Calibri" w:eastAsia="Times New Roman" w:hAnsi="Calibri" w:cs="Calibri"/>
          <w:i/>
          <w:iCs/>
        </w:rPr>
        <w:t>server</w:t>
      </w:r>
    </w:p>
    <w:p w:rsidR="00A00A26" w:rsidRDefault="008312E0" w:rsidP="007321C8">
      <w:pPr>
        <w:numPr>
          <w:ilvl w:val="3"/>
          <w:numId w:val="4"/>
        </w:numPr>
        <w:spacing w:after="0"/>
        <w:textAlignment w:val="center"/>
        <w:rPr>
          <w:rFonts w:ascii="Calibri" w:eastAsia="Times New Roman" w:hAnsi="Calibri" w:cs="Calibri"/>
        </w:rPr>
      </w:pPr>
      <w:r w:rsidRPr="00491BD7">
        <w:rPr>
          <w:rFonts w:ascii="Consolas" w:eastAsiaTheme="minorHAnsi" w:hAnsi="Consolas" w:cs="Consolas"/>
          <w:color w:val="0000FF"/>
          <w:sz w:val="19"/>
          <w:szCs w:val="19"/>
        </w:rPr>
        <w:t>initial catalog</w:t>
      </w:r>
      <w:r w:rsidRPr="00491BD7">
        <w:rPr>
          <w:rFonts w:ascii="Calibri" w:eastAsia="Times New Roman" w:hAnsi="Calibri" w:cs="Calibri"/>
        </w:rPr>
        <w:t>=</w:t>
      </w:r>
      <w:r w:rsidR="00A00A26">
        <w:rPr>
          <w:rFonts w:ascii="Calibri" w:eastAsia="Times New Roman" w:hAnsi="Calibri" w:cs="Calibri"/>
        </w:rPr>
        <w:t xml:space="preserve"> </w:t>
      </w:r>
      <w:r w:rsidR="00A00A26" w:rsidRPr="00A00A26">
        <w:rPr>
          <w:rFonts w:ascii="Calibri" w:eastAsia="Times New Roman" w:hAnsi="Calibri" w:cs="Calibri"/>
          <w:i/>
        </w:rPr>
        <w:t>your db instance name</w:t>
      </w:r>
    </w:p>
    <w:p w:rsidR="00A00A26" w:rsidRDefault="00A00A26" w:rsidP="00A00A26">
      <w:pPr>
        <w:numPr>
          <w:ilvl w:val="4"/>
          <w:numId w:val="4"/>
        </w:numPr>
        <w:spacing w:after="0"/>
        <w:textAlignment w:val="center"/>
        <w:rPr>
          <w:rFonts w:ascii="Calibri" w:eastAsia="Times New Roman" w:hAnsi="Calibri" w:cs="Calibri"/>
        </w:rPr>
      </w:pPr>
      <w:r w:rsidRPr="00491BD7">
        <w:rPr>
          <w:rFonts w:ascii="Calibri" w:eastAsia="Times New Roman" w:hAnsi="Calibri" w:cs="Calibri"/>
        </w:rPr>
        <w:t>Space Systems</w:t>
      </w:r>
      <w:r>
        <w:rPr>
          <w:rFonts w:ascii="Calibri" w:eastAsia="Times New Roman" w:hAnsi="Calibri" w:cs="Calibri"/>
          <w:color w:val="5F497A" w:themeColor="accent4" w:themeShade="BF"/>
        </w:rPr>
        <w:t xml:space="preserve">: </w:t>
      </w:r>
      <w:r w:rsidR="008312E0" w:rsidRPr="00491BD7">
        <w:rPr>
          <w:rFonts w:ascii="Calibri" w:eastAsia="Times New Roman" w:hAnsi="Calibri" w:cs="Calibri"/>
          <w:color w:val="5F497A" w:themeColor="accent4" w:themeShade="BF"/>
        </w:rPr>
        <w:t>genBoeSpace</w:t>
      </w:r>
    </w:p>
    <w:p w:rsidR="008312E0" w:rsidRPr="00491BD7" w:rsidRDefault="00A00A26" w:rsidP="00A00A26">
      <w:pPr>
        <w:numPr>
          <w:ilvl w:val="4"/>
          <w:numId w:val="4"/>
        </w:numPr>
        <w:spacing w:after="0"/>
        <w:textAlignment w:val="center"/>
        <w:rPr>
          <w:rFonts w:ascii="Calibri" w:eastAsia="Times New Roman" w:hAnsi="Calibri" w:cs="Calibri"/>
        </w:rPr>
      </w:pPr>
      <w:r w:rsidRPr="00491BD7">
        <w:rPr>
          <w:rFonts w:ascii="Calibri" w:eastAsia="Times New Roman" w:hAnsi="Calibri" w:cs="Calibri"/>
        </w:rPr>
        <w:t>IS&amp;GS</w:t>
      </w:r>
      <w:r>
        <w:rPr>
          <w:rFonts w:ascii="Calibri" w:eastAsia="Times New Roman" w:hAnsi="Calibri" w:cs="Calibri"/>
          <w:color w:val="5F497A" w:themeColor="accent4" w:themeShade="BF"/>
        </w:rPr>
        <w:t xml:space="preserve">: </w:t>
      </w:r>
      <w:r w:rsidR="007321C8" w:rsidRPr="007321C8">
        <w:rPr>
          <w:rFonts w:ascii="Calibri" w:eastAsia="Times New Roman" w:hAnsi="Calibri" w:cs="Calibri"/>
          <w:color w:val="5F497A" w:themeColor="accent4" w:themeShade="BF"/>
        </w:rPr>
        <w:t xml:space="preserve">genBOE_Classified </w:t>
      </w:r>
      <w:r w:rsidR="00491BD7" w:rsidRPr="00491BD7">
        <w:rPr>
          <w:rFonts w:ascii="Calibri" w:eastAsia="Times New Roman" w:hAnsi="Calibri" w:cs="Calibri"/>
        </w:rPr>
        <w:t>(</w:t>
      </w:r>
      <w:r w:rsidR="007321C8">
        <w:rPr>
          <w:rFonts w:ascii="Calibri" w:eastAsia="Times New Roman" w:hAnsi="Calibri" w:cs="Calibri"/>
        </w:rPr>
        <w:t>unless you changed the dat</w:t>
      </w:r>
      <w:r w:rsidR="008A3970">
        <w:rPr>
          <w:rFonts w:ascii="Calibri" w:eastAsia="Times New Roman" w:hAnsi="Calibri" w:cs="Calibri"/>
        </w:rPr>
        <w:t xml:space="preserve">abase name in Appendix A, </w:t>
      </w:r>
      <w:r w:rsidR="00C76D26">
        <w:rPr>
          <w:rFonts w:ascii="Calibri" w:eastAsia="Times New Roman" w:hAnsi="Calibri" w:cs="Calibri"/>
        </w:rPr>
        <w:t>t</w:t>
      </w:r>
      <w:r w:rsidR="004E5D80">
        <w:rPr>
          <w:rFonts w:ascii="Calibri" w:eastAsia="Times New Roman" w:hAnsi="Calibri" w:cs="Calibri"/>
        </w:rPr>
        <w:t xml:space="preserve">he </w:t>
      </w:r>
      <w:r w:rsidR="008A3970">
        <w:rPr>
          <w:rFonts w:ascii="Calibri" w:eastAsia="Times New Roman" w:hAnsi="Calibri" w:cs="Calibri"/>
        </w:rPr>
        <w:t>IS&amp;GS section</w:t>
      </w:r>
      <w:r w:rsidR="00C76D26">
        <w:rPr>
          <w:rFonts w:ascii="Calibri" w:eastAsia="Times New Roman" w:hAnsi="Calibri" w:cs="Calibri"/>
        </w:rPr>
        <w:t>, step 1</w:t>
      </w:r>
      <w:r w:rsidR="00491BD7" w:rsidRPr="00491BD7">
        <w:rPr>
          <w:rFonts w:ascii="Calibri" w:eastAsia="Times New Roman" w:hAnsi="Calibri" w:cs="Calibri"/>
        </w:rPr>
        <w:t>)</w:t>
      </w:r>
      <w:r w:rsidR="00C46402">
        <w:rPr>
          <w:rFonts w:ascii="Calibri" w:eastAsia="Times New Roman" w:hAnsi="Calibri" w:cs="Calibri"/>
        </w:rPr>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EmailServer</w:t>
      </w:r>
      <w:r>
        <w:t xml:space="preserve"> </w:t>
      </w:r>
      <w:r w:rsidR="00EF3E54">
        <w:rPr>
          <w:rFonts w:ascii="Calibri" w:eastAsia="Times New Roman" w:hAnsi="Calibri" w:cs="Calibri"/>
        </w:rPr>
        <w:t>– this setting indicates the server to be used to send out application emails</w:t>
      </w:r>
      <w:r w:rsidR="00C46402">
        <w:rPr>
          <w:rFonts w:ascii="Calibri" w:eastAsia="Times New Roman" w:hAnsi="Calibri" w:cs="Calibri"/>
        </w:rPr>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ActiveDirectoryPath</w:t>
      </w:r>
      <w:r>
        <w:t xml:space="preserve"> </w:t>
      </w:r>
      <w:r w:rsidR="00EF3E54">
        <w:rPr>
          <w:rFonts w:ascii="Calibri" w:eastAsia="Times New Roman" w:hAnsi="Calibri" w:cs="Calibri"/>
        </w:rPr>
        <w:t>– this setting indicates where the Active Directory server is located</w:t>
      </w:r>
      <w:r w:rsidR="00C46402">
        <w:rPr>
          <w:rFonts w:ascii="Calibri" w:eastAsia="Times New Roman" w:hAnsi="Calibri" w:cs="Calibri"/>
        </w:rPr>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ServerURL</w:t>
      </w:r>
      <w:r>
        <w:t xml:space="preserve"> </w:t>
      </w:r>
      <w:r w:rsidR="00EF3E54">
        <w:t>– this setting should be set to the URL of the website (your DNS setting)</w:t>
      </w:r>
      <w:r w:rsidR="00C46402">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AuthorizeViewWhosOnlineGroups</w:t>
      </w:r>
      <w:r w:rsidR="00AE018F" w:rsidRPr="00AE018F">
        <w:rPr>
          <w:rFonts w:ascii="Calibri" w:eastAsia="Times New Roman" w:hAnsi="Calibri" w:cs="Calibri"/>
        </w:rPr>
        <w:t xml:space="preserve"> </w:t>
      </w:r>
      <w:r w:rsidR="00AE018F">
        <w:rPr>
          <w:rFonts w:ascii="Calibri" w:eastAsia="Times New Roman" w:hAnsi="Calibri" w:cs="Calibri"/>
        </w:rPr>
        <w:t>– this setting indicates who is allowed to view the “Who’s Online” data; please populate w/ active directory groups</w:t>
      </w:r>
      <w:r w:rsidR="00C46402">
        <w:rPr>
          <w:rFonts w:ascii="Calibri" w:eastAsia="Times New Roman" w:hAnsi="Calibri" w:cs="Calibri"/>
        </w:rPr>
        <w:t>;</w:t>
      </w:r>
    </w:p>
    <w:p w:rsidR="00AE018F" w:rsidRDefault="00AE018F"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AuthorizeWSCreationGroups</w:t>
      </w:r>
      <w:r>
        <w:rPr>
          <w:rFonts w:ascii="Calibri" w:eastAsia="Times New Roman" w:hAnsi="Calibri" w:cs="Calibri"/>
        </w:rPr>
        <w:t xml:space="preserve"> – this setting indicates who is allowed to create new Workspaces; please populate w/ active directory groups</w:t>
      </w:r>
      <w:r w:rsidR="00C46402">
        <w:rPr>
          <w:rFonts w:ascii="Calibri" w:eastAsia="Times New Roman" w:hAnsi="Calibri" w:cs="Calibri"/>
        </w:rPr>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DomesticUsersGroup</w:t>
      </w:r>
      <w:r w:rsidR="00AE018F" w:rsidRPr="00AE018F">
        <w:rPr>
          <w:rFonts w:ascii="Calibri" w:eastAsia="Times New Roman" w:hAnsi="Calibri" w:cs="Calibri"/>
        </w:rPr>
        <w:t xml:space="preserve"> </w:t>
      </w:r>
      <w:r w:rsidR="00AE018F">
        <w:rPr>
          <w:rFonts w:ascii="Calibri" w:eastAsia="Times New Roman" w:hAnsi="Calibri" w:cs="Calibri"/>
        </w:rPr>
        <w:t>– this setting indicates the users that are domestic; please populate w/ active directory groups</w:t>
      </w:r>
      <w:r w:rsidR="00C46402">
        <w:rPr>
          <w:rFonts w:ascii="Calibri" w:eastAsia="Times New Roman" w:hAnsi="Calibri" w:cs="Calibri"/>
        </w:rPr>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SubcontractorUsersGroups</w:t>
      </w:r>
      <w:r w:rsidR="00AE018F">
        <w:rPr>
          <w:rFonts w:ascii="Calibri" w:eastAsia="Times New Roman" w:hAnsi="Calibri" w:cs="Calibri"/>
        </w:rPr>
        <w:t xml:space="preserve"> – this setting indicates users that are subcontractors; please populate w/ active directory groups</w:t>
      </w:r>
      <w:r w:rsidR="00C46402">
        <w:rPr>
          <w:rFonts w:ascii="Calibri" w:eastAsia="Times New Roman" w:hAnsi="Calibri" w:cs="Calibri"/>
        </w:rPr>
        <w:t>;</w:t>
      </w:r>
    </w:p>
    <w:p w:rsidR="008312E0" w:rsidRDefault="008312E0"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the </w:t>
      </w:r>
      <w:r>
        <w:rPr>
          <w:rFonts w:ascii="Consolas" w:eastAsiaTheme="minorHAnsi" w:hAnsi="Consolas" w:cs="Consolas"/>
          <w:color w:val="0000FF"/>
          <w:sz w:val="19"/>
          <w:szCs w:val="19"/>
          <w:highlight w:val="white"/>
        </w:rPr>
        <w:t>CompanyConfiguration</w:t>
      </w:r>
      <w:r>
        <w:rPr>
          <w:rFonts w:ascii="Calibri" w:eastAsia="Times New Roman" w:hAnsi="Calibri" w:cs="Calibri"/>
        </w:rPr>
        <w:t xml:space="preserve"> to </w:t>
      </w:r>
      <w:r w:rsidRPr="007B02B3">
        <w:rPr>
          <w:rFonts w:ascii="Consolas" w:eastAsiaTheme="minorHAnsi" w:hAnsi="Consolas" w:cs="Consolas"/>
          <w:color w:val="5F497A" w:themeColor="accent4" w:themeShade="BF"/>
          <w:sz w:val="19"/>
          <w:szCs w:val="19"/>
        </w:rPr>
        <w:t>SpaceSystems</w:t>
      </w:r>
      <w:r w:rsidR="007B02B3" w:rsidRPr="007B02B3">
        <w:rPr>
          <w:rFonts w:ascii="Calibri" w:eastAsia="Times New Roman" w:hAnsi="Calibri" w:cs="Calibri"/>
          <w:color w:val="5F497A" w:themeColor="accent4" w:themeShade="BF"/>
        </w:rPr>
        <w:t xml:space="preserve"> </w:t>
      </w:r>
      <w:r w:rsidR="007B02B3">
        <w:rPr>
          <w:rFonts w:ascii="Calibri" w:eastAsia="Times New Roman" w:hAnsi="Calibri" w:cs="Calibri"/>
        </w:rPr>
        <w:t xml:space="preserve">or </w:t>
      </w:r>
      <w:r w:rsidR="007B02B3" w:rsidRPr="007B02B3">
        <w:rPr>
          <w:rFonts w:ascii="Consolas" w:eastAsiaTheme="minorHAnsi" w:hAnsi="Consolas" w:cs="Consolas"/>
          <w:color w:val="5F497A" w:themeColor="accent4" w:themeShade="BF"/>
          <w:sz w:val="19"/>
          <w:szCs w:val="19"/>
          <w:highlight w:val="white"/>
        </w:rPr>
        <w:t>ISGS</w:t>
      </w:r>
      <w:r w:rsidR="001A5354" w:rsidRPr="001A5354">
        <w:rPr>
          <w:rFonts w:ascii="Calibri" w:eastAsia="Times New Roman" w:hAnsi="Calibri" w:cs="Calibri"/>
        </w:rPr>
        <w:t xml:space="preserve"> </w:t>
      </w:r>
      <w:r w:rsidR="001A5354">
        <w:rPr>
          <w:rFonts w:ascii="Calibri" w:eastAsia="Times New Roman" w:hAnsi="Calibri" w:cs="Calibri"/>
        </w:rPr>
        <w:t xml:space="preserve">or </w:t>
      </w:r>
      <w:r w:rsidR="001A5354">
        <w:rPr>
          <w:rFonts w:ascii="Consolas" w:eastAsiaTheme="minorHAnsi" w:hAnsi="Consolas" w:cs="Consolas"/>
          <w:color w:val="5F497A" w:themeColor="accent4" w:themeShade="BF"/>
          <w:sz w:val="19"/>
          <w:szCs w:val="19"/>
        </w:rPr>
        <w:t>MST</w:t>
      </w:r>
      <w:r w:rsidR="007B02B3">
        <w:rPr>
          <w:rFonts w:ascii="Calibri" w:eastAsia="Times New Roman" w:hAnsi="Calibri" w:cs="Calibri"/>
        </w:rPr>
        <w:t xml:space="preserve">, based on your </w:t>
      </w:r>
      <w:r w:rsidR="007118A8">
        <w:rPr>
          <w:rFonts w:ascii="Calibri" w:eastAsia="Times New Roman" w:hAnsi="Calibri" w:cs="Calibri"/>
        </w:rPr>
        <w:t xml:space="preserve">company </w:t>
      </w:r>
      <w:r w:rsidR="007B02B3">
        <w:rPr>
          <w:rFonts w:ascii="Calibri" w:eastAsia="Times New Roman" w:hAnsi="Calibri" w:cs="Calibri"/>
        </w:rPr>
        <w:t>configuration</w:t>
      </w:r>
      <w:r w:rsidR="00C46402">
        <w:rPr>
          <w:rFonts w:ascii="Calibri" w:eastAsia="Times New Roman" w:hAnsi="Calibri" w:cs="Calibri"/>
        </w:rPr>
        <w:t>;</w:t>
      </w:r>
    </w:p>
    <w:p w:rsidR="00370585" w:rsidRDefault="00370585" w:rsidP="007B02B3">
      <w:pPr>
        <w:numPr>
          <w:ilvl w:val="2"/>
          <w:numId w:val="4"/>
        </w:numPr>
        <w:spacing w:after="0"/>
        <w:textAlignment w:val="center"/>
        <w:rPr>
          <w:rFonts w:ascii="Calibri" w:eastAsia="Times New Roman" w:hAnsi="Calibri" w:cs="Calibri"/>
        </w:rPr>
      </w:pPr>
      <w:r>
        <w:rPr>
          <w:rFonts w:ascii="Calibri" w:eastAsia="Times New Roman" w:hAnsi="Calibri" w:cs="Calibri"/>
        </w:rPr>
        <w:t xml:space="preserve">Set </w:t>
      </w:r>
      <w:r w:rsidR="001919A5">
        <w:rPr>
          <w:rFonts w:ascii="Consolas" w:eastAsiaTheme="minorHAnsi" w:hAnsi="Consolas" w:cs="Consolas"/>
          <w:color w:val="A31515"/>
          <w:sz w:val="19"/>
          <w:szCs w:val="19"/>
          <w:highlight w:val="white"/>
        </w:rPr>
        <w:t>configuration</w:t>
      </w:r>
      <w:r w:rsidR="001919A5">
        <w:rPr>
          <w:rFonts w:ascii="Calibri" w:eastAsia="Times New Roman" w:hAnsi="Calibri" w:cs="Calibri"/>
        </w:rPr>
        <w:t xml:space="preserve"> -&gt; </w:t>
      </w:r>
      <w:r w:rsidR="001F2436">
        <w:rPr>
          <w:rFonts w:ascii="Consolas" w:eastAsiaTheme="minorHAnsi" w:hAnsi="Consolas" w:cs="Consolas"/>
          <w:color w:val="A31515"/>
          <w:sz w:val="19"/>
          <w:szCs w:val="19"/>
          <w:highlight w:val="white"/>
        </w:rPr>
        <w:t>system.web</w:t>
      </w:r>
      <w:r w:rsidR="001F2436">
        <w:rPr>
          <w:rFonts w:ascii="Consolas" w:eastAsiaTheme="minorHAnsi" w:hAnsi="Consolas" w:cs="Consolas"/>
          <w:color w:val="0000FF"/>
          <w:sz w:val="19"/>
          <w:szCs w:val="19"/>
          <w:highlight w:val="white"/>
        </w:rPr>
        <w:t xml:space="preserve"> </w:t>
      </w:r>
      <w:r>
        <w:rPr>
          <w:rFonts w:ascii="Calibri" w:eastAsia="Times New Roman" w:hAnsi="Calibri" w:cs="Calibri"/>
        </w:rPr>
        <w:t xml:space="preserve">-&gt; </w:t>
      </w:r>
      <w:r w:rsidR="001F2436">
        <w:rPr>
          <w:rFonts w:ascii="Consolas" w:eastAsiaTheme="minorHAnsi" w:hAnsi="Consolas" w:cs="Consolas"/>
          <w:color w:val="A31515"/>
          <w:sz w:val="19"/>
          <w:szCs w:val="19"/>
        </w:rPr>
        <w:t>authorization</w:t>
      </w:r>
      <w:r w:rsidR="00E71B15">
        <w:rPr>
          <w:rFonts w:ascii="Calibri" w:eastAsia="Times New Roman" w:hAnsi="Calibri" w:cs="Calibri"/>
        </w:rPr>
        <w:t xml:space="preserve"> -&gt; </w:t>
      </w:r>
      <w:r w:rsidR="00E71B15">
        <w:rPr>
          <w:rFonts w:ascii="Consolas" w:eastAsiaTheme="minorHAnsi" w:hAnsi="Consolas" w:cs="Consolas"/>
          <w:color w:val="A31515"/>
          <w:sz w:val="19"/>
          <w:szCs w:val="19"/>
          <w:highlight w:val="white"/>
        </w:rPr>
        <w:t>allow</w:t>
      </w:r>
      <w:r w:rsidR="00E71B15">
        <w:rPr>
          <w:rFonts w:ascii="Consolas" w:eastAsiaTheme="minorHAnsi" w:hAnsi="Consolas" w:cs="Consolas"/>
          <w:color w:val="0000FF"/>
          <w:sz w:val="19"/>
          <w:szCs w:val="19"/>
          <w:highlight w:val="white"/>
        </w:rPr>
        <w:t xml:space="preserve"> </w:t>
      </w:r>
      <w:r w:rsidR="00E71B15">
        <w:rPr>
          <w:rFonts w:ascii="Consolas" w:eastAsiaTheme="minorHAnsi" w:hAnsi="Consolas" w:cs="Consolas"/>
          <w:color w:val="FF0000"/>
          <w:sz w:val="19"/>
          <w:szCs w:val="19"/>
          <w:highlight w:val="white"/>
        </w:rPr>
        <w:t>roles</w:t>
      </w:r>
      <w:r>
        <w:rPr>
          <w:rFonts w:ascii="Calibri" w:eastAsia="Times New Roman" w:hAnsi="Calibri" w:cs="Calibri"/>
        </w:rPr>
        <w:t xml:space="preserve"> to </w:t>
      </w:r>
      <w:r w:rsidR="00E71B15">
        <w:rPr>
          <w:rFonts w:ascii="Calibri" w:eastAsia="Times New Roman" w:hAnsi="Calibri" w:cs="Calibri"/>
        </w:rPr>
        <w:t>A</w:t>
      </w:r>
      <w:r>
        <w:rPr>
          <w:rFonts w:ascii="Calibri" w:eastAsia="Times New Roman" w:hAnsi="Calibri" w:cs="Calibri"/>
        </w:rPr>
        <w:t xml:space="preserve">ctive </w:t>
      </w:r>
      <w:r w:rsidR="00E71B15">
        <w:rPr>
          <w:rFonts w:ascii="Calibri" w:eastAsia="Times New Roman" w:hAnsi="Calibri" w:cs="Calibri"/>
        </w:rPr>
        <w:t>D</w:t>
      </w:r>
      <w:r>
        <w:rPr>
          <w:rFonts w:ascii="Calibri" w:eastAsia="Times New Roman" w:hAnsi="Calibri" w:cs="Calibri"/>
        </w:rPr>
        <w:t>irectory groups that are allowed access to the system;</w:t>
      </w:r>
    </w:p>
    <w:p w:rsidR="008312E0" w:rsidRDefault="008312E0" w:rsidP="008312E0">
      <w:pPr>
        <w:pStyle w:val="ListParagraph"/>
        <w:spacing w:after="0"/>
      </w:pPr>
    </w:p>
    <w:p w:rsidR="008312E0" w:rsidRDefault="007118A8" w:rsidP="007B02B3">
      <w:pPr>
        <w:pStyle w:val="ListParagraph"/>
        <w:numPr>
          <w:ilvl w:val="1"/>
          <w:numId w:val="4"/>
        </w:numPr>
        <w:spacing w:after="0"/>
      </w:pPr>
      <w:r w:rsidRPr="007118A8">
        <w:rPr>
          <w:i/>
        </w:rPr>
        <w:t>(r</w:t>
      </w:r>
      <w:r w:rsidR="008E0FA6" w:rsidRPr="007118A8">
        <w:rPr>
          <w:i/>
        </w:rPr>
        <w:t xml:space="preserve">elease </w:t>
      </w:r>
      <w:r w:rsidR="008312E0" w:rsidRPr="007118A8">
        <w:rPr>
          <w:i/>
        </w:rPr>
        <w:t>2.3</w:t>
      </w:r>
      <w:r w:rsidR="004A438B" w:rsidRPr="007118A8">
        <w:rPr>
          <w:i/>
        </w:rPr>
        <w:t xml:space="preserve"> and later</w:t>
      </w:r>
      <w:r w:rsidRPr="007118A8">
        <w:rPr>
          <w:i/>
        </w:rPr>
        <w:t>)</w:t>
      </w:r>
      <w:r>
        <w:t xml:space="preserve"> T</w:t>
      </w:r>
      <w:r w:rsidR="008312E0">
        <w:t>he following can be modified from the default values</w:t>
      </w:r>
      <w:r w:rsidR="00620340">
        <w:t xml:space="preserve"> to support classified instances</w:t>
      </w:r>
      <w:r w:rsidR="008312E0">
        <w:t>:</w:t>
      </w:r>
    </w:p>
    <w:p w:rsidR="002C5267" w:rsidRPr="00913CC6" w:rsidRDefault="002C5267" w:rsidP="007B02B3">
      <w:pPr>
        <w:pStyle w:val="ListParagraph"/>
        <w:numPr>
          <w:ilvl w:val="2"/>
          <w:numId w:val="4"/>
        </w:numPr>
        <w:spacing w:after="0"/>
      </w:pPr>
      <w:r>
        <w:rPr>
          <w:rFonts w:ascii="Consolas" w:eastAsiaTheme="minorHAnsi" w:hAnsi="Consolas" w:cs="Consolas"/>
          <w:color w:val="0000FF"/>
          <w:sz w:val="19"/>
          <w:szCs w:val="19"/>
          <w:highlight w:val="white"/>
        </w:rPr>
        <w:t>HelpdeskEmailAddress</w:t>
      </w:r>
      <w:r w:rsidR="008312E0">
        <w:t xml:space="preserve"> </w:t>
      </w:r>
      <w:r>
        <w:t>– email address that will be displayed to the users for contact if they have any questions and also will be used to send out system emails</w:t>
      </w:r>
      <w:r w:rsidR="00C46402">
        <w:t>;</w:t>
      </w:r>
    </w:p>
    <w:p w:rsidR="002C5267" w:rsidRPr="00913CC6" w:rsidRDefault="002C5267" w:rsidP="007B02B3">
      <w:pPr>
        <w:pStyle w:val="ListParagraph"/>
        <w:numPr>
          <w:ilvl w:val="2"/>
          <w:numId w:val="4"/>
        </w:numPr>
        <w:spacing w:after="0"/>
      </w:pPr>
      <w:r>
        <w:rPr>
          <w:rFonts w:ascii="Consolas" w:eastAsiaTheme="minorHAnsi" w:hAnsi="Consolas" w:cs="Consolas"/>
          <w:color w:val="0000FF"/>
          <w:sz w:val="19"/>
          <w:szCs w:val="19"/>
          <w:highlight w:val="white"/>
        </w:rPr>
        <w:t>DisablePiwik</w:t>
      </w:r>
      <w:r w:rsidR="008312E0">
        <w:t xml:space="preserve"> </w:t>
      </w:r>
      <w:r>
        <w:t xml:space="preserve">– you should set this to true (to not track the website usage via piwik). If you do want to track it, set it to true and also update the following fields w/ your piwik settings: </w:t>
      </w:r>
      <w:r>
        <w:rPr>
          <w:rFonts w:ascii="Consolas" w:eastAsiaTheme="minorHAnsi" w:hAnsi="Consolas" w:cs="Consolas"/>
          <w:color w:val="0000FF"/>
          <w:sz w:val="19"/>
          <w:szCs w:val="19"/>
          <w:highlight w:val="white"/>
        </w:rPr>
        <w:t>PiwikURL</w:t>
      </w:r>
      <w:r>
        <w:t>,(URL of the server)</w:t>
      </w:r>
      <w:r w:rsidRPr="002C5267">
        <w:rPr>
          <w:rFonts w:ascii="Consolas" w:eastAsiaTheme="minorHAnsi" w:hAnsi="Consolas" w:cs="Consolas"/>
          <w:color w:val="0000FF"/>
          <w:sz w:val="19"/>
          <w:szCs w:val="19"/>
          <w:highlight w:val="white"/>
        </w:rPr>
        <w:t xml:space="preserve"> </w:t>
      </w:r>
      <w:r>
        <w:rPr>
          <w:rFonts w:ascii="Consolas" w:eastAsiaTheme="minorHAnsi" w:hAnsi="Consolas" w:cs="Consolas"/>
          <w:color w:val="0000FF"/>
          <w:sz w:val="19"/>
          <w:szCs w:val="19"/>
          <w:highlight w:val="white"/>
        </w:rPr>
        <w:t>PiwikId</w:t>
      </w:r>
      <w:r>
        <w:rPr>
          <w:rFonts w:ascii="Consolas" w:eastAsiaTheme="minorHAnsi" w:hAnsi="Consolas" w:cs="Consolas"/>
          <w:color w:val="0000FF"/>
          <w:sz w:val="19"/>
          <w:szCs w:val="19"/>
        </w:rPr>
        <w:t xml:space="preserve"> </w:t>
      </w:r>
      <w:r>
        <w:t>(Id associated w/ your instance of the application)</w:t>
      </w:r>
      <w:r w:rsidR="00C46402">
        <w:t>;</w:t>
      </w:r>
    </w:p>
    <w:p w:rsidR="002C5267" w:rsidRPr="00913CC6" w:rsidRDefault="002C5267" w:rsidP="007B02B3">
      <w:pPr>
        <w:pStyle w:val="ListParagraph"/>
        <w:numPr>
          <w:ilvl w:val="2"/>
          <w:numId w:val="4"/>
        </w:numPr>
        <w:spacing w:after="0"/>
      </w:pPr>
      <w:r>
        <w:rPr>
          <w:rFonts w:ascii="Consolas" w:eastAsiaTheme="minorHAnsi" w:hAnsi="Consolas" w:cs="Consolas"/>
          <w:color w:val="0000FF"/>
          <w:sz w:val="19"/>
          <w:szCs w:val="19"/>
          <w:highlight w:val="white"/>
        </w:rPr>
        <w:t>ProdUrlBoe</w:t>
      </w:r>
      <w:r w:rsidR="008312E0">
        <w:t xml:space="preserve"> </w:t>
      </w:r>
      <w:r>
        <w:t xml:space="preserve">–  </w:t>
      </w:r>
      <w:r w:rsidR="00370585">
        <w:t>URL/DNS setting</w:t>
      </w:r>
      <w:r w:rsidR="00760B30">
        <w:t xml:space="preserve"> for this site </w:t>
      </w:r>
      <w:r w:rsidR="00370585">
        <w:t>–</w:t>
      </w:r>
      <w:r w:rsidR="00760B30">
        <w:t xml:space="preserve"> </w:t>
      </w:r>
      <w:r w:rsidR="00370585">
        <w:t xml:space="preserve">this should be set to the same value as </w:t>
      </w:r>
      <w:r>
        <w:t xml:space="preserve">the </w:t>
      </w:r>
      <w:r>
        <w:rPr>
          <w:rFonts w:ascii="Consolas" w:eastAsiaTheme="minorHAnsi" w:hAnsi="Consolas" w:cs="Consolas"/>
          <w:color w:val="0000FF"/>
          <w:sz w:val="19"/>
          <w:szCs w:val="19"/>
          <w:highlight w:val="white"/>
        </w:rPr>
        <w:t>ServerURL</w:t>
      </w:r>
      <w:r>
        <w:t xml:space="preserve"> </w:t>
      </w:r>
      <w:r w:rsidR="00370585">
        <w:t>setting</w:t>
      </w:r>
      <w:r w:rsidR="00C46402">
        <w:t>;</w:t>
      </w:r>
    </w:p>
    <w:p w:rsidR="002C5267" w:rsidRPr="00913CC6" w:rsidRDefault="002C5267" w:rsidP="007B02B3">
      <w:pPr>
        <w:pStyle w:val="ListParagraph"/>
        <w:numPr>
          <w:ilvl w:val="2"/>
          <w:numId w:val="4"/>
        </w:numPr>
        <w:spacing w:after="0"/>
      </w:pPr>
      <w:r>
        <w:rPr>
          <w:rFonts w:ascii="Consolas" w:eastAsiaTheme="minorHAnsi" w:hAnsi="Consolas" w:cs="Consolas"/>
          <w:color w:val="0000FF"/>
          <w:sz w:val="19"/>
          <w:szCs w:val="19"/>
          <w:highlight w:val="white"/>
        </w:rPr>
        <w:t>LMIProxy</w:t>
      </w:r>
      <w:r w:rsidR="008312E0">
        <w:t xml:space="preserve"> </w:t>
      </w:r>
      <w:r>
        <w:t>– proxy server that you use to connect to the network</w:t>
      </w:r>
      <w:r w:rsidR="00C46402">
        <w:t>;</w:t>
      </w:r>
    </w:p>
    <w:p w:rsidR="002C5267" w:rsidRDefault="002C5267" w:rsidP="007B02B3">
      <w:pPr>
        <w:pStyle w:val="ListParagraph"/>
        <w:numPr>
          <w:ilvl w:val="2"/>
          <w:numId w:val="4"/>
        </w:numPr>
        <w:spacing w:after="0"/>
      </w:pPr>
      <w:r>
        <w:rPr>
          <w:rFonts w:ascii="Consolas" w:eastAsiaTheme="minorHAnsi" w:hAnsi="Consolas" w:cs="Consolas"/>
          <w:color w:val="0000FF"/>
          <w:sz w:val="19"/>
          <w:szCs w:val="19"/>
          <w:highlight w:val="white"/>
        </w:rPr>
        <w:lastRenderedPageBreak/>
        <w:t>ShutOffExternalLinksForClassifiedInstall</w:t>
      </w:r>
      <w:r w:rsidR="00996C3E">
        <w:rPr>
          <w:rStyle w:val="FootnoteReference"/>
        </w:rPr>
        <w:footnoteReference w:id="2"/>
      </w:r>
      <w:r w:rsidR="008312E0">
        <w:t xml:space="preserve"> </w:t>
      </w:r>
      <w:r>
        <w:t>– setting this to “true” will disable all external help/documentation links</w:t>
      </w:r>
      <w:r w:rsidR="00C46402">
        <w:t>;</w:t>
      </w:r>
    </w:p>
    <w:p w:rsidR="00D875D9" w:rsidRPr="00913CC6" w:rsidRDefault="00D875D9" w:rsidP="00D875D9">
      <w:pPr>
        <w:pStyle w:val="ListParagraph"/>
        <w:spacing w:after="0"/>
        <w:ind w:left="2160"/>
      </w:pPr>
    </w:p>
    <w:p w:rsidR="00C86A2A" w:rsidRDefault="00C86A2A" w:rsidP="00C86A2A">
      <w:pPr>
        <w:pStyle w:val="ListParagraph"/>
        <w:numPr>
          <w:ilvl w:val="1"/>
          <w:numId w:val="4"/>
        </w:numPr>
      </w:pPr>
      <w:r>
        <w:rPr>
          <w:i/>
        </w:rPr>
        <w:t>(release 2.7.1 and later)</w:t>
      </w:r>
      <w:r>
        <w:t xml:space="preserve"> </w:t>
      </w:r>
    </w:p>
    <w:p w:rsidR="00370585" w:rsidRPr="00370585" w:rsidRDefault="00370585" w:rsidP="00C86A2A">
      <w:pPr>
        <w:pStyle w:val="ListParagraph"/>
        <w:numPr>
          <w:ilvl w:val="2"/>
          <w:numId w:val="4"/>
        </w:numPr>
      </w:pPr>
      <w:r>
        <w:rPr>
          <w:rFonts w:ascii="Calibri" w:eastAsia="Times New Roman" w:hAnsi="Calibri" w:cs="Calibri"/>
        </w:rPr>
        <w:t>Unless you are using MST Metrics, please blank out the following settings:</w:t>
      </w:r>
    </w:p>
    <w:p w:rsidR="00C86A2A" w:rsidRDefault="00C86A2A" w:rsidP="00F63054">
      <w:pPr>
        <w:pStyle w:val="ListParagraph"/>
        <w:numPr>
          <w:ilvl w:val="3"/>
          <w:numId w:val="4"/>
        </w:numPr>
        <w:spacing w:after="0"/>
        <w:rPr>
          <w:rFonts w:ascii="Consolas" w:hAnsi="Consolas" w:cs="Consolas"/>
          <w:color w:val="0000FF"/>
          <w:sz w:val="19"/>
          <w:szCs w:val="19"/>
        </w:rPr>
      </w:pPr>
      <w:r w:rsidRPr="00C86A2A">
        <w:rPr>
          <w:rFonts w:ascii="Consolas" w:eastAsiaTheme="minorHAnsi" w:hAnsi="Consolas" w:cs="Consolas"/>
          <w:color w:val="0000FF"/>
          <w:sz w:val="19"/>
          <w:szCs w:val="19"/>
        </w:rPr>
        <w:t>BI_Datamart_PMMEntities</w:t>
      </w:r>
      <w:r w:rsidR="00F63054" w:rsidRPr="00F63054">
        <w:rPr>
          <w:rStyle w:val="FootnoteReference"/>
          <w:rFonts w:eastAsiaTheme="minorHAnsi" w:cs="Consolas"/>
        </w:rPr>
        <w:footnoteReference w:id="3"/>
      </w:r>
    </w:p>
    <w:p w:rsidR="00EF3E54" w:rsidRDefault="00EF3E54" w:rsidP="00370585">
      <w:pPr>
        <w:numPr>
          <w:ilvl w:val="3"/>
          <w:numId w:val="4"/>
        </w:numPr>
        <w:spacing w:after="0"/>
        <w:textAlignment w:val="center"/>
        <w:rPr>
          <w:rFonts w:ascii="Calibri" w:eastAsia="Times New Roman" w:hAnsi="Calibri" w:cs="Calibri"/>
        </w:rPr>
      </w:pPr>
      <w:r w:rsidRPr="00EF3E54">
        <w:rPr>
          <w:rFonts w:ascii="Consolas" w:eastAsiaTheme="minorHAnsi" w:hAnsi="Consolas" w:cs="Consolas"/>
          <w:color w:val="0000FF"/>
          <w:sz w:val="19"/>
          <w:szCs w:val="19"/>
        </w:rPr>
        <w:t>MstMetricsUrl</w:t>
      </w:r>
      <w:r w:rsidRPr="00EF3E54">
        <w:rPr>
          <w:rFonts w:ascii="Calibri" w:eastAsia="Times New Roman" w:hAnsi="Calibri" w:cs="Calibri"/>
        </w:rPr>
        <w:t xml:space="preserve"> </w:t>
      </w:r>
    </w:p>
    <w:p w:rsidR="00370585" w:rsidRPr="00370585" w:rsidRDefault="00370585" w:rsidP="00370585">
      <w:pPr>
        <w:numPr>
          <w:ilvl w:val="3"/>
          <w:numId w:val="4"/>
        </w:numPr>
        <w:spacing w:after="0"/>
        <w:textAlignment w:val="center"/>
        <w:rPr>
          <w:rFonts w:ascii="Calibri" w:eastAsia="Times New Roman" w:hAnsi="Calibri" w:cs="Calibri"/>
        </w:rPr>
      </w:pPr>
      <w:r>
        <w:rPr>
          <w:rFonts w:ascii="Consolas" w:eastAsiaTheme="minorHAnsi" w:hAnsi="Consolas" w:cs="Consolas"/>
          <w:color w:val="0000FF"/>
          <w:sz w:val="19"/>
          <w:szCs w:val="19"/>
          <w:highlight w:val="white"/>
        </w:rPr>
        <w:t>MSTSearchCriteriaHelp</w:t>
      </w:r>
    </w:p>
    <w:p w:rsidR="00370585" w:rsidRPr="00370585" w:rsidRDefault="00370585" w:rsidP="00370585">
      <w:pPr>
        <w:numPr>
          <w:ilvl w:val="3"/>
          <w:numId w:val="4"/>
        </w:numPr>
        <w:spacing w:after="0"/>
        <w:textAlignment w:val="center"/>
        <w:rPr>
          <w:rFonts w:ascii="Calibri" w:eastAsia="Times New Roman" w:hAnsi="Calibri" w:cs="Calibri"/>
        </w:rPr>
      </w:pPr>
      <w:r>
        <w:rPr>
          <w:rFonts w:ascii="Consolas" w:eastAsiaTheme="minorHAnsi" w:hAnsi="Consolas" w:cs="Consolas"/>
          <w:color w:val="0000FF"/>
          <w:sz w:val="19"/>
          <w:szCs w:val="19"/>
          <w:highlight w:val="white"/>
        </w:rPr>
        <w:t>MSTSearchResultsHelpLink</w:t>
      </w:r>
    </w:p>
    <w:p w:rsidR="00370585" w:rsidRDefault="00370585" w:rsidP="00370585">
      <w:pPr>
        <w:numPr>
          <w:ilvl w:val="3"/>
          <w:numId w:val="4"/>
        </w:numPr>
        <w:spacing w:after="0"/>
        <w:textAlignment w:val="center"/>
        <w:rPr>
          <w:rFonts w:ascii="Calibri" w:eastAsia="Times New Roman" w:hAnsi="Calibri" w:cs="Calibri"/>
        </w:rPr>
      </w:pPr>
      <w:r>
        <w:rPr>
          <w:rFonts w:ascii="Consolas" w:eastAsiaTheme="minorHAnsi" w:hAnsi="Consolas" w:cs="Consolas"/>
          <w:color w:val="0000FF"/>
          <w:sz w:val="19"/>
          <w:szCs w:val="19"/>
          <w:highlight w:val="white"/>
        </w:rPr>
        <w:t>MSTSearchResultsDetailHelpLink</w:t>
      </w:r>
    </w:p>
    <w:p w:rsidR="00E71B15" w:rsidRPr="00E71B15" w:rsidRDefault="00E71B15" w:rsidP="00E71B15">
      <w:pPr>
        <w:pStyle w:val="ListParagraph"/>
        <w:ind w:left="1440"/>
      </w:pPr>
    </w:p>
    <w:p w:rsidR="00C86A2A" w:rsidRDefault="00E71B15" w:rsidP="00E71B15">
      <w:pPr>
        <w:pStyle w:val="ListParagraph"/>
        <w:numPr>
          <w:ilvl w:val="1"/>
          <w:numId w:val="4"/>
        </w:numPr>
      </w:pPr>
      <w:r>
        <w:rPr>
          <w:i/>
        </w:rPr>
        <w:t>(release 2.9 and later)</w:t>
      </w:r>
    </w:p>
    <w:p w:rsidR="00E71B15" w:rsidRDefault="00E71B15" w:rsidP="00E71B15">
      <w:pPr>
        <w:pStyle w:val="ListParagraph"/>
        <w:numPr>
          <w:ilvl w:val="2"/>
          <w:numId w:val="4"/>
        </w:numPr>
      </w:pPr>
      <w:r>
        <w:rPr>
          <w:rFonts w:ascii="Calibri" w:eastAsia="Times New Roman" w:hAnsi="Calibri" w:cs="Calibri"/>
        </w:rPr>
        <w:t xml:space="preserve">Set </w:t>
      </w:r>
      <w:r w:rsidR="001919A5">
        <w:rPr>
          <w:rFonts w:ascii="Consolas" w:eastAsiaTheme="minorHAnsi" w:hAnsi="Consolas" w:cs="Consolas"/>
          <w:color w:val="A31515"/>
          <w:sz w:val="19"/>
          <w:szCs w:val="19"/>
          <w:highlight w:val="white"/>
        </w:rPr>
        <w:t>configuration</w:t>
      </w:r>
      <w:r w:rsidR="001919A5">
        <w:rPr>
          <w:rFonts w:ascii="Calibri" w:eastAsia="Times New Roman" w:hAnsi="Calibri" w:cs="Calibri"/>
        </w:rPr>
        <w:t xml:space="preserve"> -&gt; </w:t>
      </w:r>
      <w:r>
        <w:rPr>
          <w:rFonts w:ascii="Consolas" w:eastAsiaTheme="minorHAnsi" w:hAnsi="Consolas" w:cs="Consolas"/>
          <w:color w:val="A31515"/>
          <w:sz w:val="19"/>
          <w:szCs w:val="19"/>
          <w:highlight w:val="white"/>
        </w:rPr>
        <w:t>location</w:t>
      </w:r>
      <w:r>
        <w:rPr>
          <w:rFonts w:ascii="Consolas" w:eastAsiaTheme="minorHAnsi" w:hAnsi="Consolas" w:cs="Consolas"/>
          <w:color w:val="0000FF"/>
          <w:sz w:val="19"/>
          <w:szCs w:val="19"/>
          <w:highlight w:val="white"/>
        </w:rPr>
        <w:t xml:space="preserve"> </w:t>
      </w:r>
      <w:r>
        <w:rPr>
          <w:rFonts w:ascii="Consolas" w:eastAsiaTheme="minorHAnsi" w:hAnsi="Consolas" w:cs="Consolas"/>
          <w:color w:val="FF0000"/>
          <w:sz w:val="19"/>
          <w:szCs w:val="19"/>
          <w:highlight w:val="white"/>
        </w:rPr>
        <w:t>path</w:t>
      </w:r>
      <w:r>
        <w:rPr>
          <w:rFonts w:ascii="Consolas" w:eastAsiaTheme="minorHAnsi" w:hAnsi="Consolas" w:cs="Consolas"/>
          <w:color w:val="0000FF"/>
          <w:sz w:val="19"/>
          <w:szCs w:val="19"/>
          <w:highlight w:val="white"/>
        </w:rPr>
        <w:t>=</w:t>
      </w:r>
      <w:r>
        <w:rPr>
          <w:rFonts w:ascii="Consolas" w:eastAsiaTheme="minorHAnsi" w:hAnsi="Consolas" w:cs="Consolas"/>
          <w:color w:val="000000"/>
          <w:sz w:val="19"/>
          <w:szCs w:val="19"/>
          <w:highlight w:val="white"/>
        </w:rPr>
        <w:t>"</w:t>
      </w:r>
      <w:r>
        <w:rPr>
          <w:rFonts w:ascii="Consolas" w:eastAsiaTheme="minorHAnsi" w:hAnsi="Consolas" w:cs="Consolas"/>
          <w:color w:val="0000FF"/>
          <w:sz w:val="19"/>
          <w:szCs w:val="19"/>
          <w:highlight w:val="white"/>
        </w:rPr>
        <w:t>elmah.axd</w:t>
      </w:r>
      <w:r>
        <w:rPr>
          <w:rFonts w:ascii="Consolas" w:eastAsiaTheme="minorHAnsi" w:hAnsi="Consolas" w:cs="Consolas"/>
          <w:color w:val="000000"/>
          <w:sz w:val="19"/>
          <w:szCs w:val="19"/>
          <w:highlight w:val="white"/>
        </w:rPr>
        <w:t>"</w:t>
      </w:r>
      <w:r>
        <w:rPr>
          <w:rFonts w:ascii="Consolas" w:eastAsiaTheme="minorHAnsi" w:hAnsi="Consolas" w:cs="Consolas"/>
          <w:color w:val="A31515"/>
          <w:sz w:val="19"/>
          <w:szCs w:val="19"/>
          <w:highlight w:val="white"/>
        </w:rPr>
        <w:t xml:space="preserve"> </w:t>
      </w:r>
      <w:r>
        <w:rPr>
          <w:rFonts w:ascii="Calibri" w:eastAsia="Times New Roman" w:hAnsi="Calibri" w:cs="Calibri"/>
        </w:rPr>
        <w:t xml:space="preserve">-&gt; </w:t>
      </w:r>
      <w:r>
        <w:rPr>
          <w:rFonts w:ascii="Consolas" w:eastAsiaTheme="minorHAnsi" w:hAnsi="Consolas" w:cs="Consolas"/>
          <w:color w:val="A31515"/>
          <w:sz w:val="19"/>
          <w:szCs w:val="19"/>
          <w:highlight w:val="white"/>
        </w:rPr>
        <w:t>system.web</w:t>
      </w:r>
      <w:r>
        <w:rPr>
          <w:rFonts w:ascii="Consolas" w:eastAsiaTheme="minorHAnsi" w:hAnsi="Consolas" w:cs="Consolas"/>
          <w:color w:val="0000FF"/>
          <w:sz w:val="19"/>
          <w:szCs w:val="19"/>
          <w:highlight w:val="white"/>
        </w:rPr>
        <w:t xml:space="preserve"> </w:t>
      </w:r>
      <w:r>
        <w:rPr>
          <w:rFonts w:ascii="Calibri" w:eastAsia="Times New Roman" w:hAnsi="Calibri" w:cs="Calibri"/>
        </w:rPr>
        <w:t xml:space="preserve">-&gt; </w:t>
      </w:r>
      <w:r>
        <w:rPr>
          <w:rFonts w:ascii="Consolas" w:eastAsiaTheme="minorHAnsi" w:hAnsi="Consolas" w:cs="Consolas"/>
          <w:color w:val="A31515"/>
          <w:sz w:val="19"/>
          <w:szCs w:val="19"/>
        </w:rPr>
        <w:t>authorization</w:t>
      </w:r>
      <w:r>
        <w:rPr>
          <w:rFonts w:ascii="Calibri" w:eastAsia="Times New Roman" w:hAnsi="Calibri" w:cs="Calibri"/>
        </w:rPr>
        <w:t xml:space="preserve"> -&gt; </w:t>
      </w:r>
      <w:r>
        <w:rPr>
          <w:rFonts w:ascii="Consolas" w:eastAsiaTheme="minorHAnsi" w:hAnsi="Consolas" w:cs="Consolas"/>
          <w:color w:val="A31515"/>
          <w:sz w:val="19"/>
          <w:szCs w:val="19"/>
          <w:highlight w:val="white"/>
        </w:rPr>
        <w:t>allow</w:t>
      </w:r>
      <w:r>
        <w:rPr>
          <w:rFonts w:ascii="Consolas" w:eastAsiaTheme="minorHAnsi" w:hAnsi="Consolas" w:cs="Consolas"/>
          <w:color w:val="0000FF"/>
          <w:sz w:val="19"/>
          <w:szCs w:val="19"/>
          <w:highlight w:val="white"/>
        </w:rPr>
        <w:t xml:space="preserve"> </w:t>
      </w:r>
      <w:r>
        <w:rPr>
          <w:rFonts w:ascii="Consolas" w:eastAsiaTheme="minorHAnsi" w:hAnsi="Consolas" w:cs="Consolas"/>
          <w:color w:val="FF0000"/>
          <w:sz w:val="19"/>
          <w:szCs w:val="19"/>
          <w:highlight w:val="white"/>
        </w:rPr>
        <w:t>roles</w:t>
      </w:r>
      <w:r>
        <w:t xml:space="preserve"> to Active Directory groups that are allowed to view the error logs</w:t>
      </w:r>
      <w:r w:rsidR="001B648D">
        <w:t>;</w:t>
      </w:r>
    </w:p>
    <w:p w:rsidR="00E71B15" w:rsidRDefault="00E71B15" w:rsidP="007B02B3">
      <w:pPr>
        <w:pStyle w:val="ListParagraph"/>
      </w:pPr>
    </w:p>
    <w:p w:rsidR="007B02B3" w:rsidRDefault="007B02B3" w:rsidP="007B02B3">
      <w:pPr>
        <w:pStyle w:val="ListParagraph"/>
        <w:numPr>
          <w:ilvl w:val="0"/>
          <w:numId w:val="4"/>
        </w:numPr>
      </w:pPr>
      <w:r w:rsidRPr="007B02B3">
        <w:t>(optional)</w:t>
      </w:r>
      <w:r>
        <w:rPr>
          <w:b/>
        </w:rPr>
        <w:t xml:space="preserve"> </w:t>
      </w:r>
      <w:r w:rsidR="008312E0" w:rsidRPr="007B02B3">
        <w:rPr>
          <w:b/>
        </w:rPr>
        <w:t>app_offline.htm</w:t>
      </w:r>
    </w:p>
    <w:p w:rsidR="004D6E2F" w:rsidRDefault="007118A8" w:rsidP="0049122F">
      <w:pPr>
        <w:pStyle w:val="ListParagraph"/>
        <w:numPr>
          <w:ilvl w:val="1"/>
          <w:numId w:val="4"/>
        </w:numPr>
      </w:pPr>
      <w:r>
        <w:t>t</w:t>
      </w:r>
      <w:r w:rsidR="007B02B3">
        <w:t>his file is only visible while the application is redeploying, so you may decide to ignore this</w:t>
      </w:r>
      <w:r>
        <w:t xml:space="preserve">; otherwise, </w:t>
      </w:r>
      <w:r w:rsidR="008312E0">
        <w:t xml:space="preserve">replace </w:t>
      </w:r>
      <w:r w:rsidR="008312E0" w:rsidRPr="00FA7708">
        <w:rPr>
          <w:rFonts w:ascii="Consolas" w:hAnsi="Consolas" w:cs="Consolas"/>
          <w:color w:val="4F6228" w:themeColor="accent3" w:themeShade="80"/>
        </w:rPr>
        <w:t>generation-support.fc.isgs@lmco.com</w:t>
      </w:r>
      <w:r w:rsidR="008312E0" w:rsidRPr="00FA7708">
        <w:rPr>
          <w:rFonts w:ascii="Consolas" w:hAnsi="Consolas" w:cs="Consolas"/>
        </w:rPr>
        <w:t xml:space="preserve"> </w:t>
      </w:r>
      <w:r w:rsidR="008312E0">
        <w:t>with your support email account (same as</w:t>
      </w:r>
      <w:r w:rsidR="008312E0" w:rsidRPr="00FA7708">
        <w:rPr>
          <w:rFonts w:ascii="Consolas" w:eastAsiaTheme="minorHAnsi" w:hAnsi="Consolas" w:cs="Consolas"/>
          <w:color w:val="0000FF"/>
          <w:sz w:val="19"/>
          <w:szCs w:val="19"/>
          <w:highlight w:val="white"/>
        </w:rPr>
        <w:t xml:space="preserve"> HelpdeskEmailAddress</w:t>
      </w:r>
      <w:r w:rsidR="007B02B3">
        <w:t>)</w:t>
      </w:r>
    </w:p>
    <w:p w:rsidR="004D6E2F" w:rsidRDefault="004D6E2F" w:rsidP="004D6E2F">
      <w:r>
        <w:br w:type="page"/>
      </w:r>
    </w:p>
    <w:p w:rsidR="004D6E2F" w:rsidRDefault="004D6E2F" w:rsidP="004D6E2F">
      <w:pPr>
        <w:pStyle w:val="Heading1"/>
      </w:pPr>
      <w:bookmarkStart w:id="35" w:name="_Toc435089173"/>
      <w:r>
        <w:lastRenderedPageBreak/>
        <w:t>Appendix C: Database Performance and Indexes</w:t>
      </w:r>
      <w:bookmarkEnd w:id="35"/>
    </w:p>
    <w:p w:rsidR="008312E0" w:rsidRDefault="004D6E2F" w:rsidP="004D6E2F">
      <w:r>
        <w:t>Once you get to a point where your instance has a large number of records, and you notice performance degradation, you can improve performance by periodically reviewing the need for, and creating indexes on the DB.</w:t>
      </w:r>
    </w:p>
    <w:p w:rsidR="004D6E2F" w:rsidRDefault="004D6E2F" w:rsidP="004D6E2F">
      <w:r>
        <w:t>This task should be done periodically by a qualified DBA. Our DBA runs the following script, and then analyzes the results to decide which tables/columns would benefit from being indexed.</w:t>
      </w:r>
    </w:p>
    <w:p w:rsidR="004D6E2F" w:rsidRDefault="004D6E2F" w:rsidP="004D6E2F">
      <w:pPr>
        <w:autoSpaceDE w:val="0"/>
        <w:autoSpaceDN w:val="0"/>
        <w:spacing w:after="0"/>
        <w:ind w:left="720"/>
        <w:rPr>
          <w:rFonts w:ascii="Consolas" w:eastAsiaTheme="minorHAnsi" w:hAnsi="Consolas" w:cs="Consolas"/>
          <w:sz w:val="19"/>
          <w:szCs w:val="19"/>
        </w:rPr>
      </w:pPr>
      <w:proofErr w:type="gram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dm_db_missing_index_groups</w:t>
      </w:r>
      <w:proofErr w:type="gramEnd"/>
      <w:r>
        <w:rPr>
          <w:rFonts w:ascii="Consolas" w:hAnsi="Consolas" w:cs="Consolas"/>
          <w:sz w:val="19"/>
          <w:szCs w:val="19"/>
        </w:rPr>
        <w:t xml:space="preserve"> g</w:t>
      </w:r>
    </w:p>
    <w:p w:rsidR="004D6E2F" w:rsidRDefault="004D6E2F" w:rsidP="004D6E2F">
      <w:pPr>
        <w:autoSpaceDE w:val="0"/>
        <w:autoSpaceDN w:val="0"/>
        <w:spacing w:after="0"/>
        <w:ind w:left="720"/>
        <w:rPr>
          <w:rFonts w:ascii="Consolas" w:hAnsi="Consolas" w:cs="Consolas"/>
          <w:sz w:val="19"/>
          <w:szCs w:val="19"/>
        </w:rPr>
      </w:pPr>
      <w:r>
        <w:rPr>
          <w:rFonts w:ascii="Consolas" w:hAnsi="Consolas" w:cs="Consolas"/>
          <w:sz w:val="19"/>
          <w:szCs w:val="19"/>
        </w:rPr>
        <w:t xml:space="preserve">       </w:t>
      </w:r>
      <w:proofErr w:type="gramStart"/>
      <w:r>
        <w:rPr>
          <w:rFonts w:ascii="Consolas" w:hAnsi="Consolas" w:cs="Consolas"/>
          <w:color w:val="808080"/>
          <w:sz w:val="19"/>
          <w:szCs w:val="19"/>
        </w:rPr>
        <w:t>join</w:t>
      </w:r>
      <w:proofErr w:type="gramEnd"/>
      <w:r>
        <w:rPr>
          <w:rFonts w:ascii="Consolas" w:hAnsi="Consolas" w:cs="Consolas"/>
          <w:sz w:val="19"/>
          <w:szCs w:val="19"/>
        </w:rPr>
        <w:t xml:space="preserve"> </w:t>
      </w:r>
      <w:proofErr w:type="spell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dm_db_missing_index_group_stats</w:t>
      </w:r>
      <w:proofErr w:type="spellEnd"/>
      <w:r>
        <w:rPr>
          <w:rFonts w:ascii="Consolas" w:hAnsi="Consolas" w:cs="Consolas"/>
          <w:sz w:val="19"/>
          <w:szCs w:val="19"/>
        </w:rPr>
        <w:t xml:space="preserve"> </w:t>
      </w:r>
      <w:proofErr w:type="spellStart"/>
      <w:r>
        <w:rPr>
          <w:rFonts w:ascii="Consolas" w:hAnsi="Consolas" w:cs="Consolas"/>
          <w:sz w:val="19"/>
          <w:szCs w:val="19"/>
        </w:rPr>
        <w:t>gs</w:t>
      </w:r>
      <w:proofErr w:type="spellEnd"/>
      <w:r>
        <w:rPr>
          <w:rFonts w:ascii="Consolas" w:hAnsi="Consolas" w:cs="Consolas"/>
          <w:sz w:val="19"/>
          <w:szCs w:val="19"/>
        </w:rPr>
        <w:t xml:space="preserve"> </w:t>
      </w:r>
    </w:p>
    <w:p w:rsidR="004D6E2F" w:rsidRDefault="004D6E2F" w:rsidP="004D6E2F">
      <w:pPr>
        <w:autoSpaceDE w:val="0"/>
        <w:autoSpaceDN w:val="0"/>
        <w:spacing w:after="0"/>
        <w:ind w:left="1440" w:firstLine="720"/>
        <w:rPr>
          <w:rFonts w:ascii="Consolas" w:hAnsi="Consolas" w:cs="Consolas"/>
          <w:sz w:val="19"/>
          <w:szCs w:val="19"/>
        </w:rPr>
      </w:pPr>
      <w:proofErr w:type="gramStart"/>
      <w:r>
        <w:rPr>
          <w:rFonts w:ascii="Consolas" w:hAnsi="Consolas" w:cs="Consolas"/>
          <w:color w:val="0000FF"/>
          <w:sz w:val="19"/>
          <w:szCs w:val="19"/>
        </w:rPr>
        <w:t>on</w:t>
      </w:r>
      <w:proofErr w:type="gramEnd"/>
      <w:r>
        <w:rPr>
          <w:rFonts w:ascii="Consolas" w:hAnsi="Consolas" w:cs="Consolas"/>
          <w:sz w:val="19"/>
          <w:szCs w:val="19"/>
        </w:rPr>
        <w:t xml:space="preserve"> </w:t>
      </w:r>
      <w:proofErr w:type="spellStart"/>
      <w:r>
        <w:rPr>
          <w:rFonts w:ascii="Consolas" w:hAnsi="Consolas" w:cs="Consolas"/>
          <w:sz w:val="19"/>
          <w:szCs w:val="19"/>
        </w:rPr>
        <w:t>gs</w:t>
      </w:r>
      <w:r>
        <w:rPr>
          <w:rFonts w:ascii="Consolas" w:hAnsi="Consolas" w:cs="Consolas"/>
          <w:color w:val="808080"/>
          <w:sz w:val="19"/>
          <w:szCs w:val="19"/>
        </w:rPr>
        <w:t>.</w:t>
      </w:r>
      <w:r>
        <w:rPr>
          <w:rFonts w:ascii="Consolas" w:hAnsi="Consolas" w:cs="Consolas"/>
          <w:sz w:val="19"/>
          <w:szCs w:val="19"/>
        </w:rPr>
        <w:t>group_handle</w:t>
      </w:r>
      <w:proofErr w:type="spellEnd"/>
      <w:r>
        <w:rPr>
          <w:rFonts w:ascii="Consolas" w:hAnsi="Consolas" w:cs="Consolas"/>
          <w:sz w:val="19"/>
          <w:szCs w:val="19"/>
        </w:rPr>
        <w:t xml:space="preserve"> </w:t>
      </w:r>
      <w:r>
        <w:rPr>
          <w:rFonts w:ascii="Consolas" w:hAnsi="Consolas" w:cs="Consolas"/>
          <w:color w:val="808080"/>
          <w:sz w:val="19"/>
          <w:szCs w:val="19"/>
        </w:rPr>
        <w:t>=</w:t>
      </w:r>
      <w:r>
        <w:rPr>
          <w:rFonts w:ascii="Consolas" w:hAnsi="Consolas" w:cs="Consolas"/>
          <w:sz w:val="19"/>
          <w:szCs w:val="19"/>
        </w:rPr>
        <w:t xml:space="preserve"> </w:t>
      </w:r>
      <w:proofErr w:type="spellStart"/>
      <w:r>
        <w:rPr>
          <w:rFonts w:ascii="Consolas" w:hAnsi="Consolas" w:cs="Consolas"/>
          <w:sz w:val="19"/>
          <w:szCs w:val="19"/>
        </w:rPr>
        <w:t>g</w:t>
      </w:r>
      <w:r>
        <w:rPr>
          <w:rFonts w:ascii="Consolas" w:hAnsi="Consolas" w:cs="Consolas"/>
          <w:color w:val="808080"/>
          <w:sz w:val="19"/>
          <w:szCs w:val="19"/>
        </w:rPr>
        <w:t>.</w:t>
      </w:r>
      <w:r>
        <w:rPr>
          <w:rFonts w:ascii="Consolas" w:hAnsi="Consolas" w:cs="Consolas"/>
          <w:sz w:val="19"/>
          <w:szCs w:val="19"/>
        </w:rPr>
        <w:t>index_group_handle</w:t>
      </w:r>
      <w:proofErr w:type="spellEnd"/>
    </w:p>
    <w:p w:rsidR="004D6E2F" w:rsidRDefault="004D6E2F" w:rsidP="004D6E2F">
      <w:pPr>
        <w:autoSpaceDE w:val="0"/>
        <w:autoSpaceDN w:val="0"/>
        <w:spacing w:after="0"/>
        <w:ind w:left="720"/>
        <w:rPr>
          <w:rFonts w:ascii="Consolas" w:hAnsi="Consolas" w:cs="Consolas"/>
          <w:color w:val="00FF00"/>
          <w:sz w:val="19"/>
          <w:szCs w:val="19"/>
        </w:rPr>
      </w:pPr>
      <w:r>
        <w:rPr>
          <w:rFonts w:ascii="Consolas" w:hAnsi="Consolas" w:cs="Consolas"/>
          <w:sz w:val="19"/>
          <w:szCs w:val="19"/>
        </w:rPr>
        <w:t xml:space="preserve">       </w:t>
      </w:r>
      <w:proofErr w:type="gramStart"/>
      <w:r>
        <w:rPr>
          <w:rFonts w:ascii="Consolas" w:hAnsi="Consolas" w:cs="Consolas"/>
          <w:color w:val="808080"/>
          <w:sz w:val="19"/>
          <w:szCs w:val="19"/>
        </w:rPr>
        <w:t>join</w:t>
      </w:r>
      <w:proofErr w:type="gramEnd"/>
      <w:r>
        <w:rPr>
          <w:rFonts w:ascii="Consolas" w:hAnsi="Consolas" w:cs="Consolas"/>
          <w:sz w:val="19"/>
          <w:szCs w:val="19"/>
        </w:rPr>
        <w:t xml:space="preserve"> </w:t>
      </w:r>
      <w:proofErr w:type="spellStart"/>
      <w:r>
        <w:rPr>
          <w:rFonts w:ascii="Consolas" w:hAnsi="Consolas" w:cs="Consolas"/>
          <w:color w:val="00FF00"/>
          <w:sz w:val="19"/>
          <w:szCs w:val="19"/>
        </w:rPr>
        <w:t>sys</w:t>
      </w:r>
      <w:r>
        <w:rPr>
          <w:rFonts w:ascii="Consolas" w:hAnsi="Consolas" w:cs="Consolas"/>
          <w:color w:val="808080"/>
          <w:sz w:val="19"/>
          <w:szCs w:val="19"/>
        </w:rPr>
        <w:t>.</w:t>
      </w:r>
      <w:r>
        <w:rPr>
          <w:rFonts w:ascii="Consolas" w:hAnsi="Consolas" w:cs="Consolas"/>
          <w:color w:val="00FF00"/>
          <w:sz w:val="19"/>
          <w:szCs w:val="19"/>
        </w:rPr>
        <w:t>dm_db_missing_index_details</w:t>
      </w:r>
      <w:proofErr w:type="spellEnd"/>
    </w:p>
    <w:p w:rsidR="004D6E2F" w:rsidRDefault="004D6E2F" w:rsidP="004D6E2F"/>
    <w:sectPr w:rsidR="004D6E2F" w:rsidSect="00B416DC">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B308F" w:rsidRDefault="009B308F" w:rsidP="00D36719">
      <w:pPr>
        <w:spacing w:after="0" w:line="240" w:lineRule="auto"/>
      </w:pPr>
      <w:r>
        <w:separator/>
      </w:r>
    </w:p>
  </w:endnote>
  <w:endnote w:type="continuationSeparator" w:id="0">
    <w:p w:rsidR="009B308F" w:rsidRDefault="009B308F"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6719" w:rsidRDefault="00D36719" w:rsidP="00D36719">
    <w:pPr>
      <w:pStyle w:val="Footer"/>
      <w:jc w:val="center"/>
    </w:pPr>
    <w:r>
      <w:t>Lockheed Martin Proprietary Information</w:t>
    </w:r>
  </w:p>
  <w:p w:rsidR="00D36719" w:rsidRDefault="00D3671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6719" w:rsidRDefault="00D36719" w:rsidP="00D36719">
    <w:pPr>
      <w:pStyle w:val="Footer"/>
      <w:jc w:val="center"/>
    </w:pPr>
    <w:r>
      <w:t>Lockheed Martin Proprietary Information</w:t>
    </w:r>
  </w:p>
  <w:p w:rsidR="00D36719" w:rsidRDefault="00D3671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6719" w:rsidRDefault="00D36719" w:rsidP="00D36719">
    <w:pPr>
      <w:pStyle w:val="Footer"/>
      <w:jc w:val="center"/>
    </w:pPr>
    <w:r>
      <w:t>Lockheed Martin Proprietary Information</w:t>
    </w:r>
  </w:p>
  <w:p w:rsidR="00D36719" w:rsidRDefault="00D3671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B308F" w:rsidRDefault="009B308F" w:rsidP="00D36719">
      <w:pPr>
        <w:spacing w:after="0" w:line="240" w:lineRule="auto"/>
      </w:pPr>
      <w:r>
        <w:separator/>
      </w:r>
    </w:p>
  </w:footnote>
  <w:footnote w:type="continuationSeparator" w:id="0">
    <w:p w:rsidR="009B308F" w:rsidRDefault="009B308F" w:rsidP="00D36719">
      <w:pPr>
        <w:spacing w:after="0" w:line="240" w:lineRule="auto"/>
      </w:pPr>
      <w:r>
        <w:continuationSeparator/>
      </w:r>
    </w:p>
  </w:footnote>
  <w:footnote w:id="1">
    <w:p w:rsidR="00A6390F" w:rsidRDefault="00A6390F">
      <w:pPr>
        <w:pStyle w:val="FootnoteText"/>
      </w:pPr>
      <w:r>
        <w:rPr>
          <w:rStyle w:val="FootnoteReference"/>
        </w:rPr>
        <w:footnoteRef/>
      </w:r>
      <w:r>
        <w:t xml:space="preserve"> Our unclassified instances of GenBOE each run on a server with 6 CPUs and 16GB of RAM </w:t>
      </w:r>
    </w:p>
  </w:footnote>
  <w:footnote w:id="2">
    <w:p w:rsidR="00996C3E" w:rsidRDefault="00996C3E">
      <w:pPr>
        <w:pStyle w:val="FootnoteText"/>
      </w:pPr>
      <w:r>
        <w:rPr>
          <w:rStyle w:val="FootnoteReference"/>
        </w:rPr>
        <w:footnoteRef/>
      </w:r>
      <w:r>
        <w:t xml:space="preserve"> When set to true, this caused the menu </w:t>
      </w:r>
      <w:r w:rsidR="00D9170C">
        <w:t xml:space="preserve">on the home page </w:t>
      </w:r>
      <w:r>
        <w:t>to look incorrect</w:t>
      </w:r>
      <w:r w:rsidR="00D9170C">
        <w:t xml:space="preserve"> and the admin link to be partially covered</w:t>
      </w:r>
      <w:r>
        <w:t xml:space="preserve">. This </w:t>
      </w:r>
      <w:r w:rsidR="00D9170C">
        <w:t xml:space="preserve">issue </w:t>
      </w:r>
      <w:r>
        <w:t>was fixed in version 2.5</w:t>
      </w:r>
    </w:p>
  </w:footnote>
  <w:footnote w:id="3">
    <w:p w:rsidR="00F63054" w:rsidRPr="00F63054" w:rsidRDefault="00F63054" w:rsidP="00F63054">
      <w:pPr>
        <w:rPr>
          <w:rFonts w:ascii="Consolas" w:hAnsi="Consolas" w:cs="Consolas"/>
          <w:color w:val="0000FF"/>
          <w:sz w:val="18"/>
          <w:szCs w:val="19"/>
        </w:rPr>
      </w:pPr>
      <w:r>
        <w:rPr>
          <w:rStyle w:val="FootnoteReference"/>
        </w:rPr>
        <w:footnoteRef/>
      </w:r>
      <w:r>
        <w:t xml:space="preserve"> </w:t>
      </w:r>
      <w:r w:rsidRPr="00F63054">
        <w:rPr>
          <w:sz w:val="20"/>
        </w:rPr>
        <w:t xml:space="preserve">The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p>
    <w:p w:rsidR="00F63054" w:rsidRDefault="00F63054">
      <w:pPr>
        <w:pStyle w:val="FootnoteText"/>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6719" w:rsidRDefault="00D36719" w:rsidP="00D36719">
    <w:pPr>
      <w:pStyle w:val="Header"/>
      <w:jc w:val="center"/>
    </w:pPr>
    <w:r>
      <w:t>Lockheed Martin Proprietary Information</w:t>
    </w:r>
  </w:p>
  <w:p w:rsidR="00D36719" w:rsidRDefault="00D36719">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6719" w:rsidRDefault="00D36719" w:rsidP="00D36719">
    <w:pPr>
      <w:pStyle w:val="Header"/>
      <w:jc w:val="center"/>
    </w:pPr>
    <w:r>
      <w:t>Lockheed Martin Proprietary Information</w:t>
    </w:r>
  </w:p>
  <w:p w:rsidR="00D36719" w:rsidRDefault="00D3671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36719" w:rsidRDefault="00D36719" w:rsidP="00D36719">
    <w:pPr>
      <w:pStyle w:val="Header"/>
      <w:jc w:val="center"/>
    </w:pPr>
    <w:r>
      <w:t>Lockheed Martin Proprietary Information</w:t>
    </w:r>
  </w:p>
  <w:p w:rsidR="00D36719" w:rsidRDefault="00D3671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7"/>
  </w:num>
  <w:num w:numId="5">
    <w:abstractNumId w:val="4"/>
  </w:num>
  <w:num w:numId="6">
    <w:abstractNumId w:val="2"/>
  </w:num>
  <w:num w:numId="7">
    <w:abstractNumId w:val="1"/>
  </w:num>
  <w:num w:numId="8">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6719"/>
    <w:rsid w:val="00005789"/>
    <w:rsid w:val="00006B7D"/>
    <w:rsid w:val="00033058"/>
    <w:rsid w:val="00033F6B"/>
    <w:rsid w:val="00042A7D"/>
    <w:rsid w:val="000535D0"/>
    <w:rsid w:val="000556F5"/>
    <w:rsid w:val="00093447"/>
    <w:rsid w:val="000A28C0"/>
    <w:rsid w:val="000A5B32"/>
    <w:rsid w:val="000F3F41"/>
    <w:rsid w:val="000F6D86"/>
    <w:rsid w:val="001026EA"/>
    <w:rsid w:val="001074F1"/>
    <w:rsid w:val="00114F70"/>
    <w:rsid w:val="00146D7C"/>
    <w:rsid w:val="00155C54"/>
    <w:rsid w:val="001919A5"/>
    <w:rsid w:val="001A5354"/>
    <w:rsid w:val="001B648D"/>
    <w:rsid w:val="001C33D9"/>
    <w:rsid w:val="001F2436"/>
    <w:rsid w:val="001F54A3"/>
    <w:rsid w:val="002129CC"/>
    <w:rsid w:val="00253E5A"/>
    <w:rsid w:val="0026270E"/>
    <w:rsid w:val="00264038"/>
    <w:rsid w:val="0026479A"/>
    <w:rsid w:val="00274259"/>
    <w:rsid w:val="002808DB"/>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D574E"/>
    <w:rsid w:val="003F3F94"/>
    <w:rsid w:val="00433906"/>
    <w:rsid w:val="0044415D"/>
    <w:rsid w:val="004642A9"/>
    <w:rsid w:val="00470A4E"/>
    <w:rsid w:val="00487DAE"/>
    <w:rsid w:val="00491BD7"/>
    <w:rsid w:val="004A438B"/>
    <w:rsid w:val="004B137F"/>
    <w:rsid w:val="004C78D8"/>
    <w:rsid w:val="004D3AEF"/>
    <w:rsid w:val="004D6E2F"/>
    <w:rsid w:val="004E3578"/>
    <w:rsid w:val="004E5D80"/>
    <w:rsid w:val="004F097D"/>
    <w:rsid w:val="004F367D"/>
    <w:rsid w:val="00512ACD"/>
    <w:rsid w:val="00520119"/>
    <w:rsid w:val="005316B0"/>
    <w:rsid w:val="00535731"/>
    <w:rsid w:val="00540ACF"/>
    <w:rsid w:val="00552F97"/>
    <w:rsid w:val="005966FE"/>
    <w:rsid w:val="00620340"/>
    <w:rsid w:val="00630837"/>
    <w:rsid w:val="00633478"/>
    <w:rsid w:val="00670BDE"/>
    <w:rsid w:val="006A70DD"/>
    <w:rsid w:val="006B0409"/>
    <w:rsid w:val="006C3466"/>
    <w:rsid w:val="006C7C16"/>
    <w:rsid w:val="006D7B32"/>
    <w:rsid w:val="00702799"/>
    <w:rsid w:val="007118A8"/>
    <w:rsid w:val="00711EC2"/>
    <w:rsid w:val="007321C8"/>
    <w:rsid w:val="0073591A"/>
    <w:rsid w:val="00753537"/>
    <w:rsid w:val="00760B30"/>
    <w:rsid w:val="00772EF8"/>
    <w:rsid w:val="00792B16"/>
    <w:rsid w:val="00794212"/>
    <w:rsid w:val="007A57EF"/>
    <w:rsid w:val="007B02B3"/>
    <w:rsid w:val="007D3EDD"/>
    <w:rsid w:val="007F2FD7"/>
    <w:rsid w:val="008064A9"/>
    <w:rsid w:val="00822102"/>
    <w:rsid w:val="008312E0"/>
    <w:rsid w:val="00834180"/>
    <w:rsid w:val="00836EDE"/>
    <w:rsid w:val="008443F9"/>
    <w:rsid w:val="00846962"/>
    <w:rsid w:val="00850A10"/>
    <w:rsid w:val="008558BB"/>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81E91"/>
    <w:rsid w:val="0099236C"/>
    <w:rsid w:val="00996C3E"/>
    <w:rsid w:val="009A0811"/>
    <w:rsid w:val="009A3D2D"/>
    <w:rsid w:val="009B07B1"/>
    <w:rsid w:val="009B171E"/>
    <w:rsid w:val="009B308F"/>
    <w:rsid w:val="009C20C0"/>
    <w:rsid w:val="009C47A8"/>
    <w:rsid w:val="009E007B"/>
    <w:rsid w:val="009E66E0"/>
    <w:rsid w:val="00A00A26"/>
    <w:rsid w:val="00A056FF"/>
    <w:rsid w:val="00A47D35"/>
    <w:rsid w:val="00A57C23"/>
    <w:rsid w:val="00A6390F"/>
    <w:rsid w:val="00A70C63"/>
    <w:rsid w:val="00A92353"/>
    <w:rsid w:val="00AA2B76"/>
    <w:rsid w:val="00AA5E99"/>
    <w:rsid w:val="00AB7DEB"/>
    <w:rsid w:val="00AE018F"/>
    <w:rsid w:val="00B22E6C"/>
    <w:rsid w:val="00B2514D"/>
    <w:rsid w:val="00B32F89"/>
    <w:rsid w:val="00B36BAB"/>
    <w:rsid w:val="00B5248A"/>
    <w:rsid w:val="00B62FC7"/>
    <w:rsid w:val="00BA34FC"/>
    <w:rsid w:val="00BB4AD1"/>
    <w:rsid w:val="00BD00D7"/>
    <w:rsid w:val="00BD0E3B"/>
    <w:rsid w:val="00BD6101"/>
    <w:rsid w:val="00BD7BF0"/>
    <w:rsid w:val="00BF6DA2"/>
    <w:rsid w:val="00BF7396"/>
    <w:rsid w:val="00C10E06"/>
    <w:rsid w:val="00C40E8B"/>
    <w:rsid w:val="00C46402"/>
    <w:rsid w:val="00C76D26"/>
    <w:rsid w:val="00C808F1"/>
    <w:rsid w:val="00C86A2A"/>
    <w:rsid w:val="00CA2734"/>
    <w:rsid w:val="00CA53E3"/>
    <w:rsid w:val="00CB6C63"/>
    <w:rsid w:val="00CC2785"/>
    <w:rsid w:val="00CE6646"/>
    <w:rsid w:val="00CF630A"/>
    <w:rsid w:val="00D069D7"/>
    <w:rsid w:val="00D11FD5"/>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63054"/>
    <w:rsid w:val="00FA3CA1"/>
    <w:rsid w:val="00FA7708"/>
    <w:rsid w:val="00FA7E4D"/>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16</Pages>
  <Words>2703</Words>
  <Characters>15409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18076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Dusan Palider</cp:lastModifiedBy>
  <cp:revision>152</cp:revision>
  <dcterms:created xsi:type="dcterms:W3CDTF">2014-10-28T14:40:00Z</dcterms:created>
  <dcterms:modified xsi:type="dcterms:W3CDTF">2016-02-08T20:55:00Z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ies>
</file>